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31940" w14:textId="77777777" w:rsidR="00E75253"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18D50F21" wp14:editId="40B21432">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089C68F2" w14:textId="77777777" w:rsidR="00E75253"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7372C455" w14:textId="77777777" w:rsidR="00E75253" w:rsidRDefault="00E75253">
      <w:pPr>
        <w:pStyle w:val="Frontmatter"/>
      </w:pPr>
    </w:p>
    <w:p w14:paraId="14E2E878" w14:textId="77777777" w:rsidR="00E75253"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0ABD8647" wp14:editId="23D5098B">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5FFCF32C" w14:textId="77777777" w:rsidR="00E75253" w:rsidRDefault="00E75253">
      <w:pPr>
        <w:pStyle w:val="Frontmatter"/>
      </w:pPr>
    </w:p>
    <w:p w14:paraId="0609C5F1" w14:textId="77777777" w:rsidR="00E75253" w:rsidRDefault="00E75253">
      <w:pPr>
        <w:pStyle w:val="Frontmatter"/>
      </w:pPr>
    </w:p>
    <w:p w14:paraId="3FFB51B1" w14:textId="77777777" w:rsidR="00E75253" w:rsidRDefault="00E75253">
      <w:pPr>
        <w:pStyle w:val="Frontmatter"/>
      </w:pPr>
    </w:p>
    <w:p w14:paraId="2779D469" w14:textId="77777777" w:rsidR="00E75253" w:rsidRDefault="00E75253">
      <w:pPr>
        <w:pStyle w:val="Frontmatter"/>
      </w:pPr>
    </w:p>
    <w:p w14:paraId="07D68336" w14:textId="77777777" w:rsidR="00E75253" w:rsidRDefault="00E75253">
      <w:pPr>
        <w:pStyle w:val="Frontmatter"/>
      </w:pPr>
    </w:p>
    <w:p w14:paraId="4B745189" w14:textId="77777777" w:rsidR="00E75253" w:rsidRDefault="00E75253">
      <w:pPr>
        <w:pStyle w:val="Frontmatter"/>
      </w:pPr>
    </w:p>
    <w:p w14:paraId="4868C0F9" w14:textId="77777777" w:rsidR="00E75253" w:rsidRDefault="00E75253">
      <w:pPr>
        <w:pStyle w:val="Frontmatter"/>
      </w:pPr>
    </w:p>
    <w:p w14:paraId="75BFDFE1" w14:textId="77777777" w:rsidR="00E75253" w:rsidRDefault="00E75253">
      <w:pPr>
        <w:pStyle w:val="Frontmatter"/>
      </w:pPr>
    </w:p>
    <w:p w14:paraId="5CFCA942" w14:textId="77777777" w:rsidR="00E75253" w:rsidRDefault="00E75253">
      <w:pPr>
        <w:pStyle w:val="Frontmatter"/>
      </w:pPr>
    </w:p>
    <w:p w14:paraId="63F61FD1" w14:textId="77777777" w:rsidR="00E75253" w:rsidRDefault="00E75253">
      <w:pPr>
        <w:pStyle w:val="Frontmatter"/>
      </w:pPr>
    </w:p>
    <w:p w14:paraId="742F82C5" w14:textId="77777777" w:rsidR="00E75253" w:rsidRDefault="00E75253">
      <w:pPr>
        <w:pStyle w:val="Frontmatter"/>
      </w:pPr>
    </w:p>
    <w:p w14:paraId="5DB8A458" w14:textId="77777777" w:rsidR="00E75253" w:rsidRDefault="00E75253">
      <w:pPr>
        <w:pStyle w:val="Frontmatter"/>
      </w:pPr>
    </w:p>
    <w:p w14:paraId="0F85A9A6" w14:textId="77777777" w:rsidR="00E75253" w:rsidRDefault="00E75253">
      <w:pPr>
        <w:pStyle w:val="Frontmatter"/>
      </w:pPr>
    </w:p>
    <w:p w14:paraId="15CA0B71" w14:textId="77777777" w:rsidR="00E75253"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0325A221" w14:textId="77777777" w:rsidR="00E75253" w:rsidRDefault="00E75253">
      <w:pPr>
        <w:pStyle w:val="Cm"/>
        <w:sectPr w:rsidR="00E75253">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55C988AE" w14:textId="77777777" w:rsidR="00E75253" w:rsidRDefault="00000000">
      <w:pPr>
        <w:pStyle w:val="Cm"/>
      </w:pPr>
      <w:r>
        <w:lastRenderedPageBreak/>
        <w:t>Contents</w:t>
      </w:r>
      <w:bookmarkEnd w:id="8"/>
      <w:bookmarkEnd w:id="9"/>
    </w:p>
    <w:p w14:paraId="76423165" w14:textId="2B5990D6" w:rsidR="00672C6F"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1117562" w:history="1">
        <w:r w:rsidR="00672C6F" w:rsidRPr="001057CD">
          <w:rPr>
            <w:rStyle w:val="Hiperhivatkozs"/>
            <w:noProof/>
            <w:lang w:bidi="ar-SA"/>
          </w:rPr>
          <w:t>1. Introduction</w:t>
        </w:r>
        <w:r w:rsidR="00672C6F">
          <w:rPr>
            <w:noProof/>
            <w:webHidden/>
          </w:rPr>
          <w:tab/>
        </w:r>
        <w:r w:rsidR="00672C6F">
          <w:rPr>
            <w:noProof/>
            <w:webHidden/>
          </w:rPr>
          <w:fldChar w:fldCharType="begin"/>
        </w:r>
        <w:r w:rsidR="00672C6F">
          <w:rPr>
            <w:noProof/>
            <w:webHidden/>
          </w:rPr>
          <w:instrText xml:space="preserve"> PAGEREF _Toc221117562 \h </w:instrText>
        </w:r>
        <w:r w:rsidR="00672C6F">
          <w:rPr>
            <w:noProof/>
            <w:webHidden/>
          </w:rPr>
        </w:r>
        <w:r w:rsidR="00672C6F">
          <w:rPr>
            <w:noProof/>
            <w:webHidden/>
          </w:rPr>
          <w:fldChar w:fldCharType="separate"/>
        </w:r>
        <w:r w:rsidR="00672C6F">
          <w:rPr>
            <w:noProof/>
            <w:webHidden/>
          </w:rPr>
          <w:t>1</w:t>
        </w:r>
        <w:r w:rsidR="00672C6F">
          <w:rPr>
            <w:noProof/>
            <w:webHidden/>
          </w:rPr>
          <w:fldChar w:fldCharType="end"/>
        </w:r>
      </w:hyperlink>
    </w:p>
    <w:p w14:paraId="646DE5B4" w14:textId="3B831120" w:rsidR="00672C6F" w:rsidRDefault="00672C6F">
      <w:pPr>
        <w:pStyle w:val="TJ2"/>
        <w:rPr>
          <w:rFonts w:asciiTheme="minorHAnsi" w:hAnsiTheme="minorHAnsi" w:cstheme="minorBidi"/>
          <w:noProof/>
          <w:sz w:val="24"/>
          <w:szCs w:val="21"/>
          <w:lang w:eastAsia="en-GB" w:bidi="sa-IN"/>
        </w:rPr>
      </w:pPr>
      <w:hyperlink w:anchor="_Toc221117563" w:history="1">
        <w:r w:rsidRPr="001057CD">
          <w:rPr>
            <w:rStyle w:val="Hiperhivatkozs"/>
            <w:noProof/>
            <w:lang w:bidi="ar-SA"/>
          </w:rPr>
          <w:t>1.1. Version History</w:t>
        </w:r>
        <w:r>
          <w:rPr>
            <w:noProof/>
            <w:webHidden/>
          </w:rPr>
          <w:tab/>
        </w:r>
        <w:r>
          <w:rPr>
            <w:noProof/>
            <w:webHidden/>
          </w:rPr>
          <w:fldChar w:fldCharType="begin"/>
        </w:r>
        <w:r>
          <w:rPr>
            <w:noProof/>
            <w:webHidden/>
          </w:rPr>
          <w:instrText xml:space="preserve"> PAGEREF _Toc221117563 \h </w:instrText>
        </w:r>
        <w:r>
          <w:rPr>
            <w:noProof/>
            <w:webHidden/>
          </w:rPr>
        </w:r>
        <w:r>
          <w:rPr>
            <w:noProof/>
            <w:webHidden/>
          </w:rPr>
          <w:fldChar w:fldCharType="separate"/>
        </w:r>
        <w:r>
          <w:rPr>
            <w:noProof/>
            <w:webHidden/>
          </w:rPr>
          <w:t>1</w:t>
        </w:r>
        <w:r>
          <w:rPr>
            <w:noProof/>
            <w:webHidden/>
          </w:rPr>
          <w:fldChar w:fldCharType="end"/>
        </w:r>
      </w:hyperlink>
    </w:p>
    <w:p w14:paraId="67120786" w14:textId="38AF311B" w:rsidR="00672C6F" w:rsidRDefault="00672C6F">
      <w:pPr>
        <w:pStyle w:val="TJ2"/>
        <w:rPr>
          <w:rFonts w:asciiTheme="minorHAnsi" w:hAnsiTheme="minorHAnsi" w:cstheme="minorBidi"/>
          <w:noProof/>
          <w:sz w:val="24"/>
          <w:szCs w:val="21"/>
          <w:lang w:eastAsia="en-GB" w:bidi="sa-IN"/>
        </w:rPr>
      </w:pPr>
      <w:hyperlink w:anchor="_Toc221117564" w:history="1">
        <w:r w:rsidRPr="001057CD">
          <w:rPr>
            <w:rStyle w:val="Hiperhivatkozs"/>
            <w:noProof/>
            <w:lang w:bidi="ar-SA"/>
          </w:rPr>
          <w:t>1.2. Coverage</w:t>
        </w:r>
        <w:r>
          <w:rPr>
            <w:noProof/>
            <w:webHidden/>
          </w:rPr>
          <w:tab/>
        </w:r>
        <w:r>
          <w:rPr>
            <w:noProof/>
            <w:webHidden/>
          </w:rPr>
          <w:fldChar w:fldCharType="begin"/>
        </w:r>
        <w:r>
          <w:rPr>
            <w:noProof/>
            <w:webHidden/>
          </w:rPr>
          <w:instrText xml:space="preserve"> PAGEREF _Toc221117564 \h </w:instrText>
        </w:r>
        <w:r>
          <w:rPr>
            <w:noProof/>
            <w:webHidden/>
          </w:rPr>
        </w:r>
        <w:r>
          <w:rPr>
            <w:noProof/>
            <w:webHidden/>
          </w:rPr>
          <w:fldChar w:fldCharType="separate"/>
        </w:r>
        <w:r>
          <w:rPr>
            <w:noProof/>
            <w:webHidden/>
          </w:rPr>
          <w:t>1</w:t>
        </w:r>
        <w:r>
          <w:rPr>
            <w:noProof/>
            <w:webHidden/>
          </w:rPr>
          <w:fldChar w:fldCharType="end"/>
        </w:r>
      </w:hyperlink>
    </w:p>
    <w:p w14:paraId="39B7976A" w14:textId="587D4D6F" w:rsidR="00672C6F" w:rsidRDefault="00672C6F">
      <w:pPr>
        <w:pStyle w:val="TJ2"/>
        <w:rPr>
          <w:rFonts w:asciiTheme="minorHAnsi" w:hAnsiTheme="minorHAnsi" w:cstheme="minorBidi"/>
          <w:noProof/>
          <w:sz w:val="24"/>
          <w:szCs w:val="21"/>
          <w:lang w:eastAsia="en-GB" w:bidi="sa-IN"/>
        </w:rPr>
      </w:pPr>
      <w:hyperlink w:anchor="_Toc221117565" w:history="1">
        <w:r w:rsidRPr="001057CD">
          <w:rPr>
            <w:rStyle w:val="Hiperhivatkozs"/>
            <w:noProof/>
            <w:lang w:bidi="ar-SA"/>
          </w:rPr>
          <w:t>1.3. Abbreviations</w:t>
        </w:r>
        <w:r>
          <w:rPr>
            <w:noProof/>
            <w:webHidden/>
          </w:rPr>
          <w:tab/>
        </w:r>
        <w:r>
          <w:rPr>
            <w:noProof/>
            <w:webHidden/>
          </w:rPr>
          <w:fldChar w:fldCharType="begin"/>
        </w:r>
        <w:r>
          <w:rPr>
            <w:noProof/>
            <w:webHidden/>
          </w:rPr>
          <w:instrText xml:space="preserve"> PAGEREF _Toc221117565 \h </w:instrText>
        </w:r>
        <w:r>
          <w:rPr>
            <w:noProof/>
            <w:webHidden/>
          </w:rPr>
        </w:r>
        <w:r>
          <w:rPr>
            <w:noProof/>
            <w:webHidden/>
          </w:rPr>
          <w:fldChar w:fldCharType="separate"/>
        </w:r>
        <w:r>
          <w:rPr>
            <w:noProof/>
            <w:webHidden/>
          </w:rPr>
          <w:t>1</w:t>
        </w:r>
        <w:r>
          <w:rPr>
            <w:noProof/>
            <w:webHidden/>
          </w:rPr>
          <w:fldChar w:fldCharType="end"/>
        </w:r>
      </w:hyperlink>
    </w:p>
    <w:p w14:paraId="5338A163" w14:textId="473D1D78" w:rsidR="00672C6F" w:rsidRDefault="00672C6F">
      <w:pPr>
        <w:pStyle w:val="TJ2"/>
        <w:rPr>
          <w:rFonts w:asciiTheme="minorHAnsi" w:hAnsiTheme="minorHAnsi" w:cstheme="minorBidi"/>
          <w:noProof/>
          <w:sz w:val="24"/>
          <w:szCs w:val="21"/>
          <w:lang w:eastAsia="en-GB" w:bidi="sa-IN"/>
        </w:rPr>
      </w:pPr>
      <w:hyperlink w:anchor="_Toc221117566" w:history="1">
        <w:r w:rsidRPr="001057CD">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_Toc221117566 \h </w:instrText>
        </w:r>
        <w:r>
          <w:rPr>
            <w:noProof/>
            <w:webHidden/>
          </w:rPr>
        </w:r>
        <w:r>
          <w:rPr>
            <w:noProof/>
            <w:webHidden/>
          </w:rPr>
          <w:fldChar w:fldCharType="separate"/>
        </w:r>
        <w:r>
          <w:rPr>
            <w:noProof/>
            <w:webHidden/>
          </w:rPr>
          <w:t>2</w:t>
        </w:r>
        <w:r>
          <w:rPr>
            <w:noProof/>
            <w:webHidden/>
          </w:rPr>
          <w:fldChar w:fldCharType="end"/>
        </w:r>
      </w:hyperlink>
    </w:p>
    <w:p w14:paraId="3E9431AD" w14:textId="3978F851" w:rsidR="00672C6F" w:rsidRDefault="00672C6F">
      <w:pPr>
        <w:pStyle w:val="TJ2"/>
        <w:rPr>
          <w:rFonts w:asciiTheme="minorHAnsi" w:hAnsiTheme="minorHAnsi" w:cstheme="minorBidi"/>
          <w:noProof/>
          <w:sz w:val="24"/>
          <w:szCs w:val="21"/>
          <w:lang w:eastAsia="en-GB" w:bidi="sa-IN"/>
        </w:rPr>
      </w:pPr>
      <w:hyperlink w:anchor="_Toc221117567" w:history="1">
        <w:r w:rsidRPr="001057CD">
          <w:rPr>
            <w:rStyle w:val="Hiperhivatkozs"/>
            <w:noProof/>
            <w:lang w:bidi="ar-SA"/>
          </w:rPr>
          <w:t>1.5. Terms and definitions</w:t>
        </w:r>
        <w:r>
          <w:rPr>
            <w:noProof/>
            <w:webHidden/>
          </w:rPr>
          <w:tab/>
        </w:r>
        <w:r>
          <w:rPr>
            <w:noProof/>
            <w:webHidden/>
          </w:rPr>
          <w:fldChar w:fldCharType="begin"/>
        </w:r>
        <w:r>
          <w:rPr>
            <w:noProof/>
            <w:webHidden/>
          </w:rPr>
          <w:instrText xml:space="preserve"> PAGEREF _Toc221117567 \h </w:instrText>
        </w:r>
        <w:r>
          <w:rPr>
            <w:noProof/>
            <w:webHidden/>
          </w:rPr>
        </w:r>
        <w:r>
          <w:rPr>
            <w:noProof/>
            <w:webHidden/>
          </w:rPr>
          <w:fldChar w:fldCharType="separate"/>
        </w:r>
        <w:r>
          <w:rPr>
            <w:noProof/>
            <w:webHidden/>
          </w:rPr>
          <w:t>2</w:t>
        </w:r>
        <w:r>
          <w:rPr>
            <w:noProof/>
            <w:webHidden/>
          </w:rPr>
          <w:fldChar w:fldCharType="end"/>
        </w:r>
      </w:hyperlink>
    </w:p>
    <w:p w14:paraId="5642841A" w14:textId="1D72DE68" w:rsidR="00672C6F" w:rsidRDefault="00672C6F">
      <w:pPr>
        <w:pStyle w:val="TJ2"/>
        <w:rPr>
          <w:rFonts w:asciiTheme="minorHAnsi" w:hAnsiTheme="minorHAnsi" w:cstheme="minorBidi"/>
          <w:noProof/>
          <w:sz w:val="24"/>
          <w:szCs w:val="21"/>
          <w:lang w:eastAsia="en-GB" w:bidi="sa-IN"/>
        </w:rPr>
      </w:pPr>
      <w:hyperlink w:anchor="_Toc221117568" w:history="1">
        <w:r w:rsidRPr="001057CD">
          <w:rPr>
            <w:rStyle w:val="Hiperhivatkozs"/>
            <w:noProof/>
            <w:lang w:bidi="ar-SA"/>
          </w:rPr>
          <w:t>1.6. Working with Unicode</w:t>
        </w:r>
        <w:r>
          <w:rPr>
            <w:noProof/>
            <w:webHidden/>
          </w:rPr>
          <w:tab/>
        </w:r>
        <w:r>
          <w:rPr>
            <w:noProof/>
            <w:webHidden/>
          </w:rPr>
          <w:fldChar w:fldCharType="begin"/>
        </w:r>
        <w:r>
          <w:rPr>
            <w:noProof/>
            <w:webHidden/>
          </w:rPr>
          <w:instrText xml:space="preserve"> PAGEREF _Toc221117568 \h </w:instrText>
        </w:r>
        <w:r>
          <w:rPr>
            <w:noProof/>
            <w:webHidden/>
          </w:rPr>
        </w:r>
        <w:r>
          <w:rPr>
            <w:noProof/>
            <w:webHidden/>
          </w:rPr>
          <w:fldChar w:fldCharType="separate"/>
        </w:r>
        <w:r>
          <w:rPr>
            <w:noProof/>
            <w:webHidden/>
          </w:rPr>
          <w:t>3</w:t>
        </w:r>
        <w:r>
          <w:rPr>
            <w:noProof/>
            <w:webHidden/>
          </w:rPr>
          <w:fldChar w:fldCharType="end"/>
        </w:r>
      </w:hyperlink>
    </w:p>
    <w:p w14:paraId="50D2B382" w14:textId="38D32B6C" w:rsidR="00672C6F" w:rsidRDefault="00672C6F">
      <w:pPr>
        <w:pStyle w:val="TJ3"/>
        <w:rPr>
          <w:rFonts w:asciiTheme="minorHAnsi" w:hAnsiTheme="minorHAnsi" w:cstheme="minorBidi"/>
          <w:noProof/>
          <w:sz w:val="24"/>
          <w:szCs w:val="21"/>
          <w:lang w:eastAsia="en-GB" w:bidi="sa-IN"/>
        </w:rPr>
      </w:pPr>
      <w:hyperlink w:anchor="_Toc221117569" w:history="1">
        <w:r w:rsidRPr="001057CD">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_Toc221117569 \h </w:instrText>
        </w:r>
        <w:r>
          <w:rPr>
            <w:noProof/>
            <w:webHidden/>
          </w:rPr>
        </w:r>
        <w:r>
          <w:rPr>
            <w:noProof/>
            <w:webHidden/>
          </w:rPr>
          <w:fldChar w:fldCharType="separate"/>
        </w:r>
        <w:r>
          <w:rPr>
            <w:noProof/>
            <w:webHidden/>
          </w:rPr>
          <w:t>3</w:t>
        </w:r>
        <w:r>
          <w:rPr>
            <w:noProof/>
            <w:webHidden/>
          </w:rPr>
          <w:fldChar w:fldCharType="end"/>
        </w:r>
      </w:hyperlink>
    </w:p>
    <w:p w14:paraId="3E3D68CE" w14:textId="5BD445B7" w:rsidR="00672C6F" w:rsidRDefault="00672C6F">
      <w:pPr>
        <w:pStyle w:val="TJ3"/>
        <w:rPr>
          <w:rFonts w:asciiTheme="minorHAnsi" w:hAnsiTheme="minorHAnsi" w:cstheme="minorBidi"/>
          <w:noProof/>
          <w:sz w:val="24"/>
          <w:szCs w:val="21"/>
          <w:lang w:eastAsia="en-GB" w:bidi="sa-IN"/>
        </w:rPr>
      </w:pPr>
      <w:hyperlink w:anchor="_Toc221117570" w:history="1">
        <w:r w:rsidRPr="001057CD">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_Toc221117570 \h </w:instrText>
        </w:r>
        <w:r>
          <w:rPr>
            <w:noProof/>
            <w:webHidden/>
          </w:rPr>
        </w:r>
        <w:r>
          <w:rPr>
            <w:noProof/>
            <w:webHidden/>
          </w:rPr>
          <w:fldChar w:fldCharType="separate"/>
        </w:r>
        <w:r>
          <w:rPr>
            <w:noProof/>
            <w:webHidden/>
          </w:rPr>
          <w:t>4</w:t>
        </w:r>
        <w:r>
          <w:rPr>
            <w:noProof/>
            <w:webHidden/>
          </w:rPr>
          <w:fldChar w:fldCharType="end"/>
        </w:r>
      </w:hyperlink>
    </w:p>
    <w:p w14:paraId="54EA73DC" w14:textId="3E12FDF6" w:rsidR="00672C6F" w:rsidRDefault="00672C6F">
      <w:pPr>
        <w:pStyle w:val="TJ3"/>
        <w:rPr>
          <w:rFonts w:asciiTheme="minorHAnsi" w:hAnsiTheme="minorHAnsi" w:cstheme="minorBidi"/>
          <w:noProof/>
          <w:sz w:val="24"/>
          <w:szCs w:val="21"/>
          <w:lang w:eastAsia="en-GB" w:bidi="sa-IN"/>
        </w:rPr>
      </w:pPr>
      <w:hyperlink w:anchor="_Toc221117571" w:history="1">
        <w:r w:rsidRPr="001057CD">
          <w:rPr>
            <w:rStyle w:val="Hiperhivatkozs"/>
            <w:noProof/>
            <w:lang w:bidi="ar-SA"/>
          </w:rPr>
          <w:t>1.6.3. Precomposed characters</w:t>
        </w:r>
        <w:r>
          <w:rPr>
            <w:noProof/>
            <w:webHidden/>
          </w:rPr>
          <w:tab/>
        </w:r>
        <w:r>
          <w:rPr>
            <w:noProof/>
            <w:webHidden/>
          </w:rPr>
          <w:fldChar w:fldCharType="begin"/>
        </w:r>
        <w:r>
          <w:rPr>
            <w:noProof/>
            <w:webHidden/>
          </w:rPr>
          <w:instrText xml:space="preserve"> PAGEREF _Toc221117571 \h </w:instrText>
        </w:r>
        <w:r>
          <w:rPr>
            <w:noProof/>
            <w:webHidden/>
          </w:rPr>
        </w:r>
        <w:r>
          <w:rPr>
            <w:noProof/>
            <w:webHidden/>
          </w:rPr>
          <w:fldChar w:fldCharType="separate"/>
        </w:r>
        <w:r>
          <w:rPr>
            <w:noProof/>
            <w:webHidden/>
          </w:rPr>
          <w:t>4</w:t>
        </w:r>
        <w:r>
          <w:rPr>
            <w:noProof/>
            <w:webHidden/>
          </w:rPr>
          <w:fldChar w:fldCharType="end"/>
        </w:r>
      </w:hyperlink>
    </w:p>
    <w:p w14:paraId="416BB4A2" w14:textId="6341D470" w:rsidR="00672C6F" w:rsidRDefault="00672C6F">
      <w:pPr>
        <w:pStyle w:val="TJ1"/>
        <w:rPr>
          <w:rFonts w:asciiTheme="minorHAnsi" w:hAnsiTheme="minorHAnsi" w:cstheme="minorBidi"/>
          <w:b w:val="0"/>
          <w:noProof/>
          <w:sz w:val="24"/>
          <w:szCs w:val="21"/>
          <w:lang w:eastAsia="en-GB" w:bidi="sa-IN"/>
        </w:rPr>
      </w:pPr>
      <w:hyperlink w:anchor="_Toc221117572" w:history="1">
        <w:r w:rsidRPr="001057CD">
          <w:rPr>
            <w:rStyle w:val="Hiperhivatkozs"/>
            <w:noProof/>
            <w:lang w:bidi="ar-SA"/>
          </w:rPr>
          <w:t>2. Theoretical framework</w:t>
        </w:r>
        <w:r>
          <w:rPr>
            <w:noProof/>
            <w:webHidden/>
          </w:rPr>
          <w:tab/>
        </w:r>
        <w:r>
          <w:rPr>
            <w:noProof/>
            <w:webHidden/>
          </w:rPr>
          <w:fldChar w:fldCharType="begin"/>
        </w:r>
        <w:r>
          <w:rPr>
            <w:noProof/>
            <w:webHidden/>
          </w:rPr>
          <w:instrText xml:space="preserve"> PAGEREF _Toc221117572 \h </w:instrText>
        </w:r>
        <w:r>
          <w:rPr>
            <w:noProof/>
            <w:webHidden/>
          </w:rPr>
        </w:r>
        <w:r>
          <w:rPr>
            <w:noProof/>
            <w:webHidden/>
          </w:rPr>
          <w:fldChar w:fldCharType="separate"/>
        </w:r>
        <w:r>
          <w:rPr>
            <w:noProof/>
            <w:webHidden/>
          </w:rPr>
          <w:t>6</w:t>
        </w:r>
        <w:r>
          <w:rPr>
            <w:noProof/>
            <w:webHidden/>
          </w:rPr>
          <w:fldChar w:fldCharType="end"/>
        </w:r>
      </w:hyperlink>
    </w:p>
    <w:p w14:paraId="5BFD9267" w14:textId="14AA9B17" w:rsidR="00672C6F" w:rsidRDefault="00672C6F">
      <w:pPr>
        <w:pStyle w:val="TJ2"/>
        <w:rPr>
          <w:rFonts w:asciiTheme="minorHAnsi" w:hAnsiTheme="minorHAnsi" w:cstheme="minorBidi"/>
          <w:noProof/>
          <w:sz w:val="24"/>
          <w:szCs w:val="21"/>
          <w:lang w:eastAsia="en-GB" w:bidi="sa-IN"/>
        </w:rPr>
      </w:pPr>
      <w:hyperlink w:anchor="_Toc221117573" w:history="1">
        <w:r w:rsidRPr="001057CD">
          <w:rPr>
            <w:rStyle w:val="Hiperhivatkozs"/>
            <w:noProof/>
            <w:lang w:bidi="ar-SA"/>
          </w:rPr>
          <w:t>2.1. Some basic concepts</w:t>
        </w:r>
        <w:r>
          <w:rPr>
            <w:noProof/>
            <w:webHidden/>
          </w:rPr>
          <w:tab/>
        </w:r>
        <w:r>
          <w:rPr>
            <w:noProof/>
            <w:webHidden/>
          </w:rPr>
          <w:fldChar w:fldCharType="begin"/>
        </w:r>
        <w:r>
          <w:rPr>
            <w:noProof/>
            <w:webHidden/>
          </w:rPr>
          <w:instrText xml:space="preserve"> PAGEREF _Toc221117573 \h </w:instrText>
        </w:r>
        <w:r>
          <w:rPr>
            <w:noProof/>
            <w:webHidden/>
          </w:rPr>
        </w:r>
        <w:r>
          <w:rPr>
            <w:noProof/>
            <w:webHidden/>
          </w:rPr>
          <w:fldChar w:fldCharType="separate"/>
        </w:r>
        <w:r>
          <w:rPr>
            <w:noProof/>
            <w:webHidden/>
          </w:rPr>
          <w:t>6</w:t>
        </w:r>
        <w:r>
          <w:rPr>
            <w:noProof/>
            <w:webHidden/>
          </w:rPr>
          <w:fldChar w:fldCharType="end"/>
        </w:r>
      </w:hyperlink>
    </w:p>
    <w:p w14:paraId="29E6544F" w14:textId="29B9D7BE" w:rsidR="00672C6F" w:rsidRDefault="00672C6F">
      <w:pPr>
        <w:pStyle w:val="TJ3"/>
        <w:rPr>
          <w:rFonts w:asciiTheme="minorHAnsi" w:hAnsiTheme="minorHAnsi" w:cstheme="minorBidi"/>
          <w:noProof/>
          <w:sz w:val="24"/>
          <w:szCs w:val="21"/>
          <w:lang w:eastAsia="en-GB" w:bidi="sa-IN"/>
        </w:rPr>
      </w:pPr>
      <w:hyperlink w:anchor="_Toc221117574" w:history="1">
        <w:r w:rsidRPr="001057CD">
          <w:rPr>
            <w:rStyle w:val="Hiperhivatkozs"/>
            <w:noProof/>
            <w:lang w:bidi="ar-SA"/>
          </w:rPr>
          <w:t>2.1.1. Etic and emic entities</w:t>
        </w:r>
        <w:r>
          <w:rPr>
            <w:noProof/>
            <w:webHidden/>
          </w:rPr>
          <w:tab/>
        </w:r>
        <w:r>
          <w:rPr>
            <w:noProof/>
            <w:webHidden/>
          </w:rPr>
          <w:fldChar w:fldCharType="begin"/>
        </w:r>
        <w:r>
          <w:rPr>
            <w:noProof/>
            <w:webHidden/>
          </w:rPr>
          <w:instrText xml:space="preserve"> PAGEREF _Toc221117574 \h </w:instrText>
        </w:r>
        <w:r>
          <w:rPr>
            <w:noProof/>
            <w:webHidden/>
          </w:rPr>
        </w:r>
        <w:r>
          <w:rPr>
            <w:noProof/>
            <w:webHidden/>
          </w:rPr>
          <w:fldChar w:fldCharType="separate"/>
        </w:r>
        <w:r>
          <w:rPr>
            <w:noProof/>
            <w:webHidden/>
          </w:rPr>
          <w:t>7</w:t>
        </w:r>
        <w:r>
          <w:rPr>
            <w:noProof/>
            <w:webHidden/>
          </w:rPr>
          <w:fldChar w:fldCharType="end"/>
        </w:r>
      </w:hyperlink>
    </w:p>
    <w:p w14:paraId="043D1AD8" w14:textId="76BD3A19" w:rsidR="00672C6F" w:rsidRDefault="00672C6F">
      <w:pPr>
        <w:pStyle w:val="TJ2"/>
        <w:rPr>
          <w:rFonts w:asciiTheme="minorHAnsi" w:hAnsiTheme="minorHAnsi" w:cstheme="minorBidi"/>
          <w:noProof/>
          <w:sz w:val="24"/>
          <w:szCs w:val="21"/>
          <w:lang w:eastAsia="en-GB" w:bidi="sa-IN"/>
        </w:rPr>
      </w:pPr>
      <w:hyperlink w:anchor="_Toc221117575" w:history="1">
        <w:r w:rsidRPr="001057CD">
          <w:rPr>
            <w:rStyle w:val="Hiperhivatkozs"/>
            <w:noProof/>
            <w:lang w:bidi="ar-SA"/>
          </w:rPr>
          <w:t>2.2. Scripts and writing systems</w:t>
        </w:r>
        <w:r>
          <w:rPr>
            <w:noProof/>
            <w:webHidden/>
          </w:rPr>
          <w:tab/>
        </w:r>
        <w:r>
          <w:rPr>
            <w:noProof/>
            <w:webHidden/>
          </w:rPr>
          <w:fldChar w:fldCharType="begin"/>
        </w:r>
        <w:r>
          <w:rPr>
            <w:noProof/>
            <w:webHidden/>
          </w:rPr>
          <w:instrText xml:space="preserve"> PAGEREF _Toc221117575 \h </w:instrText>
        </w:r>
        <w:r>
          <w:rPr>
            <w:noProof/>
            <w:webHidden/>
          </w:rPr>
        </w:r>
        <w:r>
          <w:rPr>
            <w:noProof/>
            <w:webHidden/>
          </w:rPr>
          <w:fldChar w:fldCharType="separate"/>
        </w:r>
        <w:r>
          <w:rPr>
            <w:noProof/>
            <w:webHidden/>
          </w:rPr>
          <w:t>7</w:t>
        </w:r>
        <w:r>
          <w:rPr>
            <w:noProof/>
            <w:webHidden/>
          </w:rPr>
          <w:fldChar w:fldCharType="end"/>
        </w:r>
      </w:hyperlink>
    </w:p>
    <w:p w14:paraId="373B702A" w14:textId="1FD1FBF1" w:rsidR="00672C6F" w:rsidRDefault="00672C6F">
      <w:pPr>
        <w:pStyle w:val="TJ3"/>
        <w:rPr>
          <w:rFonts w:asciiTheme="minorHAnsi" w:hAnsiTheme="minorHAnsi" w:cstheme="minorBidi"/>
          <w:noProof/>
          <w:sz w:val="24"/>
          <w:szCs w:val="21"/>
          <w:lang w:eastAsia="en-GB" w:bidi="sa-IN"/>
        </w:rPr>
      </w:pPr>
      <w:hyperlink w:anchor="_Toc221117576" w:history="1">
        <w:r w:rsidRPr="001057CD">
          <w:rPr>
            <w:rStyle w:val="Hiperhivatkozs"/>
            <w:noProof/>
            <w:lang w:bidi="ar-SA"/>
          </w:rPr>
          <w:t>2.2.1. Writing system typology</w:t>
        </w:r>
        <w:r>
          <w:rPr>
            <w:noProof/>
            <w:webHidden/>
          </w:rPr>
          <w:tab/>
        </w:r>
        <w:r>
          <w:rPr>
            <w:noProof/>
            <w:webHidden/>
          </w:rPr>
          <w:fldChar w:fldCharType="begin"/>
        </w:r>
        <w:r>
          <w:rPr>
            <w:noProof/>
            <w:webHidden/>
          </w:rPr>
          <w:instrText xml:space="preserve"> PAGEREF _Toc221117576 \h </w:instrText>
        </w:r>
        <w:r>
          <w:rPr>
            <w:noProof/>
            <w:webHidden/>
          </w:rPr>
        </w:r>
        <w:r>
          <w:rPr>
            <w:noProof/>
            <w:webHidden/>
          </w:rPr>
          <w:fldChar w:fldCharType="separate"/>
        </w:r>
        <w:r>
          <w:rPr>
            <w:noProof/>
            <w:webHidden/>
          </w:rPr>
          <w:t>8</w:t>
        </w:r>
        <w:r>
          <w:rPr>
            <w:noProof/>
            <w:webHidden/>
          </w:rPr>
          <w:fldChar w:fldCharType="end"/>
        </w:r>
      </w:hyperlink>
    </w:p>
    <w:p w14:paraId="7E4ACEB9" w14:textId="05FF100D" w:rsidR="00672C6F" w:rsidRDefault="00672C6F">
      <w:pPr>
        <w:pStyle w:val="TJ3"/>
        <w:rPr>
          <w:rFonts w:asciiTheme="minorHAnsi" w:hAnsiTheme="minorHAnsi" w:cstheme="minorBidi"/>
          <w:noProof/>
          <w:sz w:val="24"/>
          <w:szCs w:val="21"/>
          <w:lang w:eastAsia="en-GB" w:bidi="sa-IN"/>
        </w:rPr>
      </w:pPr>
      <w:hyperlink w:anchor="_Toc221117577" w:history="1">
        <w:r w:rsidRPr="001057CD">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_Toc221117577 \h </w:instrText>
        </w:r>
        <w:r>
          <w:rPr>
            <w:noProof/>
            <w:webHidden/>
          </w:rPr>
        </w:r>
        <w:r>
          <w:rPr>
            <w:noProof/>
            <w:webHidden/>
          </w:rPr>
          <w:fldChar w:fldCharType="separate"/>
        </w:r>
        <w:r>
          <w:rPr>
            <w:noProof/>
            <w:webHidden/>
          </w:rPr>
          <w:t>9</w:t>
        </w:r>
        <w:r>
          <w:rPr>
            <w:noProof/>
            <w:webHidden/>
          </w:rPr>
          <w:fldChar w:fldCharType="end"/>
        </w:r>
      </w:hyperlink>
    </w:p>
    <w:p w14:paraId="16E99CC0" w14:textId="0E0A8C21" w:rsidR="00672C6F" w:rsidRDefault="00672C6F">
      <w:pPr>
        <w:pStyle w:val="TJ2"/>
        <w:rPr>
          <w:rFonts w:asciiTheme="minorHAnsi" w:hAnsiTheme="minorHAnsi" w:cstheme="minorBidi"/>
          <w:noProof/>
          <w:sz w:val="24"/>
          <w:szCs w:val="21"/>
          <w:lang w:eastAsia="en-GB" w:bidi="sa-IN"/>
        </w:rPr>
      </w:pPr>
      <w:hyperlink w:anchor="_Toc221117578" w:history="1">
        <w:r w:rsidRPr="001057CD">
          <w:rPr>
            <w:rStyle w:val="Hiperhivatkozs"/>
            <w:noProof/>
            <w:lang w:bidi="ar-SA"/>
          </w:rPr>
          <w:t>2.3. The grapheme</w:t>
        </w:r>
        <w:r>
          <w:rPr>
            <w:noProof/>
            <w:webHidden/>
          </w:rPr>
          <w:tab/>
        </w:r>
        <w:r>
          <w:rPr>
            <w:noProof/>
            <w:webHidden/>
          </w:rPr>
          <w:fldChar w:fldCharType="begin"/>
        </w:r>
        <w:r>
          <w:rPr>
            <w:noProof/>
            <w:webHidden/>
          </w:rPr>
          <w:instrText xml:space="preserve"> PAGEREF _Toc221117578 \h </w:instrText>
        </w:r>
        <w:r>
          <w:rPr>
            <w:noProof/>
            <w:webHidden/>
          </w:rPr>
        </w:r>
        <w:r>
          <w:rPr>
            <w:noProof/>
            <w:webHidden/>
          </w:rPr>
          <w:fldChar w:fldCharType="separate"/>
        </w:r>
        <w:r>
          <w:rPr>
            <w:noProof/>
            <w:webHidden/>
          </w:rPr>
          <w:t>9</w:t>
        </w:r>
        <w:r>
          <w:rPr>
            <w:noProof/>
            <w:webHidden/>
          </w:rPr>
          <w:fldChar w:fldCharType="end"/>
        </w:r>
      </w:hyperlink>
    </w:p>
    <w:p w14:paraId="1B2F29E0" w14:textId="51DD6D15" w:rsidR="00672C6F" w:rsidRDefault="00672C6F">
      <w:pPr>
        <w:pStyle w:val="TJ3"/>
        <w:rPr>
          <w:rFonts w:asciiTheme="minorHAnsi" w:hAnsiTheme="minorHAnsi" w:cstheme="minorBidi"/>
          <w:noProof/>
          <w:sz w:val="24"/>
          <w:szCs w:val="21"/>
          <w:lang w:eastAsia="en-GB" w:bidi="sa-IN"/>
        </w:rPr>
      </w:pPr>
      <w:hyperlink w:anchor="_Toc221117579" w:history="1">
        <w:r w:rsidRPr="001057CD">
          <w:rPr>
            <w:rStyle w:val="Hiperhivatkozs"/>
            <w:noProof/>
            <w:lang w:bidi="ar-SA"/>
          </w:rPr>
          <w:t>2.3.1. The grapheme is not required to be semantically distinctive</w:t>
        </w:r>
        <w:r>
          <w:rPr>
            <w:noProof/>
            <w:webHidden/>
          </w:rPr>
          <w:tab/>
        </w:r>
        <w:r>
          <w:rPr>
            <w:noProof/>
            <w:webHidden/>
          </w:rPr>
          <w:fldChar w:fldCharType="begin"/>
        </w:r>
        <w:r>
          <w:rPr>
            <w:noProof/>
            <w:webHidden/>
          </w:rPr>
          <w:instrText xml:space="preserve"> PAGEREF _Toc221117579 \h </w:instrText>
        </w:r>
        <w:r>
          <w:rPr>
            <w:noProof/>
            <w:webHidden/>
          </w:rPr>
        </w:r>
        <w:r>
          <w:rPr>
            <w:noProof/>
            <w:webHidden/>
          </w:rPr>
          <w:fldChar w:fldCharType="separate"/>
        </w:r>
        <w:r>
          <w:rPr>
            <w:noProof/>
            <w:webHidden/>
          </w:rPr>
          <w:t>10</w:t>
        </w:r>
        <w:r>
          <w:rPr>
            <w:noProof/>
            <w:webHidden/>
          </w:rPr>
          <w:fldChar w:fldCharType="end"/>
        </w:r>
      </w:hyperlink>
    </w:p>
    <w:p w14:paraId="7B662BB8" w14:textId="66A57C87" w:rsidR="00672C6F" w:rsidRDefault="00672C6F">
      <w:pPr>
        <w:pStyle w:val="TJ3"/>
        <w:rPr>
          <w:rFonts w:asciiTheme="minorHAnsi" w:hAnsiTheme="minorHAnsi" w:cstheme="minorBidi"/>
          <w:noProof/>
          <w:sz w:val="24"/>
          <w:szCs w:val="21"/>
          <w:lang w:eastAsia="en-GB" w:bidi="sa-IN"/>
        </w:rPr>
      </w:pPr>
      <w:hyperlink w:anchor="_Toc221117580" w:history="1">
        <w:r w:rsidRPr="001057CD">
          <w:rPr>
            <w:rStyle w:val="Hiperhivatkozs"/>
            <w:noProof/>
            <w:lang w:bidi="ar-SA"/>
          </w:rPr>
          <w:t>2.3.2. The grapheme is a sign</w:t>
        </w:r>
        <w:r>
          <w:rPr>
            <w:noProof/>
            <w:webHidden/>
          </w:rPr>
          <w:tab/>
        </w:r>
        <w:r>
          <w:rPr>
            <w:noProof/>
            <w:webHidden/>
          </w:rPr>
          <w:fldChar w:fldCharType="begin"/>
        </w:r>
        <w:r>
          <w:rPr>
            <w:noProof/>
            <w:webHidden/>
          </w:rPr>
          <w:instrText xml:space="preserve"> PAGEREF _Toc221117580 \h </w:instrText>
        </w:r>
        <w:r>
          <w:rPr>
            <w:noProof/>
            <w:webHidden/>
          </w:rPr>
        </w:r>
        <w:r>
          <w:rPr>
            <w:noProof/>
            <w:webHidden/>
          </w:rPr>
          <w:fldChar w:fldCharType="separate"/>
        </w:r>
        <w:r>
          <w:rPr>
            <w:noProof/>
            <w:webHidden/>
          </w:rPr>
          <w:t>10</w:t>
        </w:r>
        <w:r>
          <w:rPr>
            <w:noProof/>
            <w:webHidden/>
          </w:rPr>
          <w:fldChar w:fldCharType="end"/>
        </w:r>
      </w:hyperlink>
    </w:p>
    <w:p w14:paraId="19A83EA3" w14:textId="2882A5D1" w:rsidR="00672C6F" w:rsidRDefault="00672C6F">
      <w:pPr>
        <w:pStyle w:val="TJ3"/>
        <w:rPr>
          <w:rFonts w:asciiTheme="minorHAnsi" w:hAnsiTheme="minorHAnsi" w:cstheme="minorBidi"/>
          <w:noProof/>
          <w:sz w:val="24"/>
          <w:szCs w:val="21"/>
          <w:lang w:eastAsia="en-GB" w:bidi="sa-IN"/>
        </w:rPr>
      </w:pPr>
      <w:hyperlink w:anchor="_Toc221117581" w:history="1">
        <w:r w:rsidRPr="001057CD">
          <w:rPr>
            <w:rStyle w:val="Hiperhivatkozs"/>
            <w:noProof/>
            <w:lang w:bidi="ar-SA"/>
          </w:rPr>
          <w:t>2.3.3. The linguistic aspect of the grapheme</w:t>
        </w:r>
        <w:r>
          <w:rPr>
            <w:noProof/>
            <w:webHidden/>
          </w:rPr>
          <w:tab/>
        </w:r>
        <w:r>
          <w:rPr>
            <w:noProof/>
            <w:webHidden/>
          </w:rPr>
          <w:fldChar w:fldCharType="begin"/>
        </w:r>
        <w:r>
          <w:rPr>
            <w:noProof/>
            <w:webHidden/>
          </w:rPr>
          <w:instrText xml:space="preserve"> PAGEREF _Toc221117581 \h </w:instrText>
        </w:r>
        <w:r>
          <w:rPr>
            <w:noProof/>
            <w:webHidden/>
          </w:rPr>
        </w:r>
        <w:r>
          <w:rPr>
            <w:noProof/>
            <w:webHidden/>
          </w:rPr>
          <w:fldChar w:fldCharType="separate"/>
        </w:r>
        <w:r>
          <w:rPr>
            <w:noProof/>
            <w:webHidden/>
          </w:rPr>
          <w:t>10</w:t>
        </w:r>
        <w:r>
          <w:rPr>
            <w:noProof/>
            <w:webHidden/>
          </w:rPr>
          <w:fldChar w:fldCharType="end"/>
        </w:r>
      </w:hyperlink>
    </w:p>
    <w:p w14:paraId="6677B261" w14:textId="645E6F7F" w:rsidR="00672C6F" w:rsidRDefault="00672C6F">
      <w:pPr>
        <w:pStyle w:val="TJ3"/>
        <w:rPr>
          <w:rFonts w:asciiTheme="minorHAnsi" w:hAnsiTheme="minorHAnsi" w:cstheme="minorBidi"/>
          <w:noProof/>
          <w:sz w:val="24"/>
          <w:szCs w:val="21"/>
          <w:lang w:eastAsia="en-GB" w:bidi="sa-IN"/>
        </w:rPr>
      </w:pPr>
      <w:hyperlink w:anchor="_Toc221117582" w:history="1">
        <w:r w:rsidRPr="001057CD">
          <w:rPr>
            <w:rStyle w:val="Hiperhivatkozs"/>
            <w:noProof/>
            <w:lang w:bidi="ar-SA"/>
          </w:rPr>
          <w:t>2.3.4. The notional nature of the signified information</w:t>
        </w:r>
        <w:r>
          <w:rPr>
            <w:noProof/>
            <w:webHidden/>
          </w:rPr>
          <w:tab/>
        </w:r>
        <w:r>
          <w:rPr>
            <w:noProof/>
            <w:webHidden/>
          </w:rPr>
          <w:fldChar w:fldCharType="begin"/>
        </w:r>
        <w:r>
          <w:rPr>
            <w:noProof/>
            <w:webHidden/>
          </w:rPr>
          <w:instrText xml:space="preserve"> PAGEREF _Toc221117582 \h </w:instrText>
        </w:r>
        <w:r>
          <w:rPr>
            <w:noProof/>
            <w:webHidden/>
          </w:rPr>
        </w:r>
        <w:r>
          <w:rPr>
            <w:noProof/>
            <w:webHidden/>
          </w:rPr>
          <w:fldChar w:fldCharType="separate"/>
        </w:r>
        <w:r>
          <w:rPr>
            <w:noProof/>
            <w:webHidden/>
          </w:rPr>
          <w:t>11</w:t>
        </w:r>
        <w:r>
          <w:rPr>
            <w:noProof/>
            <w:webHidden/>
          </w:rPr>
          <w:fldChar w:fldCharType="end"/>
        </w:r>
      </w:hyperlink>
    </w:p>
    <w:p w14:paraId="190311CD" w14:textId="0AE5CE3C" w:rsidR="00672C6F" w:rsidRDefault="00672C6F">
      <w:pPr>
        <w:pStyle w:val="TJ3"/>
        <w:rPr>
          <w:rFonts w:asciiTheme="minorHAnsi" w:hAnsiTheme="minorHAnsi" w:cstheme="minorBidi"/>
          <w:noProof/>
          <w:sz w:val="24"/>
          <w:szCs w:val="21"/>
          <w:lang w:eastAsia="en-GB" w:bidi="sa-IN"/>
        </w:rPr>
      </w:pPr>
      <w:hyperlink w:anchor="_Toc221117583" w:history="1">
        <w:r w:rsidRPr="001057CD">
          <w:rPr>
            <w:rStyle w:val="Hiperhivatkozs"/>
            <w:noProof/>
            <w:lang w:bidi="ar-SA"/>
          </w:rPr>
          <w:t>2.3.5. The graphic aspect of the grapheme</w:t>
        </w:r>
        <w:r>
          <w:rPr>
            <w:noProof/>
            <w:webHidden/>
          </w:rPr>
          <w:tab/>
        </w:r>
        <w:r>
          <w:rPr>
            <w:noProof/>
            <w:webHidden/>
          </w:rPr>
          <w:fldChar w:fldCharType="begin"/>
        </w:r>
        <w:r>
          <w:rPr>
            <w:noProof/>
            <w:webHidden/>
          </w:rPr>
          <w:instrText xml:space="preserve"> PAGEREF _Toc221117583 \h </w:instrText>
        </w:r>
        <w:r>
          <w:rPr>
            <w:noProof/>
            <w:webHidden/>
          </w:rPr>
        </w:r>
        <w:r>
          <w:rPr>
            <w:noProof/>
            <w:webHidden/>
          </w:rPr>
          <w:fldChar w:fldCharType="separate"/>
        </w:r>
        <w:r>
          <w:rPr>
            <w:noProof/>
            <w:webHidden/>
          </w:rPr>
          <w:t>11</w:t>
        </w:r>
        <w:r>
          <w:rPr>
            <w:noProof/>
            <w:webHidden/>
          </w:rPr>
          <w:fldChar w:fldCharType="end"/>
        </w:r>
      </w:hyperlink>
    </w:p>
    <w:p w14:paraId="25CEA1CB" w14:textId="12E8E3EF" w:rsidR="00672C6F" w:rsidRDefault="00672C6F">
      <w:pPr>
        <w:pStyle w:val="TJ3"/>
        <w:rPr>
          <w:rFonts w:asciiTheme="minorHAnsi" w:hAnsiTheme="minorHAnsi" w:cstheme="minorBidi"/>
          <w:noProof/>
          <w:sz w:val="24"/>
          <w:szCs w:val="21"/>
          <w:lang w:eastAsia="en-GB" w:bidi="sa-IN"/>
        </w:rPr>
      </w:pPr>
      <w:hyperlink w:anchor="_Toc221117584" w:history="1">
        <w:r w:rsidRPr="001057CD">
          <w:rPr>
            <w:rStyle w:val="Hiperhivatkozs"/>
            <w:noProof/>
            <w:lang w:bidi="ar-SA"/>
          </w:rPr>
          <w:t>2.3.6. The grapheme is a minimal unit</w:t>
        </w:r>
        <w:r>
          <w:rPr>
            <w:noProof/>
            <w:webHidden/>
          </w:rPr>
          <w:tab/>
        </w:r>
        <w:r>
          <w:rPr>
            <w:noProof/>
            <w:webHidden/>
          </w:rPr>
          <w:fldChar w:fldCharType="begin"/>
        </w:r>
        <w:r>
          <w:rPr>
            <w:noProof/>
            <w:webHidden/>
          </w:rPr>
          <w:instrText xml:space="preserve"> PAGEREF _Toc221117584 \h </w:instrText>
        </w:r>
        <w:r>
          <w:rPr>
            <w:noProof/>
            <w:webHidden/>
          </w:rPr>
        </w:r>
        <w:r>
          <w:rPr>
            <w:noProof/>
            <w:webHidden/>
          </w:rPr>
          <w:fldChar w:fldCharType="separate"/>
        </w:r>
        <w:r>
          <w:rPr>
            <w:noProof/>
            <w:webHidden/>
          </w:rPr>
          <w:t>12</w:t>
        </w:r>
        <w:r>
          <w:rPr>
            <w:noProof/>
            <w:webHidden/>
          </w:rPr>
          <w:fldChar w:fldCharType="end"/>
        </w:r>
      </w:hyperlink>
    </w:p>
    <w:p w14:paraId="0321A4B1" w14:textId="55A1C08E" w:rsidR="00672C6F" w:rsidRDefault="00672C6F">
      <w:pPr>
        <w:pStyle w:val="TJ3"/>
        <w:rPr>
          <w:rFonts w:asciiTheme="minorHAnsi" w:hAnsiTheme="minorHAnsi" w:cstheme="minorBidi"/>
          <w:noProof/>
          <w:sz w:val="24"/>
          <w:szCs w:val="21"/>
          <w:lang w:eastAsia="en-GB" w:bidi="sa-IN"/>
        </w:rPr>
      </w:pPr>
      <w:hyperlink w:anchor="_Toc221117585" w:history="1">
        <w:r w:rsidRPr="001057CD">
          <w:rPr>
            <w:rStyle w:val="Hiperhivatkozs"/>
            <w:noProof/>
            <w:lang w:bidi="ar-SA"/>
          </w:rPr>
          <w:t xml:space="preserve">2.3.7. The graphemic status of the </w:t>
        </w:r>
        <w:r w:rsidRPr="001057CD">
          <w:rPr>
            <w:rStyle w:val="Hiperhivatkozs"/>
            <w:i/>
            <w:iCs/>
            <w:noProof/>
            <w:lang w:bidi="ar-SA"/>
          </w:rPr>
          <w:t>akṣara</w:t>
        </w:r>
        <w:r>
          <w:rPr>
            <w:noProof/>
            <w:webHidden/>
          </w:rPr>
          <w:tab/>
        </w:r>
        <w:r>
          <w:rPr>
            <w:noProof/>
            <w:webHidden/>
          </w:rPr>
          <w:fldChar w:fldCharType="begin"/>
        </w:r>
        <w:r>
          <w:rPr>
            <w:noProof/>
            <w:webHidden/>
          </w:rPr>
          <w:instrText xml:space="preserve"> PAGEREF _Toc221117585 \h </w:instrText>
        </w:r>
        <w:r>
          <w:rPr>
            <w:noProof/>
            <w:webHidden/>
          </w:rPr>
        </w:r>
        <w:r>
          <w:rPr>
            <w:noProof/>
            <w:webHidden/>
          </w:rPr>
          <w:fldChar w:fldCharType="separate"/>
        </w:r>
        <w:r>
          <w:rPr>
            <w:noProof/>
            <w:webHidden/>
          </w:rPr>
          <w:t>12</w:t>
        </w:r>
        <w:r>
          <w:rPr>
            <w:noProof/>
            <w:webHidden/>
          </w:rPr>
          <w:fldChar w:fldCharType="end"/>
        </w:r>
      </w:hyperlink>
    </w:p>
    <w:p w14:paraId="3CB7D9C4" w14:textId="71A9BBEB" w:rsidR="00672C6F" w:rsidRDefault="00672C6F">
      <w:pPr>
        <w:pStyle w:val="TJ4"/>
        <w:rPr>
          <w:rFonts w:asciiTheme="minorHAnsi" w:hAnsiTheme="minorHAnsi" w:cstheme="minorBidi"/>
          <w:noProof/>
          <w:sz w:val="24"/>
          <w:szCs w:val="21"/>
          <w:lang w:eastAsia="en-GB" w:bidi="sa-IN"/>
        </w:rPr>
      </w:pPr>
      <w:hyperlink w:anchor="_Toc221117586" w:history="1">
        <w:r w:rsidRPr="001057CD">
          <w:rPr>
            <w:rStyle w:val="Hiperhivatkozs"/>
            <w:noProof/>
            <w:lang w:bidi="ar-SA"/>
          </w:rPr>
          <w:t xml:space="preserve">2.3.7.1. The </w:t>
        </w:r>
        <w:r w:rsidRPr="001057CD">
          <w:rPr>
            <w:rStyle w:val="Hiperhivatkozs"/>
            <w:i/>
            <w:iCs/>
            <w:noProof/>
            <w:lang w:bidi="ar-SA"/>
          </w:rPr>
          <w:t>akṣara</w:t>
        </w:r>
        <w:r w:rsidRPr="001057CD">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_Toc221117586 \h </w:instrText>
        </w:r>
        <w:r>
          <w:rPr>
            <w:noProof/>
            <w:webHidden/>
          </w:rPr>
        </w:r>
        <w:r>
          <w:rPr>
            <w:noProof/>
            <w:webHidden/>
          </w:rPr>
          <w:fldChar w:fldCharType="separate"/>
        </w:r>
        <w:r>
          <w:rPr>
            <w:noProof/>
            <w:webHidden/>
          </w:rPr>
          <w:t>12</w:t>
        </w:r>
        <w:r>
          <w:rPr>
            <w:noProof/>
            <w:webHidden/>
          </w:rPr>
          <w:fldChar w:fldCharType="end"/>
        </w:r>
      </w:hyperlink>
    </w:p>
    <w:p w14:paraId="742A0846" w14:textId="331B8A11" w:rsidR="00672C6F" w:rsidRDefault="00672C6F">
      <w:pPr>
        <w:pStyle w:val="TJ4"/>
        <w:rPr>
          <w:rFonts w:asciiTheme="minorHAnsi" w:hAnsiTheme="minorHAnsi" w:cstheme="minorBidi"/>
          <w:noProof/>
          <w:sz w:val="24"/>
          <w:szCs w:val="21"/>
          <w:lang w:eastAsia="en-GB" w:bidi="sa-IN"/>
        </w:rPr>
      </w:pPr>
      <w:hyperlink w:anchor="_Toc221117587" w:history="1">
        <w:r w:rsidRPr="001057CD">
          <w:rPr>
            <w:rStyle w:val="Hiperhivatkozs"/>
            <w:noProof/>
            <w:lang w:bidi="ar-SA"/>
          </w:rPr>
          <w:t>2.3.7.2. The inherent vowel of Indic writing systems is a grapheme</w:t>
        </w:r>
        <w:r>
          <w:rPr>
            <w:noProof/>
            <w:webHidden/>
          </w:rPr>
          <w:tab/>
        </w:r>
        <w:r>
          <w:rPr>
            <w:noProof/>
            <w:webHidden/>
          </w:rPr>
          <w:fldChar w:fldCharType="begin"/>
        </w:r>
        <w:r>
          <w:rPr>
            <w:noProof/>
            <w:webHidden/>
          </w:rPr>
          <w:instrText xml:space="preserve"> PAGEREF _Toc221117587 \h </w:instrText>
        </w:r>
        <w:r>
          <w:rPr>
            <w:noProof/>
            <w:webHidden/>
          </w:rPr>
        </w:r>
        <w:r>
          <w:rPr>
            <w:noProof/>
            <w:webHidden/>
          </w:rPr>
          <w:fldChar w:fldCharType="separate"/>
        </w:r>
        <w:r>
          <w:rPr>
            <w:noProof/>
            <w:webHidden/>
          </w:rPr>
          <w:t>12</w:t>
        </w:r>
        <w:r>
          <w:rPr>
            <w:noProof/>
            <w:webHidden/>
          </w:rPr>
          <w:fldChar w:fldCharType="end"/>
        </w:r>
      </w:hyperlink>
    </w:p>
    <w:p w14:paraId="0B8C4EA2" w14:textId="254AA79E" w:rsidR="00672C6F" w:rsidRDefault="00672C6F">
      <w:pPr>
        <w:pStyle w:val="TJ2"/>
        <w:rPr>
          <w:rFonts w:asciiTheme="minorHAnsi" w:hAnsiTheme="minorHAnsi" w:cstheme="minorBidi"/>
          <w:noProof/>
          <w:sz w:val="24"/>
          <w:szCs w:val="21"/>
          <w:lang w:eastAsia="en-GB" w:bidi="sa-IN"/>
        </w:rPr>
      </w:pPr>
      <w:hyperlink w:anchor="_Toc221117588" w:history="1">
        <w:r w:rsidRPr="001057CD">
          <w:rPr>
            <w:rStyle w:val="Hiperhivatkozs"/>
            <w:noProof/>
          </w:rPr>
          <w:t>2.4. Graphetic complications</w:t>
        </w:r>
        <w:r>
          <w:rPr>
            <w:noProof/>
            <w:webHidden/>
          </w:rPr>
          <w:tab/>
        </w:r>
        <w:r>
          <w:rPr>
            <w:noProof/>
            <w:webHidden/>
          </w:rPr>
          <w:fldChar w:fldCharType="begin"/>
        </w:r>
        <w:r>
          <w:rPr>
            <w:noProof/>
            <w:webHidden/>
          </w:rPr>
          <w:instrText xml:space="preserve"> PAGEREF _Toc221117588 \h </w:instrText>
        </w:r>
        <w:r>
          <w:rPr>
            <w:noProof/>
            <w:webHidden/>
          </w:rPr>
        </w:r>
        <w:r>
          <w:rPr>
            <w:noProof/>
            <w:webHidden/>
          </w:rPr>
          <w:fldChar w:fldCharType="separate"/>
        </w:r>
        <w:r>
          <w:rPr>
            <w:noProof/>
            <w:webHidden/>
          </w:rPr>
          <w:t>13</w:t>
        </w:r>
        <w:r>
          <w:rPr>
            <w:noProof/>
            <w:webHidden/>
          </w:rPr>
          <w:fldChar w:fldCharType="end"/>
        </w:r>
      </w:hyperlink>
    </w:p>
    <w:p w14:paraId="20B1513B" w14:textId="5E02E5B9" w:rsidR="00672C6F" w:rsidRDefault="00672C6F">
      <w:pPr>
        <w:pStyle w:val="TJ3"/>
        <w:rPr>
          <w:rFonts w:asciiTheme="minorHAnsi" w:hAnsiTheme="minorHAnsi" w:cstheme="minorBidi"/>
          <w:noProof/>
          <w:sz w:val="24"/>
          <w:szCs w:val="21"/>
          <w:lang w:eastAsia="en-GB" w:bidi="sa-IN"/>
        </w:rPr>
      </w:pPr>
      <w:hyperlink w:anchor="_Toc221117589" w:history="1">
        <w:r w:rsidRPr="001057CD">
          <w:rPr>
            <w:rStyle w:val="Hiperhivatkozs"/>
            <w:noProof/>
          </w:rPr>
          <w:t>2.4.1. Characters</w:t>
        </w:r>
        <w:r>
          <w:rPr>
            <w:noProof/>
            <w:webHidden/>
          </w:rPr>
          <w:tab/>
        </w:r>
        <w:r>
          <w:rPr>
            <w:noProof/>
            <w:webHidden/>
          </w:rPr>
          <w:fldChar w:fldCharType="begin"/>
        </w:r>
        <w:r>
          <w:rPr>
            <w:noProof/>
            <w:webHidden/>
          </w:rPr>
          <w:instrText xml:space="preserve"> PAGEREF _Toc221117589 \h </w:instrText>
        </w:r>
        <w:r>
          <w:rPr>
            <w:noProof/>
            <w:webHidden/>
          </w:rPr>
        </w:r>
        <w:r>
          <w:rPr>
            <w:noProof/>
            <w:webHidden/>
          </w:rPr>
          <w:fldChar w:fldCharType="separate"/>
        </w:r>
        <w:r>
          <w:rPr>
            <w:noProof/>
            <w:webHidden/>
          </w:rPr>
          <w:t>14</w:t>
        </w:r>
        <w:r>
          <w:rPr>
            <w:noProof/>
            <w:webHidden/>
          </w:rPr>
          <w:fldChar w:fldCharType="end"/>
        </w:r>
      </w:hyperlink>
    </w:p>
    <w:p w14:paraId="4D85F6A3" w14:textId="4F9E1361" w:rsidR="00672C6F" w:rsidRDefault="00672C6F">
      <w:pPr>
        <w:pStyle w:val="TJ3"/>
        <w:rPr>
          <w:rFonts w:asciiTheme="minorHAnsi" w:hAnsiTheme="minorHAnsi" w:cstheme="minorBidi"/>
          <w:noProof/>
          <w:sz w:val="24"/>
          <w:szCs w:val="21"/>
          <w:lang w:eastAsia="en-GB" w:bidi="sa-IN"/>
        </w:rPr>
      </w:pPr>
      <w:hyperlink w:anchor="_Toc221117590" w:history="1">
        <w:r w:rsidRPr="001057CD">
          <w:rPr>
            <w:rStyle w:val="Hiperhivatkozs"/>
            <w:noProof/>
            <w:lang w:bidi="ar-SA"/>
          </w:rPr>
          <w:t>2.4.2. Graphs and glyphs</w:t>
        </w:r>
        <w:r>
          <w:rPr>
            <w:noProof/>
            <w:webHidden/>
          </w:rPr>
          <w:tab/>
        </w:r>
        <w:r>
          <w:rPr>
            <w:noProof/>
            <w:webHidden/>
          </w:rPr>
          <w:fldChar w:fldCharType="begin"/>
        </w:r>
        <w:r>
          <w:rPr>
            <w:noProof/>
            <w:webHidden/>
          </w:rPr>
          <w:instrText xml:space="preserve"> PAGEREF _Toc221117590 \h </w:instrText>
        </w:r>
        <w:r>
          <w:rPr>
            <w:noProof/>
            <w:webHidden/>
          </w:rPr>
        </w:r>
        <w:r>
          <w:rPr>
            <w:noProof/>
            <w:webHidden/>
          </w:rPr>
          <w:fldChar w:fldCharType="separate"/>
        </w:r>
        <w:r>
          <w:rPr>
            <w:noProof/>
            <w:webHidden/>
          </w:rPr>
          <w:t>15</w:t>
        </w:r>
        <w:r>
          <w:rPr>
            <w:noProof/>
            <w:webHidden/>
          </w:rPr>
          <w:fldChar w:fldCharType="end"/>
        </w:r>
      </w:hyperlink>
    </w:p>
    <w:p w14:paraId="27539984" w14:textId="6BE3AFE3" w:rsidR="00672C6F" w:rsidRDefault="00672C6F">
      <w:pPr>
        <w:pStyle w:val="TJ3"/>
        <w:rPr>
          <w:rFonts w:asciiTheme="minorHAnsi" w:hAnsiTheme="minorHAnsi" w:cstheme="minorBidi"/>
          <w:noProof/>
          <w:sz w:val="24"/>
          <w:szCs w:val="21"/>
          <w:lang w:eastAsia="en-GB" w:bidi="sa-IN"/>
        </w:rPr>
      </w:pPr>
      <w:hyperlink w:anchor="_Toc221117591" w:history="1">
        <w:r w:rsidRPr="001057CD">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_Toc221117591 \h </w:instrText>
        </w:r>
        <w:r>
          <w:rPr>
            <w:noProof/>
            <w:webHidden/>
          </w:rPr>
        </w:r>
        <w:r>
          <w:rPr>
            <w:noProof/>
            <w:webHidden/>
          </w:rPr>
          <w:fldChar w:fldCharType="separate"/>
        </w:r>
        <w:r>
          <w:rPr>
            <w:noProof/>
            <w:webHidden/>
          </w:rPr>
          <w:t>15</w:t>
        </w:r>
        <w:r>
          <w:rPr>
            <w:noProof/>
            <w:webHidden/>
          </w:rPr>
          <w:fldChar w:fldCharType="end"/>
        </w:r>
      </w:hyperlink>
    </w:p>
    <w:p w14:paraId="4D352FAC" w14:textId="541814E3" w:rsidR="00672C6F" w:rsidRDefault="00672C6F">
      <w:pPr>
        <w:pStyle w:val="TJ4"/>
        <w:rPr>
          <w:rFonts w:asciiTheme="minorHAnsi" w:hAnsiTheme="minorHAnsi" w:cstheme="minorBidi"/>
          <w:noProof/>
          <w:sz w:val="24"/>
          <w:szCs w:val="21"/>
          <w:lang w:eastAsia="en-GB" w:bidi="sa-IN"/>
        </w:rPr>
      </w:pPr>
      <w:hyperlink w:anchor="_Toc221117592" w:history="1">
        <w:r w:rsidRPr="001057CD">
          <w:rPr>
            <w:rStyle w:val="Hiperhivatkozs"/>
            <w:noProof/>
            <w:lang w:bidi="ar-SA"/>
          </w:rPr>
          <w:t>2.4.3.1. Glyph components</w:t>
        </w:r>
        <w:r>
          <w:rPr>
            <w:noProof/>
            <w:webHidden/>
          </w:rPr>
          <w:tab/>
        </w:r>
        <w:r>
          <w:rPr>
            <w:noProof/>
            <w:webHidden/>
          </w:rPr>
          <w:fldChar w:fldCharType="begin"/>
        </w:r>
        <w:r>
          <w:rPr>
            <w:noProof/>
            <w:webHidden/>
          </w:rPr>
          <w:instrText xml:space="preserve"> PAGEREF _Toc221117592 \h </w:instrText>
        </w:r>
        <w:r>
          <w:rPr>
            <w:noProof/>
            <w:webHidden/>
          </w:rPr>
        </w:r>
        <w:r>
          <w:rPr>
            <w:noProof/>
            <w:webHidden/>
          </w:rPr>
          <w:fldChar w:fldCharType="separate"/>
        </w:r>
        <w:r>
          <w:rPr>
            <w:noProof/>
            <w:webHidden/>
          </w:rPr>
          <w:t>16</w:t>
        </w:r>
        <w:r>
          <w:rPr>
            <w:noProof/>
            <w:webHidden/>
          </w:rPr>
          <w:fldChar w:fldCharType="end"/>
        </w:r>
      </w:hyperlink>
    </w:p>
    <w:p w14:paraId="0C72C7B5" w14:textId="28C4C743" w:rsidR="00672C6F" w:rsidRDefault="00672C6F">
      <w:pPr>
        <w:pStyle w:val="TJ4"/>
        <w:rPr>
          <w:rFonts w:asciiTheme="minorHAnsi" w:hAnsiTheme="minorHAnsi" w:cstheme="minorBidi"/>
          <w:noProof/>
          <w:sz w:val="24"/>
          <w:szCs w:val="21"/>
          <w:lang w:eastAsia="en-GB" w:bidi="sa-IN"/>
        </w:rPr>
      </w:pPr>
      <w:hyperlink w:anchor="_Toc221117593" w:history="1">
        <w:r w:rsidRPr="001057CD">
          <w:rPr>
            <w:rStyle w:val="Hiperhivatkozs"/>
            <w:noProof/>
            <w:lang w:bidi="ar-SA"/>
          </w:rPr>
          <w:t>2.4.3.2. Markers</w:t>
        </w:r>
        <w:r>
          <w:rPr>
            <w:noProof/>
            <w:webHidden/>
          </w:rPr>
          <w:tab/>
        </w:r>
        <w:r>
          <w:rPr>
            <w:noProof/>
            <w:webHidden/>
          </w:rPr>
          <w:fldChar w:fldCharType="begin"/>
        </w:r>
        <w:r>
          <w:rPr>
            <w:noProof/>
            <w:webHidden/>
          </w:rPr>
          <w:instrText xml:space="preserve"> PAGEREF _Toc221117593 \h </w:instrText>
        </w:r>
        <w:r>
          <w:rPr>
            <w:noProof/>
            <w:webHidden/>
          </w:rPr>
        </w:r>
        <w:r>
          <w:rPr>
            <w:noProof/>
            <w:webHidden/>
          </w:rPr>
          <w:fldChar w:fldCharType="separate"/>
        </w:r>
        <w:r>
          <w:rPr>
            <w:noProof/>
            <w:webHidden/>
          </w:rPr>
          <w:t>16</w:t>
        </w:r>
        <w:r>
          <w:rPr>
            <w:noProof/>
            <w:webHidden/>
          </w:rPr>
          <w:fldChar w:fldCharType="end"/>
        </w:r>
      </w:hyperlink>
    </w:p>
    <w:p w14:paraId="2A6425A6" w14:textId="16D3957C" w:rsidR="00672C6F" w:rsidRDefault="00672C6F">
      <w:pPr>
        <w:pStyle w:val="TJ3"/>
        <w:rPr>
          <w:rFonts w:asciiTheme="minorHAnsi" w:hAnsiTheme="minorHAnsi" w:cstheme="minorBidi"/>
          <w:noProof/>
          <w:sz w:val="24"/>
          <w:szCs w:val="21"/>
          <w:lang w:eastAsia="en-GB" w:bidi="sa-IN"/>
        </w:rPr>
      </w:pPr>
      <w:hyperlink w:anchor="_Toc221117594" w:history="1">
        <w:r w:rsidRPr="001057CD">
          <w:rPr>
            <w:rStyle w:val="Hiperhivatkozs"/>
            <w:noProof/>
            <w:lang w:bidi="ar-SA"/>
          </w:rPr>
          <w:t>2.4.4. Graphic elements</w:t>
        </w:r>
        <w:r>
          <w:rPr>
            <w:noProof/>
            <w:webHidden/>
          </w:rPr>
          <w:tab/>
        </w:r>
        <w:r>
          <w:rPr>
            <w:noProof/>
            <w:webHidden/>
          </w:rPr>
          <w:fldChar w:fldCharType="begin"/>
        </w:r>
        <w:r>
          <w:rPr>
            <w:noProof/>
            <w:webHidden/>
          </w:rPr>
          <w:instrText xml:space="preserve"> PAGEREF _Toc221117594 \h </w:instrText>
        </w:r>
        <w:r>
          <w:rPr>
            <w:noProof/>
            <w:webHidden/>
          </w:rPr>
        </w:r>
        <w:r>
          <w:rPr>
            <w:noProof/>
            <w:webHidden/>
          </w:rPr>
          <w:fldChar w:fldCharType="separate"/>
        </w:r>
        <w:r>
          <w:rPr>
            <w:noProof/>
            <w:webHidden/>
          </w:rPr>
          <w:t>16</w:t>
        </w:r>
        <w:r>
          <w:rPr>
            <w:noProof/>
            <w:webHidden/>
          </w:rPr>
          <w:fldChar w:fldCharType="end"/>
        </w:r>
      </w:hyperlink>
    </w:p>
    <w:p w14:paraId="5F05224D" w14:textId="69DE425A" w:rsidR="00672C6F" w:rsidRDefault="00672C6F">
      <w:pPr>
        <w:pStyle w:val="TJ4"/>
        <w:rPr>
          <w:rFonts w:asciiTheme="minorHAnsi" w:hAnsiTheme="minorHAnsi" w:cstheme="minorBidi"/>
          <w:noProof/>
          <w:sz w:val="24"/>
          <w:szCs w:val="21"/>
          <w:lang w:eastAsia="en-GB" w:bidi="sa-IN"/>
        </w:rPr>
      </w:pPr>
      <w:hyperlink w:anchor="_Toc221117595" w:history="1">
        <w:r w:rsidRPr="001057CD">
          <w:rPr>
            <w:rStyle w:val="Hiperhivatkozs"/>
            <w:noProof/>
            <w:lang w:bidi="ar-SA"/>
          </w:rPr>
          <w:t>2.4.4.1.</w:t>
        </w:r>
        <w:r w:rsidRPr="001057CD">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_Toc221117595 \h </w:instrText>
        </w:r>
        <w:r>
          <w:rPr>
            <w:noProof/>
            <w:webHidden/>
          </w:rPr>
        </w:r>
        <w:r>
          <w:rPr>
            <w:noProof/>
            <w:webHidden/>
          </w:rPr>
          <w:fldChar w:fldCharType="separate"/>
        </w:r>
        <w:r>
          <w:rPr>
            <w:noProof/>
            <w:webHidden/>
          </w:rPr>
          <w:t>17</w:t>
        </w:r>
        <w:r>
          <w:rPr>
            <w:noProof/>
            <w:webHidden/>
          </w:rPr>
          <w:fldChar w:fldCharType="end"/>
        </w:r>
      </w:hyperlink>
    </w:p>
    <w:p w14:paraId="6301CB5F" w14:textId="56134B7E" w:rsidR="00672C6F" w:rsidRDefault="00672C6F">
      <w:pPr>
        <w:pStyle w:val="TJ3"/>
        <w:rPr>
          <w:rFonts w:asciiTheme="minorHAnsi" w:hAnsiTheme="minorHAnsi" w:cstheme="minorBidi"/>
          <w:noProof/>
          <w:sz w:val="24"/>
          <w:szCs w:val="21"/>
          <w:lang w:eastAsia="en-GB" w:bidi="sa-IN"/>
        </w:rPr>
      </w:pPr>
      <w:hyperlink w:anchor="_Toc221117596" w:history="1">
        <w:r w:rsidRPr="001057CD">
          <w:rPr>
            <w:rStyle w:val="Hiperhivatkozs"/>
            <w:noProof/>
            <w:lang w:bidi="ar-SA"/>
          </w:rPr>
          <w:t>2.4.5. Allography</w:t>
        </w:r>
        <w:r>
          <w:rPr>
            <w:noProof/>
            <w:webHidden/>
          </w:rPr>
          <w:tab/>
        </w:r>
        <w:r>
          <w:rPr>
            <w:noProof/>
            <w:webHidden/>
          </w:rPr>
          <w:fldChar w:fldCharType="begin"/>
        </w:r>
        <w:r>
          <w:rPr>
            <w:noProof/>
            <w:webHidden/>
          </w:rPr>
          <w:instrText xml:space="preserve"> PAGEREF _Toc221117596 \h </w:instrText>
        </w:r>
        <w:r>
          <w:rPr>
            <w:noProof/>
            <w:webHidden/>
          </w:rPr>
        </w:r>
        <w:r>
          <w:rPr>
            <w:noProof/>
            <w:webHidden/>
          </w:rPr>
          <w:fldChar w:fldCharType="separate"/>
        </w:r>
        <w:r>
          <w:rPr>
            <w:noProof/>
            <w:webHidden/>
          </w:rPr>
          <w:t>17</w:t>
        </w:r>
        <w:r>
          <w:rPr>
            <w:noProof/>
            <w:webHidden/>
          </w:rPr>
          <w:fldChar w:fldCharType="end"/>
        </w:r>
      </w:hyperlink>
    </w:p>
    <w:p w14:paraId="56E3EED3" w14:textId="7702E766" w:rsidR="00672C6F" w:rsidRDefault="00672C6F">
      <w:pPr>
        <w:pStyle w:val="TJ3"/>
        <w:rPr>
          <w:rFonts w:asciiTheme="minorHAnsi" w:hAnsiTheme="minorHAnsi" w:cstheme="minorBidi"/>
          <w:noProof/>
          <w:sz w:val="24"/>
          <w:szCs w:val="21"/>
          <w:lang w:eastAsia="en-GB" w:bidi="sa-IN"/>
        </w:rPr>
      </w:pPr>
      <w:hyperlink w:anchor="_Toc221117597" w:history="1">
        <w:r w:rsidRPr="001057CD">
          <w:rPr>
            <w:rStyle w:val="Hiperhivatkozs"/>
            <w:noProof/>
            <w:lang w:bidi="ar-SA"/>
          </w:rPr>
          <w:t>2.4.6. Homography</w:t>
        </w:r>
        <w:r>
          <w:rPr>
            <w:noProof/>
            <w:webHidden/>
          </w:rPr>
          <w:tab/>
        </w:r>
        <w:r>
          <w:rPr>
            <w:noProof/>
            <w:webHidden/>
          </w:rPr>
          <w:fldChar w:fldCharType="begin"/>
        </w:r>
        <w:r>
          <w:rPr>
            <w:noProof/>
            <w:webHidden/>
          </w:rPr>
          <w:instrText xml:space="preserve"> PAGEREF _Toc221117597 \h </w:instrText>
        </w:r>
        <w:r>
          <w:rPr>
            <w:noProof/>
            <w:webHidden/>
          </w:rPr>
        </w:r>
        <w:r>
          <w:rPr>
            <w:noProof/>
            <w:webHidden/>
          </w:rPr>
          <w:fldChar w:fldCharType="separate"/>
        </w:r>
        <w:r>
          <w:rPr>
            <w:noProof/>
            <w:webHidden/>
          </w:rPr>
          <w:t>19</w:t>
        </w:r>
        <w:r>
          <w:rPr>
            <w:noProof/>
            <w:webHidden/>
          </w:rPr>
          <w:fldChar w:fldCharType="end"/>
        </w:r>
      </w:hyperlink>
    </w:p>
    <w:p w14:paraId="014E0367" w14:textId="1414502D" w:rsidR="00672C6F" w:rsidRDefault="00672C6F">
      <w:pPr>
        <w:pStyle w:val="TJ3"/>
        <w:rPr>
          <w:rFonts w:asciiTheme="minorHAnsi" w:hAnsiTheme="minorHAnsi" w:cstheme="minorBidi"/>
          <w:noProof/>
          <w:sz w:val="24"/>
          <w:szCs w:val="21"/>
          <w:lang w:eastAsia="en-GB" w:bidi="sa-IN"/>
        </w:rPr>
      </w:pPr>
      <w:hyperlink w:anchor="_Toc221117598" w:history="1">
        <w:r w:rsidRPr="001057CD">
          <w:rPr>
            <w:rStyle w:val="Hiperhivatkozs"/>
            <w:noProof/>
          </w:rPr>
          <w:t>2.4.7. Polygraphy</w:t>
        </w:r>
        <w:r>
          <w:rPr>
            <w:noProof/>
            <w:webHidden/>
          </w:rPr>
          <w:tab/>
        </w:r>
        <w:r>
          <w:rPr>
            <w:noProof/>
            <w:webHidden/>
          </w:rPr>
          <w:fldChar w:fldCharType="begin"/>
        </w:r>
        <w:r>
          <w:rPr>
            <w:noProof/>
            <w:webHidden/>
          </w:rPr>
          <w:instrText xml:space="preserve"> PAGEREF _Toc221117598 \h </w:instrText>
        </w:r>
        <w:r>
          <w:rPr>
            <w:noProof/>
            <w:webHidden/>
          </w:rPr>
        </w:r>
        <w:r>
          <w:rPr>
            <w:noProof/>
            <w:webHidden/>
          </w:rPr>
          <w:fldChar w:fldCharType="separate"/>
        </w:r>
        <w:r>
          <w:rPr>
            <w:noProof/>
            <w:webHidden/>
          </w:rPr>
          <w:t>19</w:t>
        </w:r>
        <w:r>
          <w:rPr>
            <w:noProof/>
            <w:webHidden/>
          </w:rPr>
          <w:fldChar w:fldCharType="end"/>
        </w:r>
      </w:hyperlink>
    </w:p>
    <w:p w14:paraId="28E5255D" w14:textId="46A67198" w:rsidR="00672C6F" w:rsidRDefault="00672C6F">
      <w:pPr>
        <w:pStyle w:val="TJ2"/>
        <w:rPr>
          <w:rFonts w:asciiTheme="minorHAnsi" w:hAnsiTheme="minorHAnsi" w:cstheme="minorBidi"/>
          <w:noProof/>
          <w:sz w:val="24"/>
          <w:szCs w:val="21"/>
          <w:lang w:eastAsia="en-GB" w:bidi="sa-IN"/>
        </w:rPr>
      </w:pPr>
      <w:hyperlink w:anchor="_Toc221117599" w:history="1">
        <w:r w:rsidRPr="001057CD">
          <w:rPr>
            <w:rStyle w:val="Hiperhivatkozs"/>
            <w:noProof/>
            <w:lang w:bidi="ar-SA"/>
          </w:rPr>
          <w:t>2.5. Implications for Indic writing systems</w:t>
        </w:r>
        <w:r>
          <w:rPr>
            <w:noProof/>
            <w:webHidden/>
          </w:rPr>
          <w:tab/>
        </w:r>
        <w:r>
          <w:rPr>
            <w:noProof/>
            <w:webHidden/>
          </w:rPr>
          <w:fldChar w:fldCharType="begin"/>
        </w:r>
        <w:r>
          <w:rPr>
            <w:noProof/>
            <w:webHidden/>
          </w:rPr>
          <w:instrText xml:space="preserve"> PAGEREF _Toc221117599 \h </w:instrText>
        </w:r>
        <w:r>
          <w:rPr>
            <w:noProof/>
            <w:webHidden/>
          </w:rPr>
        </w:r>
        <w:r>
          <w:rPr>
            <w:noProof/>
            <w:webHidden/>
          </w:rPr>
          <w:fldChar w:fldCharType="separate"/>
        </w:r>
        <w:r>
          <w:rPr>
            <w:noProof/>
            <w:webHidden/>
          </w:rPr>
          <w:t>20</w:t>
        </w:r>
        <w:r>
          <w:rPr>
            <w:noProof/>
            <w:webHidden/>
          </w:rPr>
          <w:fldChar w:fldCharType="end"/>
        </w:r>
      </w:hyperlink>
    </w:p>
    <w:p w14:paraId="79D73B4C" w14:textId="67534607" w:rsidR="00672C6F" w:rsidRDefault="00672C6F">
      <w:pPr>
        <w:pStyle w:val="TJ3"/>
        <w:rPr>
          <w:rFonts w:asciiTheme="minorHAnsi" w:hAnsiTheme="minorHAnsi" w:cstheme="minorBidi"/>
          <w:noProof/>
          <w:sz w:val="24"/>
          <w:szCs w:val="21"/>
          <w:lang w:eastAsia="en-GB" w:bidi="sa-IN"/>
        </w:rPr>
      </w:pPr>
      <w:hyperlink w:anchor="_Toc221117600" w:history="1">
        <w:r w:rsidRPr="001057CD">
          <w:rPr>
            <w:rStyle w:val="Hiperhivatkozs"/>
            <w:noProof/>
            <w:lang w:bidi="ar-SA"/>
          </w:rPr>
          <w:t xml:space="preserve">2.5.1. Revisiting the </w:t>
        </w:r>
        <w:r w:rsidRPr="001057CD">
          <w:rPr>
            <w:rStyle w:val="Hiperhivatkozs"/>
            <w:i/>
            <w:iCs/>
            <w:noProof/>
            <w:lang w:bidi="ar-SA"/>
          </w:rPr>
          <w:t>akṣara</w:t>
        </w:r>
        <w:r>
          <w:rPr>
            <w:noProof/>
            <w:webHidden/>
          </w:rPr>
          <w:tab/>
        </w:r>
        <w:r>
          <w:rPr>
            <w:noProof/>
            <w:webHidden/>
          </w:rPr>
          <w:fldChar w:fldCharType="begin"/>
        </w:r>
        <w:r>
          <w:rPr>
            <w:noProof/>
            <w:webHidden/>
          </w:rPr>
          <w:instrText xml:space="preserve"> PAGEREF _Toc221117600 \h </w:instrText>
        </w:r>
        <w:r>
          <w:rPr>
            <w:noProof/>
            <w:webHidden/>
          </w:rPr>
        </w:r>
        <w:r>
          <w:rPr>
            <w:noProof/>
            <w:webHidden/>
          </w:rPr>
          <w:fldChar w:fldCharType="separate"/>
        </w:r>
        <w:r>
          <w:rPr>
            <w:noProof/>
            <w:webHidden/>
          </w:rPr>
          <w:t>20</w:t>
        </w:r>
        <w:r>
          <w:rPr>
            <w:noProof/>
            <w:webHidden/>
          </w:rPr>
          <w:fldChar w:fldCharType="end"/>
        </w:r>
      </w:hyperlink>
    </w:p>
    <w:p w14:paraId="510AC822" w14:textId="582D594D" w:rsidR="00672C6F" w:rsidRDefault="00672C6F">
      <w:pPr>
        <w:pStyle w:val="TJ3"/>
        <w:rPr>
          <w:rFonts w:asciiTheme="minorHAnsi" w:hAnsiTheme="minorHAnsi" w:cstheme="minorBidi"/>
          <w:noProof/>
          <w:sz w:val="24"/>
          <w:szCs w:val="21"/>
          <w:lang w:eastAsia="en-GB" w:bidi="sa-IN"/>
        </w:rPr>
      </w:pPr>
      <w:hyperlink w:anchor="_Toc221117601" w:history="1">
        <w:r w:rsidRPr="001057CD">
          <w:rPr>
            <w:rStyle w:val="Hiperhivatkozs"/>
            <w:noProof/>
            <w:lang w:bidi="ar-SA"/>
          </w:rPr>
          <w:t>2.5.2.</w:t>
        </w:r>
        <w:r w:rsidRPr="001057CD">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_Toc221117601 \h </w:instrText>
        </w:r>
        <w:r>
          <w:rPr>
            <w:noProof/>
            <w:webHidden/>
          </w:rPr>
        </w:r>
        <w:r>
          <w:rPr>
            <w:noProof/>
            <w:webHidden/>
          </w:rPr>
          <w:fldChar w:fldCharType="separate"/>
        </w:r>
        <w:r>
          <w:rPr>
            <w:noProof/>
            <w:webHidden/>
          </w:rPr>
          <w:t>20</w:t>
        </w:r>
        <w:r>
          <w:rPr>
            <w:noProof/>
            <w:webHidden/>
          </w:rPr>
          <w:fldChar w:fldCharType="end"/>
        </w:r>
      </w:hyperlink>
    </w:p>
    <w:p w14:paraId="25ACA9C7" w14:textId="31B601EC" w:rsidR="00672C6F" w:rsidRDefault="00672C6F">
      <w:pPr>
        <w:pStyle w:val="TJ3"/>
        <w:rPr>
          <w:rFonts w:asciiTheme="minorHAnsi" w:hAnsiTheme="minorHAnsi" w:cstheme="minorBidi"/>
          <w:noProof/>
          <w:sz w:val="24"/>
          <w:szCs w:val="21"/>
          <w:lang w:eastAsia="en-GB" w:bidi="sa-IN"/>
        </w:rPr>
      </w:pPr>
      <w:hyperlink w:anchor="_Toc221117602" w:history="1">
        <w:r w:rsidRPr="001057CD">
          <w:rPr>
            <w:rStyle w:val="Hiperhivatkozs"/>
            <w:noProof/>
            <w:lang w:bidi="ar-SA"/>
          </w:rPr>
          <w:t>2.5.3.</w:t>
        </w:r>
        <w:r w:rsidRPr="001057CD">
          <w:rPr>
            <w:rStyle w:val="Hiperhivatkozs"/>
            <w:i/>
            <w:iCs/>
            <w:noProof/>
            <w:lang w:bidi="ar-SA"/>
          </w:rPr>
          <w:t xml:space="preserve"> Anusvāra</w:t>
        </w:r>
        <w:r w:rsidRPr="001057CD">
          <w:rPr>
            <w:rStyle w:val="Hiperhivatkozs"/>
            <w:noProof/>
            <w:lang w:bidi="ar-SA"/>
          </w:rPr>
          <w:t xml:space="preserve"> relatives</w:t>
        </w:r>
        <w:r>
          <w:rPr>
            <w:noProof/>
            <w:webHidden/>
          </w:rPr>
          <w:tab/>
        </w:r>
        <w:r>
          <w:rPr>
            <w:noProof/>
            <w:webHidden/>
          </w:rPr>
          <w:fldChar w:fldCharType="begin"/>
        </w:r>
        <w:r>
          <w:rPr>
            <w:noProof/>
            <w:webHidden/>
          </w:rPr>
          <w:instrText xml:space="preserve"> PAGEREF _Toc221117602 \h </w:instrText>
        </w:r>
        <w:r>
          <w:rPr>
            <w:noProof/>
            <w:webHidden/>
          </w:rPr>
        </w:r>
        <w:r>
          <w:rPr>
            <w:noProof/>
            <w:webHidden/>
          </w:rPr>
          <w:fldChar w:fldCharType="separate"/>
        </w:r>
        <w:r>
          <w:rPr>
            <w:noProof/>
            <w:webHidden/>
          </w:rPr>
          <w:t>20</w:t>
        </w:r>
        <w:r>
          <w:rPr>
            <w:noProof/>
            <w:webHidden/>
          </w:rPr>
          <w:fldChar w:fldCharType="end"/>
        </w:r>
      </w:hyperlink>
    </w:p>
    <w:p w14:paraId="6BFA0092" w14:textId="44EE3131" w:rsidR="00672C6F" w:rsidRDefault="00672C6F">
      <w:pPr>
        <w:pStyle w:val="TJ3"/>
        <w:rPr>
          <w:rFonts w:asciiTheme="minorHAnsi" w:hAnsiTheme="minorHAnsi" w:cstheme="minorBidi"/>
          <w:noProof/>
          <w:sz w:val="24"/>
          <w:szCs w:val="21"/>
          <w:lang w:eastAsia="en-GB" w:bidi="sa-IN"/>
        </w:rPr>
      </w:pPr>
      <w:hyperlink w:anchor="_Toc221117603" w:history="1">
        <w:r w:rsidRPr="001057CD">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_Toc221117603 \h </w:instrText>
        </w:r>
        <w:r>
          <w:rPr>
            <w:noProof/>
            <w:webHidden/>
          </w:rPr>
        </w:r>
        <w:r>
          <w:rPr>
            <w:noProof/>
            <w:webHidden/>
          </w:rPr>
          <w:fldChar w:fldCharType="separate"/>
        </w:r>
        <w:r>
          <w:rPr>
            <w:noProof/>
            <w:webHidden/>
          </w:rPr>
          <w:t>21</w:t>
        </w:r>
        <w:r>
          <w:rPr>
            <w:noProof/>
            <w:webHidden/>
          </w:rPr>
          <w:fldChar w:fldCharType="end"/>
        </w:r>
      </w:hyperlink>
    </w:p>
    <w:p w14:paraId="70F4D39A" w14:textId="7A8DB8C1" w:rsidR="00672C6F" w:rsidRDefault="00672C6F">
      <w:pPr>
        <w:pStyle w:val="TJ3"/>
        <w:rPr>
          <w:rFonts w:asciiTheme="minorHAnsi" w:hAnsiTheme="minorHAnsi" w:cstheme="minorBidi"/>
          <w:noProof/>
          <w:sz w:val="24"/>
          <w:szCs w:val="21"/>
          <w:lang w:eastAsia="en-GB" w:bidi="sa-IN"/>
        </w:rPr>
      </w:pPr>
      <w:hyperlink w:anchor="_Toc221117604" w:history="1">
        <w:r w:rsidRPr="001057CD">
          <w:rPr>
            <w:rStyle w:val="Hiperhivatkozs"/>
            <w:noProof/>
            <w:lang w:bidi="ar-SA"/>
          </w:rPr>
          <w:t>2.5.5. Non-phonographic signs ~ Levels of analytic interest</w:t>
        </w:r>
        <w:r>
          <w:rPr>
            <w:noProof/>
            <w:webHidden/>
          </w:rPr>
          <w:tab/>
        </w:r>
        <w:r>
          <w:rPr>
            <w:noProof/>
            <w:webHidden/>
          </w:rPr>
          <w:fldChar w:fldCharType="begin"/>
        </w:r>
        <w:r>
          <w:rPr>
            <w:noProof/>
            <w:webHidden/>
          </w:rPr>
          <w:instrText xml:space="preserve"> PAGEREF _Toc221117604 \h </w:instrText>
        </w:r>
        <w:r>
          <w:rPr>
            <w:noProof/>
            <w:webHidden/>
          </w:rPr>
        </w:r>
        <w:r>
          <w:rPr>
            <w:noProof/>
            <w:webHidden/>
          </w:rPr>
          <w:fldChar w:fldCharType="separate"/>
        </w:r>
        <w:r>
          <w:rPr>
            <w:noProof/>
            <w:webHidden/>
          </w:rPr>
          <w:t>21</w:t>
        </w:r>
        <w:r>
          <w:rPr>
            <w:noProof/>
            <w:webHidden/>
          </w:rPr>
          <w:fldChar w:fldCharType="end"/>
        </w:r>
      </w:hyperlink>
    </w:p>
    <w:p w14:paraId="7B66B0CE" w14:textId="52542D56" w:rsidR="00672C6F" w:rsidRDefault="00672C6F">
      <w:pPr>
        <w:pStyle w:val="TJ3"/>
        <w:rPr>
          <w:rFonts w:asciiTheme="minorHAnsi" w:hAnsiTheme="minorHAnsi" w:cstheme="minorBidi"/>
          <w:noProof/>
          <w:sz w:val="24"/>
          <w:szCs w:val="21"/>
          <w:lang w:eastAsia="en-GB" w:bidi="sa-IN"/>
        </w:rPr>
      </w:pPr>
      <w:hyperlink w:anchor="_Toc221117605" w:history="1">
        <w:r w:rsidRPr="001057CD">
          <w:rPr>
            <w:rStyle w:val="Hiperhivatkozs"/>
            <w:noProof/>
            <w:lang w:bidi="ar-SA"/>
          </w:rPr>
          <w:t>2.5.6. Fuzzy segmentation</w:t>
        </w:r>
        <w:r>
          <w:rPr>
            <w:noProof/>
            <w:webHidden/>
          </w:rPr>
          <w:tab/>
        </w:r>
        <w:r>
          <w:rPr>
            <w:noProof/>
            <w:webHidden/>
          </w:rPr>
          <w:fldChar w:fldCharType="begin"/>
        </w:r>
        <w:r>
          <w:rPr>
            <w:noProof/>
            <w:webHidden/>
          </w:rPr>
          <w:instrText xml:space="preserve"> PAGEREF _Toc221117605 \h </w:instrText>
        </w:r>
        <w:r>
          <w:rPr>
            <w:noProof/>
            <w:webHidden/>
          </w:rPr>
        </w:r>
        <w:r>
          <w:rPr>
            <w:noProof/>
            <w:webHidden/>
          </w:rPr>
          <w:fldChar w:fldCharType="separate"/>
        </w:r>
        <w:r>
          <w:rPr>
            <w:noProof/>
            <w:webHidden/>
          </w:rPr>
          <w:t>22</w:t>
        </w:r>
        <w:r>
          <w:rPr>
            <w:noProof/>
            <w:webHidden/>
          </w:rPr>
          <w:fldChar w:fldCharType="end"/>
        </w:r>
      </w:hyperlink>
    </w:p>
    <w:p w14:paraId="2D99C466" w14:textId="2488359E" w:rsidR="00672C6F" w:rsidRDefault="00672C6F">
      <w:pPr>
        <w:pStyle w:val="TJ4"/>
        <w:rPr>
          <w:rFonts w:asciiTheme="minorHAnsi" w:hAnsiTheme="minorHAnsi" w:cstheme="minorBidi"/>
          <w:noProof/>
          <w:sz w:val="24"/>
          <w:szCs w:val="21"/>
          <w:lang w:eastAsia="en-GB" w:bidi="sa-IN"/>
        </w:rPr>
      </w:pPr>
      <w:hyperlink w:anchor="_Toc221117606" w:history="1">
        <w:r w:rsidRPr="001057CD">
          <w:rPr>
            <w:rStyle w:val="Hiperhivatkozs"/>
            <w:noProof/>
            <w:lang w:bidi="ar-SA"/>
          </w:rPr>
          <w:t>2.5.6.1. Character or component?</w:t>
        </w:r>
        <w:r>
          <w:rPr>
            <w:noProof/>
            <w:webHidden/>
          </w:rPr>
          <w:tab/>
        </w:r>
        <w:r>
          <w:rPr>
            <w:noProof/>
            <w:webHidden/>
          </w:rPr>
          <w:fldChar w:fldCharType="begin"/>
        </w:r>
        <w:r>
          <w:rPr>
            <w:noProof/>
            <w:webHidden/>
          </w:rPr>
          <w:instrText xml:space="preserve"> PAGEREF _Toc221117606 \h </w:instrText>
        </w:r>
        <w:r>
          <w:rPr>
            <w:noProof/>
            <w:webHidden/>
          </w:rPr>
        </w:r>
        <w:r>
          <w:rPr>
            <w:noProof/>
            <w:webHidden/>
          </w:rPr>
          <w:fldChar w:fldCharType="separate"/>
        </w:r>
        <w:r>
          <w:rPr>
            <w:noProof/>
            <w:webHidden/>
          </w:rPr>
          <w:t>22</w:t>
        </w:r>
        <w:r>
          <w:rPr>
            <w:noProof/>
            <w:webHidden/>
          </w:rPr>
          <w:fldChar w:fldCharType="end"/>
        </w:r>
      </w:hyperlink>
    </w:p>
    <w:p w14:paraId="7F1056BE" w14:textId="2A91EAB1" w:rsidR="00672C6F" w:rsidRDefault="00672C6F">
      <w:pPr>
        <w:pStyle w:val="TJ4"/>
        <w:rPr>
          <w:rFonts w:asciiTheme="minorHAnsi" w:hAnsiTheme="minorHAnsi" w:cstheme="minorBidi"/>
          <w:noProof/>
          <w:sz w:val="24"/>
          <w:szCs w:val="21"/>
          <w:lang w:eastAsia="en-GB" w:bidi="sa-IN"/>
        </w:rPr>
      </w:pPr>
      <w:hyperlink w:anchor="_Toc221117607" w:history="1">
        <w:r w:rsidRPr="001057CD">
          <w:rPr>
            <w:rStyle w:val="Hiperhivatkozs"/>
            <w:noProof/>
            <w:lang w:bidi="ar-SA"/>
          </w:rPr>
          <w:t>2.5.6.2. Component or element?</w:t>
        </w:r>
        <w:r>
          <w:rPr>
            <w:noProof/>
            <w:webHidden/>
          </w:rPr>
          <w:tab/>
        </w:r>
        <w:r>
          <w:rPr>
            <w:noProof/>
            <w:webHidden/>
          </w:rPr>
          <w:fldChar w:fldCharType="begin"/>
        </w:r>
        <w:r>
          <w:rPr>
            <w:noProof/>
            <w:webHidden/>
          </w:rPr>
          <w:instrText xml:space="preserve"> PAGEREF _Toc221117607 \h </w:instrText>
        </w:r>
        <w:r>
          <w:rPr>
            <w:noProof/>
            <w:webHidden/>
          </w:rPr>
        </w:r>
        <w:r>
          <w:rPr>
            <w:noProof/>
            <w:webHidden/>
          </w:rPr>
          <w:fldChar w:fldCharType="separate"/>
        </w:r>
        <w:r>
          <w:rPr>
            <w:noProof/>
            <w:webHidden/>
          </w:rPr>
          <w:t>22</w:t>
        </w:r>
        <w:r>
          <w:rPr>
            <w:noProof/>
            <w:webHidden/>
          </w:rPr>
          <w:fldChar w:fldCharType="end"/>
        </w:r>
      </w:hyperlink>
    </w:p>
    <w:p w14:paraId="30DCA120" w14:textId="0C68D6F6" w:rsidR="00672C6F" w:rsidRDefault="00672C6F">
      <w:pPr>
        <w:pStyle w:val="TJ1"/>
        <w:rPr>
          <w:rFonts w:asciiTheme="minorHAnsi" w:hAnsiTheme="minorHAnsi" w:cstheme="minorBidi"/>
          <w:b w:val="0"/>
          <w:noProof/>
          <w:sz w:val="24"/>
          <w:szCs w:val="21"/>
          <w:lang w:eastAsia="en-GB" w:bidi="sa-IN"/>
        </w:rPr>
      </w:pPr>
      <w:hyperlink w:anchor="_Toc221117608" w:history="1">
        <w:r w:rsidRPr="001057CD">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_Toc221117608 \h </w:instrText>
        </w:r>
        <w:r>
          <w:rPr>
            <w:noProof/>
            <w:webHidden/>
          </w:rPr>
        </w:r>
        <w:r>
          <w:rPr>
            <w:noProof/>
            <w:webHidden/>
          </w:rPr>
          <w:fldChar w:fldCharType="separate"/>
        </w:r>
        <w:r>
          <w:rPr>
            <w:noProof/>
            <w:webHidden/>
          </w:rPr>
          <w:t>24</w:t>
        </w:r>
        <w:r>
          <w:rPr>
            <w:noProof/>
            <w:webHidden/>
          </w:rPr>
          <w:fldChar w:fldCharType="end"/>
        </w:r>
      </w:hyperlink>
    </w:p>
    <w:p w14:paraId="1B1E03E5" w14:textId="26B13C93" w:rsidR="00672C6F" w:rsidRDefault="00672C6F">
      <w:pPr>
        <w:pStyle w:val="TJ2"/>
        <w:rPr>
          <w:rFonts w:asciiTheme="minorHAnsi" w:hAnsiTheme="minorHAnsi" w:cstheme="minorBidi"/>
          <w:noProof/>
          <w:sz w:val="24"/>
          <w:szCs w:val="21"/>
          <w:lang w:eastAsia="en-GB" w:bidi="sa-IN"/>
        </w:rPr>
      </w:pPr>
      <w:hyperlink w:anchor="_Toc221117609" w:history="1">
        <w:r w:rsidRPr="001057CD">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_Toc221117609 \h </w:instrText>
        </w:r>
        <w:r>
          <w:rPr>
            <w:noProof/>
            <w:webHidden/>
          </w:rPr>
        </w:r>
        <w:r>
          <w:rPr>
            <w:noProof/>
            <w:webHidden/>
          </w:rPr>
          <w:fldChar w:fldCharType="separate"/>
        </w:r>
        <w:r>
          <w:rPr>
            <w:noProof/>
            <w:webHidden/>
          </w:rPr>
          <w:t>24</w:t>
        </w:r>
        <w:r>
          <w:rPr>
            <w:noProof/>
            <w:webHidden/>
          </w:rPr>
          <w:fldChar w:fldCharType="end"/>
        </w:r>
      </w:hyperlink>
    </w:p>
    <w:p w14:paraId="698835AA" w14:textId="1D15B4D3" w:rsidR="00672C6F" w:rsidRDefault="00672C6F">
      <w:pPr>
        <w:pStyle w:val="TJ2"/>
        <w:rPr>
          <w:rFonts w:asciiTheme="minorHAnsi" w:hAnsiTheme="minorHAnsi" w:cstheme="minorBidi"/>
          <w:noProof/>
          <w:sz w:val="24"/>
          <w:szCs w:val="21"/>
          <w:lang w:eastAsia="en-GB" w:bidi="sa-IN"/>
        </w:rPr>
      </w:pPr>
      <w:hyperlink w:anchor="_Toc221117610" w:history="1">
        <w:r w:rsidRPr="001057CD">
          <w:rPr>
            <w:rStyle w:val="Hiperhivatkozs"/>
            <w:noProof/>
            <w:lang w:bidi="ar-SA"/>
          </w:rPr>
          <w:t>3.2. Graphemic and graphetic entities in transliteration</w:t>
        </w:r>
        <w:r>
          <w:rPr>
            <w:noProof/>
            <w:webHidden/>
          </w:rPr>
          <w:tab/>
        </w:r>
        <w:r>
          <w:rPr>
            <w:noProof/>
            <w:webHidden/>
          </w:rPr>
          <w:fldChar w:fldCharType="begin"/>
        </w:r>
        <w:r>
          <w:rPr>
            <w:noProof/>
            <w:webHidden/>
          </w:rPr>
          <w:instrText xml:space="preserve"> PAGEREF _Toc221117610 \h </w:instrText>
        </w:r>
        <w:r>
          <w:rPr>
            <w:noProof/>
            <w:webHidden/>
          </w:rPr>
        </w:r>
        <w:r>
          <w:rPr>
            <w:noProof/>
            <w:webHidden/>
          </w:rPr>
          <w:fldChar w:fldCharType="separate"/>
        </w:r>
        <w:r>
          <w:rPr>
            <w:noProof/>
            <w:webHidden/>
          </w:rPr>
          <w:t>24</w:t>
        </w:r>
        <w:r>
          <w:rPr>
            <w:noProof/>
            <w:webHidden/>
          </w:rPr>
          <w:fldChar w:fldCharType="end"/>
        </w:r>
      </w:hyperlink>
    </w:p>
    <w:p w14:paraId="297FB3EB" w14:textId="3B1FA9CB" w:rsidR="00672C6F" w:rsidRDefault="00672C6F">
      <w:pPr>
        <w:pStyle w:val="TJ3"/>
        <w:rPr>
          <w:rFonts w:asciiTheme="minorHAnsi" w:hAnsiTheme="minorHAnsi" w:cstheme="minorBidi"/>
          <w:noProof/>
          <w:sz w:val="24"/>
          <w:szCs w:val="21"/>
          <w:lang w:eastAsia="en-GB" w:bidi="sa-IN"/>
        </w:rPr>
      </w:pPr>
      <w:hyperlink w:anchor="_Toc221117611" w:history="1">
        <w:r w:rsidRPr="001057CD">
          <w:rPr>
            <w:rStyle w:val="Hiperhivatkozs"/>
            <w:noProof/>
            <w:lang w:bidi="ar-SA"/>
          </w:rPr>
          <w:t>3.2.1. Transliterating graphemes</w:t>
        </w:r>
        <w:r>
          <w:rPr>
            <w:noProof/>
            <w:webHidden/>
          </w:rPr>
          <w:tab/>
        </w:r>
        <w:r>
          <w:rPr>
            <w:noProof/>
            <w:webHidden/>
          </w:rPr>
          <w:fldChar w:fldCharType="begin"/>
        </w:r>
        <w:r>
          <w:rPr>
            <w:noProof/>
            <w:webHidden/>
          </w:rPr>
          <w:instrText xml:space="preserve"> PAGEREF _Toc221117611 \h </w:instrText>
        </w:r>
        <w:r>
          <w:rPr>
            <w:noProof/>
            <w:webHidden/>
          </w:rPr>
        </w:r>
        <w:r>
          <w:rPr>
            <w:noProof/>
            <w:webHidden/>
          </w:rPr>
          <w:fldChar w:fldCharType="separate"/>
        </w:r>
        <w:r>
          <w:rPr>
            <w:noProof/>
            <w:webHidden/>
          </w:rPr>
          <w:t>24</w:t>
        </w:r>
        <w:r>
          <w:rPr>
            <w:noProof/>
            <w:webHidden/>
          </w:rPr>
          <w:fldChar w:fldCharType="end"/>
        </w:r>
      </w:hyperlink>
    </w:p>
    <w:p w14:paraId="23260D33" w14:textId="4652E9D7" w:rsidR="00672C6F" w:rsidRDefault="00672C6F">
      <w:pPr>
        <w:pStyle w:val="TJ3"/>
        <w:rPr>
          <w:rFonts w:asciiTheme="minorHAnsi" w:hAnsiTheme="minorHAnsi" w:cstheme="minorBidi"/>
          <w:noProof/>
          <w:sz w:val="24"/>
          <w:szCs w:val="21"/>
          <w:lang w:eastAsia="en-GB" w:bidi="sa-IN"/>
        </w:rPr>
      </w:pPr>
      <w:hyperlink w:anchor="_Toc221117612" w:history="1">
        <w:r w:rsidRPr="001057CD">
          <w:rPr>
            <w:rStyle w:val="Hiperhivatkozs"/>
            <w:noProof/>
            <w:lang w:bidi="ar-SA"/>
          </w:rPr>
          <w:t>3.2.2. Representing complex glyphs and allographs</w:t>
        </w:r>
        <w:r>
          <w:rPr>
            <w:noProof/>
            <w:webHidden/>
          </w:rPr>
          <w:tab/>
        </w:r>
        <w:r>
          <w:rPr>
            <w:noProof/>
            <w:webHidden/>
          </w:rPr>
          <w:fldChar w:fldCharType="begin"/>
        </w:r>
        <w:r>
          <w:rPr>
            <w:noProof/>
            <w:webHidden/>
          </w:rPr>
          <w:instrText xml:space="preserve"> PAGEREF _Toc221117612 \h </w:instrText>
        </w:r>
        <w:r>
          <w:rPr>
            <w:noProof/>
            <w:webHidden/>
          </w:rPr>
        </w:r>
        <w:r>
          <w:rPr>
            <w:noProof/>
            <w:webHidden/>
          </w:rPr>
          <w:fldChar w:fldCharType="separate"/>
        </w:r>
        <w:r>
          <w:rPr>
            <w:noProof/>
            <w:webHidden/>
          </w:rPr>
          <w:t>25</w:t>
        </w:r>
        <w:r>
          <w:rPr>
            <w:noProof/>
            <w:webHidden/>
          </w:rPr>
          <w:fldChar w:fldCharType="end"/>
        </w:r>
      </w:hyperlink>
    </w:p>
    <w:p w14:paraId="05D5144E" w14:textId="6F11B523" w:rsidR="00672C6F" w:rsidRDefault="00672C6F">
      <w:pPr>
        <w:pStyle w:val="TJ2"/>
        <w:rPr>
          <w:rFonts w:asciiTheme="minorHAnsi" w:hAnsiTheme="minorHAnsi" w:cstheme="minorBidi"/>
          <w:noProof/>
          <w:sz w:val="24"/>
          <w:szCs w:val="21"/>
          <w:lang w:eastAsia="en-GB" w:bidi="sa-IN"/>
        </w:rPr>
      </w:pPr>
      <w:hyperlink w:anchor="_Toc221117613" w:history="1">
        <w:r w:rsidRPr="001057CD">
          <w:rPr>
            <w:rStyle w:val="Hiperhivatkozs"/>
            <w:noProof/>
            <w:lang w:bidi="ar-SA"/>
          </w:rPr>
          <w:t>3.3. Case sensitivity</w:t>
        </w:r>
        <w:r>
          <w:rPr>
            <w:noProof/>
            <w:webHidden/>
          </w:rPr>
          <w:tab/>
        </w:r>
        <w:r>
          <w:rPr>
            <w:noProof/>
            <w:webHidden/>
          </w:rPr>
          <w:fldChar w:fldCharType="begin"/>
        </w:r>
        <w:r>
          <w:rPr>
            <w:noProof/>
            <w:webHidden/>
          </w:rPr>
          <w:instrText xml:space="preserve"> PAGEREF _Toc221117613 \h </w:instrText>
        </w:r>
        <w:r>
          <w:rPr>
            <w:noProof/>
            <w:webHidden/>
          </w:rPr>
        </w:r>
        <w:r>
          <w:rPr>
            <w:noProof/>
            <w:webHidden/>
          </w:rPr>
          <w:fldChar w:fldCharType="separate"/>
        </w:r>
        <w:r>
          <w:rPr>
            <w:noProof/>
            <w:webHidden/>
          </w:rPr>
          <w:t>25</w:t>
        </w:r>
        <w:r>
          <w:rPr>
            <w:noProof/>
            <w:webHidden/>
          </w:rPr>
          <w:fldChar w:fldCharType="end"/>
        </w:r>
      </w:hyperlink>
    </w:p>
    <w:p w14:paraId="5A789F58" w14:textId="746ADBB5" w:rsidR="00672C6F" w:rsidRDefault="00672C6F">
      <w:pPr>
        <w:pStyle w:val="TJ3"/>
        <w:rPr>
          <w:rFonts w:asciiTheme="minorHAnsi" w:hAnsiTheme="minorHAnsi" w:cstheme="minorBidi"/>
          <w:noProof/>
          <w:sz w:val="24"/>
          <w:szCs w:val="21"/>
          <w:lang w:eastAsia="en-GB" w:bidi="sa-IN"/>
        </w:rPr>
      </w:pPr>
      <w:hyperlink w:anchor="_Toc221117614" w:history="1">
        <w:r w:rsidRPr="001057CD">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_Toc221117614 \h </w:instrText>
        </w:r>
        <w:r>
          <w:rPr>
            <w:noProof/>
            <w:webHidden/>
          </w:rPr>
        </w:r>
        <w:r>
          <w:rPr>
            <w:noProof/>
            <w:webHidden/>
          </w:rPr>
          <w:fldChar w:fldCharType="separate"/>
        </w:r>
        <w:r>
          <w:rPr>
            <w:noProof/>
            <w:webHidden/>
          </w:rPr>
          <w:t>26</w:t>
        </w:r>
        <w:r>
          <w:rPr>
            <w:noProof/>
            <w:webHidden/>
          </w:rPr>
          <w:fldChar w:fldCharType="end"/>
        </w:r>
      </w:hyperlink>
    </w:p>
    <w:p w14:paraId="6085D6D9" w14:textId="1C3BF29D" w:rsidR="00672C6F" w:rsidRDefault="00672C6F">
      <w:pPr>
        <w:pStyle w:val="TJ2"/>
        <w:rPr>
          <w:rFonts w:asciiTheme="minorHAnsi" w:hAnsiTheme="minorHAnsi" w:cstheme="minorBidi"/>
          <w:noProof/>
          <w:sz w:val="24"/>
          <w:szCs w:val="21"/>
          <w:lang w:eastAsia="en-GB" w:bidi="sa-IN"/>
        </w:rPr>
      </w:pPr>
      <w:hyperlink w:anchor="_Toc221117615" w:history="1">
        <w:r w:rsidRPr="001057CD">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_Toc221117615 \h </w:instrText>
        </w:r>
        <w:r>
          <w:rPr>
            <w:noProof/>
            <w:webHidden/>
          </w:rPr>
        </w:r>
        <w:r>
          <w:rPr>
            <w:noProof/>
            <w:webHidden/>
          </w:rPr>
          <w:fldChar w:fldCharType="separate"/>
        </w:r>
        <w:r>
          <w:rPr>
            <w:noProof/>
            <w:webHidden/>
          </w:rPr>
          <w:t>26</w:t>
        </w:r>
        <w:r>
          <w:rPr>
            <w:noProof/>
            <w:webHidden/>
          </w:rPr>
          <w:fldChar w:fldCharType="end"/>
        </w:r>
      </w:hyperlink>
    </w:p>
    <w:p w14:paraId="0990218C" w14:textId="5726F324" w:rsidR="00672C6F" w:rsidRDefault="00672C6F">
      <w:pPr>
        <w:pStyle w:val="TJ3"/>
        <w:rPr>
          <w:rFonts w:asciiTheme="minorHAnsi" w:hAnsiTheme="minorHAnsi" w:cstheme="minorBidi"/>
          <w:noProof/>
          <w:sz w:val="24"/>
          <w:szCs w:val="21"/>
          <w:lang w:eastAsia="en-GB" w:bidi="sa-IN"/>
        </w:rPr>
      </w:pPr>
      <w:hyperlink w:anchor="_Toc221117616" w:history="1">
        <w:r w:rsidRPr="001057CD">
          <w:rPr>
            <w:rStyle w:val="Hiperhivatkozs"/>
            <w:noProof/>
            <w:lang w:bidi="ar-SA"/>
          </w:rPr>
          <w:t>3.4.1. Strict transliteration</w:t>
        </w:r>
        <w:r>
          <w:rPr>
            <w:noProof/>
            <w:webHidden/>
          </w:rPr>
          <w:tab/>
        </w:r>
        <w:r>
          <w:rPr>
            <w:noProof/>
            <w:webHidden/>
          </w:rPr>
          <w:fldChar w:fldCharType="begin"/>
        </w:r>
        <w:r>
          <w:rPr>
            <w:noProof/>
            <w:webHidden/>
          </w:rPr>
          <w:instrText xml:space="preserve"> PAGEREF _Toc221117616 \h </w:instrText>
        </w:r>
        <w:r>
          <w:rPr>
            <w:noProof/>
            <w:webHidden/>
          </w:rPr>
        </w:r>
        <w:r>
          <w:rPr>
            <w:noProof/>
            <w:webHidden/>
          </w:rPr>
          <w:fldChar w:fldCharType="separate"/>
        </w:r>
        <w:r>
          <w:rPr>
            <w:noProof/>
            <w:webHidden/>
          </w:rPr>
          <w:t>26</w:t>
        </w:r>
        <w:r>
          <w:rPr>
            <w:noProof/>
            <w:webHidden/>
          </w:rPr>
          <w:fldChar w:fldCharType="end"/>
        </w:r>
      </w:hyperlink>
    </w:p>
    <w:p w14:paraId="79639BBF" w14:textId="26028BE0" w:rsidR="00672C6F" w:rsidRDefault="00672C6F">
      <w:pPr>
        <w:pStyle w:val="TJ3"/>
        <w:rPr>
          <w:rFonts w:asciiTheme="minorHAnsi" w:hAnsiTheme="minorHAnsi" w:cstheme="minorBidi"/>
          <w:noProof/>
          <w:sz w:val="24"/>
          <w:szCs w:val="21"/>
          <w:lang w:eastAsia="en-GB" w:bidi="sa-IN"/>
        </w:rPr>
      </w:pPr>
      <w:hyperlink w:anchor="_Toc221117617" w:history="1">
        <w:r w:rsidRPr="001057CD">
          <w:rPr>
            <w:rStyle w:val="Hiperhivatkozs"/>
            <w:noProof/>
            <w:lang w:bidi="ar-SA"/>
          </w:rPr>
          <w:t>3.4.2. Loose transliteration</w:t>
        </w:r>
        <w:r>
          <w:rPr>
            <w:noProof/>
            <w:webHidden/>
          </w:rPr>
          <w:tab/>
        </w:r>
        <w:r>
          <w:rPr>
            <w:noProof/>
            <w:webHidden/>
          </w:rPr>
          <w:fldChar w:fldCharType="begin"/>
        </w:r>
        <w:r>
          <w:rPr>
            <w:noProof/>
            <w:webHidden/>
          </w:rPr>
          <w:instrText xml:space="preserve"> PAGEREF _Toc221117617 \h </w:instrText>
        </w:r>
        <w:r>
          <w:rPr>
            <w:noProof/>
            <w:webHidden/>
          </w:rPr>
        </w:r>
        <w:r>
          <w:rPr>
            <w:noProof/>
            <w:webHidden/>
          </w:rPr>
          <w:fldChar w:fldCharType="separate"/>
        </w:r>
        <w:r>
          <w:rPr>
            <w:noProof/>
            <w:webHidden/>
          </w:rPr>
          <w:t>27</w:t>
        </w:r>
        <w:r>
          <w:rPr>
            <w:noProof/>
            <w:webHidden/>
          </w:rPr>
          <w:fldChar w:fldCharType="end"/>
        </w:r>
      </w:hyperlink>
    </w:p>
    <w:p w14:paraId="7D5AEECF" w14:textId="4A5E4994" w:rsidR="00672C6F" w:rsidRDefault="00672C6F">
      <w:pPr>
        <w:pStyle w:val="TJ2"/>
        <w:rPr>
          <w:rFonts w:asciiTheme="minorHAnsi" w:hAnsiTheme="minorHAnsi" w:cstheme="minorBidi"/>
          <w:noProof/>
          <w:sz w:val="24"/>
          <w:szCs w:val="21"/>
          <w:lang w:eastAsia="en-GB" w:bidi="sa-IN"/>
        </w:rPr>
      </w:pPr>
      <w:hyperlink w:anchor="_Toc221117618" w:history="1">
        <w:r w:rsidRPr="001057CD">
          <w:rPr>
            <w:rStyle w:val="Hiperhivatkozs"/>
            <w:noProof/>
            <w:lang w:bidi="ar-SA"/>
          </w:rPr>
          <w:t>3.5. Transliteration and markup</w:t>
        </w:r>
        <w:r>
          <w:rPr>
            <w:noProof/>
            <w:webHidden/>
          </w:rPr>
          <w:tab/>
        </w:r>
        <w:r>
          <w:rPr>
            <w:noProof/>
            <w:webHidden/>
          </w:rPr>
          <w:fldChar w:fldCharType="begin"/>
        </w:r>
        <w:r>
          <w:rPr>
            <w:noProof/>
            <w:webHidden/>
          </w:rPr>
          <w:instrText xml:space="preserve"> PAGEREF _Toc221117618 \h </w:instrText>
        </w:r>
        <w:r>
          <w:rPr>
            <w:noProof/>
            <w:webHidden/>
          </w:rPr>
        </w:r>
        <w:r>
          <w:rPr>
            <w:noProof/>
            <w:webHidden/>
          </w:rPr>
          <w:fldChar w:fldCharType="separate"/>
        </w:r>
        <w:r>
          <w:rPr>
            <w:noProof/>
            <w:webHidden/>
          </w:rPr>
          <w:t>27</w:t>
        </w:r>
        <w:r>
          <w:rPr>
            <w:noProof/>
            <w:webHidden/>
          </w:rPr>
          <w:fldChar w:fldCharType="end"/>
        </w:r>
      </w:hyperlink>
    </w:p>
    <w:p w14:paraId="2488884B" w14:textId="2007D12A" w:rsidR="00672C6F" w:rsidRDefault="00672C6F">
      <w:pPr>
        <w:pStyle w:val="TJ3"/>
        <w:rPr>
          <w:rFonts w:asciiTheme="minorHAnsi" w:hAnsiTheme="minorHAnsi" w:cstheme="minorBidi"/>
          <w:noProof/>
          <w:sz w:val="24"/>
          <w:szCs w:val="21"/>
          <w:lang w:eastAsia="en-GB" w:bidi="sa-IN"/>
        </w:rPr>
      </w:pPr>
      <w:hyperlink w:anchor="_Toc221117619" w:history="1">
        <w:r w:rsidRPr="001057CD">
          <w:rPr>
            <w:rStyle w:val="Hiperhivatkozs"/>
            <w:noProof/>
            <w:lang w:bidi="ar-SA"/>
          </w:rPr>
          <w:t>3.5.1. Disambiguation</w:t>
        </w:r>
        <w:r>
          <w:rPr>
            <w:noProof/>
            <w:webHidden/>
          </w:rPr>
          <w:tab/>
        </w:r>
        <w:r>
          <w:rPr>
            <w:noProof/>
            <w:webHidden/>
          </w:rPr>
          <w:fldChar w:fldCharType="begin"/>
        </w:r>
        <w:r>
          <w:rPr>
            <w:noProof/>
            <w:webHidden/>
          </w:rPr>
          <w:instrText xml:space="preserve"> PAGEREF _Toc221117619 \h </w:instrText>
        </w:r>
        <w:r>
          <w:rPr>
            <w:noProof/>
            <w:webHidden/>
          </w:rPr>
        </w:r>
        <w:r>
          <w:rPr>
            <w:noProof/>
            <w:webHidden/>
          </w:rPr>
          <w:fldChar w:fldCharType="separate"/>
        </w:r>
        <w:r>
          <w:rPr>
            <w:noProof/>
            <w:webHidden/>
          </w:rPr>
          <w:t>28</w:t>
        </w:r>
        <w:r>
          <w:rPr>
            <w:noProof/>
            <w:webHidden/>
          </w:rPr>
          <w:fldChar w:fldCharType="end"/>
        </w:r>
      </w:hyperlink>
    </w:p>
    <w:p w14:paraId="24E159EC" w14:textId="20BCD43C" w:rsidR="00672C6F" w:rsidRDefault="00672C6F">
      <w:pPr>
        <w:pStyle w:val="TJ3"/>
        <w:rPr>
          <w:rFonts w:asciiTheme="minorHAnsi" w:hAnsiTheme="minorHAnsi" w:cstheme="minorBidi"/>
          <w:noProof/>
          <w:sz w:val="24"/>
          <w:szCs w:val="21"/>
          <w:lang w:eastAsia="en-GB" w:bidi="sa-IN"/>
        </w:rPr>
      </w:pPr>
      <w:hyperlink w:anchor="_Toc221117620" w:history="1">
        <w:r w:rsidRPr="001057CD">
          <w:rPr>
            <w:rStyle w:val="Hiperhivatkozs"/>
            <w:noProof/>
            <w:lang w:bidi="ar-SA"/>
          </w:rPr>
          <w:t>3.5.2. Segmentation</w:t>
        </w:r>
        <w:r>
          <w:rPr>
            <w:noProof/>
            <w:webHidden/>
          </w:rPr>
          <w:tab/>
        </w:r>
        <w:r>
          <w:rPr>
            <w:noProof/>
            <w:webHidden/>
          </w:rPr>
          <w:fldChar w:fldCharType="begin"/>
        </w:r>
        <w:r>
          <w:rPr>
            <w:noProof/>
            <w:webHidden/>
          </w:rPr>
          <w:instrText xml:space="preserve"> PAGEREF _Toc221117620 \h </w:instrText>
        </w:r>
        <w:r>
          <w:rPr>
            <w:noProof/>
            <w:webHidden/>
          </w:rPr>
        </w:r>
        <w:r>
          <w:rPr>
            <w:noProof/>
            <w:webHidden/>
          </w:rPr>
          <w:fldChar w:fldCharType="separate"/>
        </w:r>
        <w:r>
          <w:rPr>
            <w:noProof/>
            <w:webHidden/>
          </w:rPr>
          <w:t>28</w:t>
        </w:r>
        <w:r>
          <w:rPr>
            <w:noProof/>
            <w:webHidden/>
          </w:rPr>
          <w:fldChar w:fldCharType="end"/>
        </w:r>
      </w:hyperlink>
    </w:p>
    <w:p w14:paraId="744380CF" w14:textId="73E26624" w:rsidR="00672C6F" w:rsidRDefault="00672C6F">
      <w:pPr>
        <w:pStyle w:val="TJ3"/>
        <w:rPr>
          <w:rFonts w:asciiTheme="minorHAnsi" w:hAnsiTheme="minorHAnsi" w:cstheme="minorBidi"/>
          <w:noProof/>
          <w:sz w:val="24"/>
          <w:szCs w:val="21"/>
          <w:lang w:eastAsia="en-GB" w:bidi="sa-IN"/>
        </w:rPr>
      </w:pPr>
      <w:hyperlink w:anchor="_Toc221117621" w:history="1">
        <w:r w:rsidRPr="001057CD">
          <w:rPr>
            <w:rStyle w:val="Hiperhivatkozs"/>
            <w:noProof/>
            <w:lang w:bidi="ar-SA"/>
          </w:rPr>
          <w:t>3.5.3. Sandhi analysis</w:t>
        </w:r>
        <w:r>
          <w:rPr>
            <w:noProof/>
            <w:webHidden/>
          </w:rPr>
          <w:tab/>
        </w:r>
        <w:r>
          <w:rPr>
            <w:noProof/>
            <w:webHidden/>
          </w:rPr>
          <w:fldChar w:fldCharType="begin"/>
        </w:r>
        <w:r>
          <w:rPr>
            <w:noProof/>
            <w:webHidden/>
          </w:rPr>
          <w:instrText xml:space="preserve"> PAGEREF _Toc221117621 \h </w:instrText>
        </w:r>
        <w:r>
          <w:rPr>
            <w:noProof/>
            <w:webHidden/>
          </w:rPr>
        </w:r>
        <w:r>
          <w:rPr>
            <w:noProof/>
            <w:webHidden/>
          </w:rPr>
          <w:fldChar w:fldCharType="separate"/>
        </w:r>
        <w:r>
          <w:rPr>
            <w:noProof/>
            <w:webHidden/>
          </w:rPr>
          <w:t>29</w:t>
        </w:r>
        <w:r>
          <w:rPr>
            <w:noProof/>
            <w:webHidden/>
          </w:rPr>
          <w:fldChar w:fldCharType="end"/>
        </w:r>
      </w:hyperlink>
    </w:p>
    <w:p w14:paraId="5CB16960" w14:textId="663395BA" w:rsidR="00672C6F" w:rsidRDefault="00672C6F">
      <w:pPr>
        <w:pStyle w:val="TJ3"/>
        <w:rPr>
          <w:rFonts w:asciiTheme="minorHAnsi" w:hAnsiTheme="minorHAnsi" w:cstheme="minorBidi"/>
          <w:noProof/>
          <w:sz w:val="24"/>
          <w:szCs w:val="21"/>
          <w:lang w:eastAsia="en-GB" w:bidi="sa-IN"/>
        </w:rPr>
      </w:pPr>
      <w:hyperlink w:anchor="_Toc221117622" w:history="1">
        <w:r w:rsidRPr="001057CD">
          <w:rPr>
            <w:rStyle w:val="Hiperhivatkozs"/>
            <w:noProof/>
            <w:lang w:bidi="ar-SA"/>
          </w:rPr>
          <w:t>3.5.4. Truncation</w:t>
        </w:r>
        <w:r>
          <w:rPr>
            <w:noProof/>
            <w:webHidden/>
          </w:rPr>
          <w:tab/>
        </w:r>
        <w:r>
          <w:rPr>
            <w:noProof/>
            <w:webHidden/>
          </w:rPr>
          <w:fldChar w:fldCharType="begin"/>
        </w:r>
        <w:r>
          <w:rPr>
            <w:noProof/>
            <w:webHidden/>
          </w:rPr>
          <w:instrText xml:space="preserve"> PAGEREF _Toc221117622 \h </w:instrText>
        </w:r>
        <w:r>
          <w:rPr>
            <w:noProof/>
            <w:webHidden/>
          </w:rPr>
        </w:r>
        <w:r>
          <w:rPr>
            <w:noProof/>
            <w:webHidden/>
          </w:rPr>
          <w:fldChar w:fldCharType="separate"/>
        </w:r>
        <w:r>
          <w:rPr>
            <w:noProof/>
            <w:webHidden/>
          </w:rPr>
          <w:t>29</w:t>
        </w:r>
        <w:r>
          <w:rPr>
            <w:noProof/>
            <w:webHidden/>
          </w:rPr>
          <w:fldChar w:fldCharType="end"/>
        </w:r>
      </w:hyperlink>
    </w:p>
    <w:p w14:paraId="1D248289" w14:textId="08342264" w:rsidR="00672C6F" w:rsidRDefault="00672C6F">
      <w:pPr>
        <w:pStyle w:val="TJ3"/>
        <w:rPr>
          <w:rFonts w:asciiTheme="minorHAnsi" w:hAnsiTheme="minorHAnsi" w:cstheme="minorBidi"/>
          <w:noProof/>
          <w:sz w:val="24"/>
          <w:szCs w:val="21"/>
          <w:lang w:eastAsia="en-GB" w:bidi="sa-IN"/>
        </w:rPr>
      </w:pPr>
      <w:hyperlink w:anchor="_Toc221117623" w:history="1">
        <w:r w:rsidRPr="001057CD">
          <w:rPr>
            <w:rStyle w:val="Hiperhivatkozs"/>
            <w:noProof/>
            <w:lang w:bidi="ar-SA"/>
          </w:rPr>
          <w:t xml:space="preserve">3.5.5. Placeholders for split </w:t>
        </w:r>
        <w:r w:rsidRPr="001057CD">
          <w:rPr>
            <w:rStyle w:val="Hiperhivatkozs"/>
            <w:i/>
            <w:iCs/>
            <w:noProof/>
            <w:lang w:bidi="ar-SA"/>
          </w:rPr>
          <w:t>akṣara</w:t>
        </w:r>
        <w:r w:rsidRPr="001057CD">
          <w:rPr>
            <w:rStyle w:val="Hiperhivatkozs"/>
            <w:noProof/>
            <w:lang w:bidi="ar-SA"/>
          </w:rPr>
          <w:t>s</w:t>
        </w:r>
        <w:r>
          <w:rPr>
            <w:noProof/>
            <w:webHidden/>
          </w:rPr>
          <w:tab/>
        </w:r>
        <w:r>
          <w:rPr>
            <w:noProof/>
            <w:webHidden/>
          </w:rPr>
          <w:fldChar w:fldCharType="begin"/>
        </w:r>
        <w:r>
          <w:rPr>
            <w:noProof/>
            <w:webHidden/>
          </w:rPr>
          <w:instrText xml:space="preserve"> PAGEREF _Toc221117623 \h </w:instrText>
        </w:r>
        <w:r>
          <w:rPr>
            <w:noProof/>
            <w:webHidden/>
          </w:rPr>
        </w:r>
        <w:r>
          <w:rPr>
            <w:noProof/>
            <w:webHidden/>
          </w:rPr>
          <w:fldChar w:fldCharType="separate"/>
        </w:r>
        <w:r>
          <w:rPr>
            <w:noProof/>
            <w:webHidden/>
          </w:rPr>
          <w:t>29</w:t>
        </w:r>
        <w:r>
          <w:rPr>
            <w:noProof/>
            <w:webHidden/>
          </w:rPr>
          <w:fldChar w:fldCharType="end"/>
        </w:r>
      </w:hyperlink>
    </w:p>
    <w:p w14:paraId="1CB08283" w14:textId="5C0657F7" w:rsidR="00672C6F" w:rsidRDefault="00672C6F">
      <w:pPr>
        <w:pStyle w:val="TJ3"/>
        <w:rPr>
          <w:rFonts w:asciiTheme="minorHAnsi" w:hAnsiTheme="minorHAnsi" w:cstheme="minorBidi"/>
          <w:noProof/>
          <w:sz w:val="24"/>
          <w:szCs w:val="21"/>
          <w:lang w:eastAsia="en-GB" w:bidi="sa-IN"/>
        </w:rPr>
      </w:pPr>
      <w:hyperlink w:anchor="_Toc221117624" w:history="1">
        <w:r w:rsidRPr="001057CD">
          <w:rPr>
            <w:rStyle w:val="Hiperhivatkozs"/>
            <w:noProof/>
            <w:lang w:bidi="ar-SA"/>
          </w:rPr>
          <w:t>3.5.6. Shorthand</w:t>
        </w:r>
        <w:r>
          <w:rPr>
            <w:noProof/>
            <w:webHidden/>
          </w:rPr>
          <w:tab/>
        </w:r>
        <w:r>
          <w:rPr>
            <w:noProof/>
            <w:webHidden/>
          </w:rPr>
          <w:fldChar w:fldCharType="begin"/>
        </w:r>
        <w:r>
          <w:rPr>
            <w:noProof/>
            <w:webHidden/>
          </w:rPr>
          <w:instrText xml:space="preserve"> PAGEREF _Toc221117624 \h </w:instrText>
        </w:r>
        <w:r>
          <w:rPr>
            <w:noProof/>
            <w:webHidden/>
          </w:rPr>
        </w:r>
        <w:r>
          <w:rPr>
            <w:noProof/>
            <w:webHidden/>
          </w:rPr>
          <w:fldChar w:fldCharType="separate"/>
        </w:r>
        <w:r>
          <w:rPr>
            <w:noProof/>
            <w:webHidden/>
          </w:rPr>
          <w:t>30</w:t>
        </w:r>
        <w:r>
          <w:rPr>
            <w:noProof/>
            <w:webHidden/>
          </w:rPr>
          <w:fldChar w:fldCharType="end"/>
        </w:r>
      </w:hyperlink>
    </w:p>
    <w:p w14:paraId="3A8B8CAB" w14:textId="3B6E68C6" w:rsidR="00672C6F" w:rsidRDefault="00672C6F">
      <w:pPr>
        <w:pStyle w:val="TJ4"/>
        <w:rPr>
          <w:rFonts w:asciiTheme="minorHAnsi" w:hAnsiTheme="minorHAnsi" w:cstheme="minorBidi"/>
          <w:noProof/>
          <w:sz w:val="24"/>
          <w:szCs w:val="21"/>
          <w:lang w:eastAsia="en-GB" w:bidi="sa-IN"/>
        </w:rPr>
      </w:pPr>
      <w:hyperlink w:anchor="_Toc221117625" w:history="1">
        <w:r w:rsidRPr="001057CD">
          <w:rPr>
            <w:rStyle w:val="Hiperhivatkozs"/>
            <w:noProof/>
            <w:lang w:bidi="ar-SA"/>
          </w:rPr>
          <w:t>3.5.6.1. Private shorthand</w:t>
        </w:r>
        <w:r>
          <w:rPr>
            <w:noProof/>
            <w:webHidden/>
          </w:rPr>
          <w:tab/>
        </w:r>
        <w:r>
          <w:rPr>
            <w:noProof/>
            <w:webHidden/>
          </w:rPr>
          <w:fldChar w:fldCharType="begin"/>
        </w:r>
        <w:r>
          <w:rPr>
            <w:noProof/>
            <w:webHidden/>
          </w:rPr>
          <w:instrText xml:space="preserve"> PAGEREF _Toc221117625 \h </w:instrText>
        </w:r>
        <w:r>
          <w:rPr>
            <w:noProof/>
            <w:webHidden/>
          </w:rPr>
        </w:r>
        <w:r>
          <w:rPr>
            <w:noProof/>
            <w:webHidden/>
          </w:rPr>
          <w:fldChar w:fldCharType="separate"/>
        </w:r>
        <w:r>
          <w:rPr>
            <w:noProof/>
            <w:webHidden/>
          </w:rPr>
          <w:t>30</w:t>
        </w:r>
        <w:r>
          <w:rPr>
            <w:noProof/>
            <w:webHidden/>
          </w:rPr>
          <w:fldChar w:fldCharType="end"/>
        </w:r>
      </w:hyperlink>
    </w:p>
    <w:p w14:paraId="16A054FD" w14:textId="0A40395E" w:rsidR="00672C6F" w:rsidRDefault="00672C6F">
      <w:pPr>
        <w:pStyle w:val="TJ4"/>
        <w:rPr>
          <w:rFonts w:asciiTheme="minorHAnsi" w:hAnsiTheme="minorHAnsi" w:cstheme="minorBidi"/>
          <w:noProof/>
          <w:sz w:val="24"/>
          <w:szCs w:val="21"/>
          <w:lang w:eastAsia="en-GB" w:bidi="sa-IN"/>
        </w:rPr>
      </w:pPr>
      <w:hyperlink w:anchor="_Toc221117626" w:history="1">
        <w:r w:rsidRPr="001057CD">
          <w:rPr>
            <w:rStyle w:val="Hiperhivatkozs"/>
            <w:noProof/>
            <w:lang w:bidi="ar-SA"/>
          </w:rPr>
          <w:t>3.5.6.2. Public shorthand</w:t>
        </w:r>
        <w:r>
          <w:rPr>
            <w:noProof/>
            <w:webHidden/>
          </w:rPr>
          <w:tab/>
        </w:r>
        <w:r>
          <w:rPr>
            <w:noProof/>
            <w:webHidden/>
          </w:rPr>
          <w:fldChar w:fldCharType="begin"/>
        </w:r>
        <w:r>
          <w:rPr>
            <w:noProof/>
            <w:webHidden/>
          </w:rPr>
          <w:instrText xml:space="preserve"> PAGEREF _Toc221117626 \h </w:instrText>
        </w:r>
        <w:r>
          <w:rPr>
            <w:noProof/>
            <w:webHidden/>
          </w:rPr>
        </w:r>
        <w:r>
          <w:rPr>
            <w:noProof/>
            <w:webHidden/>
          </w:rPr>
          <w:fldChar w:fldCharType="separate"/>
        </w:r>
        <w:r>
          <w:rPr>
            <w:noProof/>
            <w:webHidden/>
          </w:rPr>
          <w:t>31</w:t>
        </w:r>
        <w:r>
          <w:rPr>
            <w:noProof/>
            <w:webHidden/>
          </w:rPr>
          <w:fldChar w:fldCharType="end"/>
        </w:r>
      </w:hyperlink>
    </w:p>
    <w:p w14:paraId="1FE931B9" w14:textId="6C1207F7" w:rsidR="00672C6F" w:rsidRDefault="00672C6F">
      <w:pPr>
        <w:pStyle w:val="TJ4"/>
        <w:rPr>
          <w:rFonts w:asciiTheme="minorHAnsi" w:hAnsiTheme="minorHAnsi" w:cstheme="minorBidi"/>
          <w:noProof/>
          <w:sz w:val="24"/>
          <w:szCs w:val="21"/>
          <w:lang w:eastAsia="en-GB" w:bidi="sa-IN"/>
        </w:rPr>
      </w:pPr>
      <w:hyperlink w:anchor="_Toc221117627" w:history="1">
        <w:r w:rsidRPr="001057CD">
          <w:rPr>
            <w:rStyle w:val="Hiperhivatkozs"/>
            <w:noProof/>
            <w:lang w:bidi="ar-SA"/>
          </w:rPr>
          <w:t>3.5.6.3. Optional shorthand</w:t>
        </w:r>
        <w:r>
          <w:rPr>
            <w:noProof/>
            <w:webHidden/>
          </w:rPr>
          <w:tab/>
        </w:r>
        <w:r>
          <w:rPr>
            <w:noProof/>
            <w:webHidden/>
          </w:rPr>
          <w:fldChar w:fldCharType="begin"/>
        </w:r>
        <w:r>
          <w:rPr>
            <w:noProof/>
            <w:webHidden/>
          </w:rPr>
          <w:instrText xml:space="preserve"> PAGEREF _Toc221117627 \h </w:instrText>
        </w:r>
        <w:r>
          <w:rPr>
            <w:noProof/>
            <w:webHidden/>
          </w:rPr>
        </w:r>
        <w:r>
          <w:rPr>
            <w:noProof/>
            <w:webHidden/>
          </w:rPr>
          <w:fldChar w:fldCharType="separate"/>
        </w:r>
        <w:r>
          <w:rPr>
            <w:noProof/>
            <w:webHidden/>
          </w:rPr>
          <w:t>31</w:t>
        </w:r>
        <w:r>
          <w:rPr>
            <w:noProof/>
            <w:webHidden/>
          </w:rPr>
          <w:fldChar w:fldCharType="end"/>
        </w:r>
      </w:hyperlink>
    </w:p>
    <w:p w14:paraId="50254871" w14:textId="4A1D8436" w:rsidR="00672C6F" w:rsidRDefault="00672C6F">
      <w:pPr>
        <w:pStyle w:val="TJ2"/>
        <w:rPr>
          <w:rFonts w:asciiTheme="minorHAnsi" w:hAnsiTheme="minorHAnsi" w:cstheme="minorBidi"/>
          <w:noProof/>
          <w:sz w:val="24"/>
          <w:szCs w:val="21"/>
          <w:lang w:eastAsia="en-GB" w:bidi="sa-IN"/>
        </w:rPr>
      </w:pPr>
      <w:hyperlink w:anchor="_Toc221117628" w:history="1">
        <w:r w:rsidRPr="001057CD">
          <w:rPr>
            <w:rStyle w:val="Hiperhivatkozs"/>
            <w:noProof/>
            <w:lang w:bidi="ar-SA"/>
          </w:rPr>
          <w:t>3.6. Non-graphemic entities and transliteration</w:t>
        </w:r>
        <w:r>
          <w:rPr>
            <w:noProof/>
            <w:webHidden/>
          </w:rPr>
          <w:tab/>
        </w:r>
        <w:r>
          <w:rPr>
            <w:noProof/>
            <w:webHidden/>
          </w:rPr>
          <w:fldChar w:fldCharType="begin"/>
        </w:r>
        <w:r>
          <w:rPr>
            <w:noProof/>
            <w:webHidden/>
          </w:rPr>
          <w:instrText xml:space="preserve"> PAGEREF _Toc221117628 \h </w:instrText>
        </w:r>
        <w:r>
          <w:rPr>
            <w:noProof/>
            <w:webHidden/>
          </w:rPr>
        </w:r>
        <w:r>
          <w:rPr>
            <w:noProof/>
            <w:webHidden/>
          </w:rPr>
          <w:fldChar w:fldCharType="separate"/>
        </w:r>
        <w:r>
          <w:rPr>
            <w:noProof/>
            <w:webHidden/>
          </w:rPr>
          <w:t>32</w:t>
        </w:r>
        <w:r>
          <w:rPr>
            <w:noProof/>
            <w:webHidden/>
          </w:rPr>
          <w:fldChar w:fldCharType="end"/>
        </w:r>
      </w:hyperlink>
    </w:p>
    <w:p w14:paraId="415906C5" w14:textId="0431F5EA" w:rsidR="00672C6F" w:rsidRDefault="00672C6F">
      <w:pPr>
        <w:pStyle w:val="TJ3"/>
        <w:rPr>
          <w:rFonts w:asciiTheme="minorHAnsi" w:hAnsiTheme="minorHAnsi" w:cstheme="minorBidi"/>
          <w:noProof/>
          <w:sz w:val="24"/>
          <w:szCs w:val="21"/>
          <w:lang w:eastAsia="en-GB" w:bidi="sa-IN"/>
        </w:rPr>
      </w:pPr>
      <w:hyperlink w:anchor="_Toc221117629" w:history="1">
        <w:r w:rsidRPr="001057CD">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_Toc221117629 \h </w:instrText>
        </w:r>
        <w:r>
          <w:rPr>
            <w:noProof/>
            <w:webHidden/>
          </w:rPr>
        </w:r>
        <w:r>
          <w:rPr>
            <w:noProof/>
            <w:webHidden/>
          </w:rPr>
          <w:fldChar w:fldCharType="separate"/>
        </w:r>
        <w:r>
          <w:rPr>
            <w:noProof/>
            <w:webHidden/>
          </w:rPr>
          <w:t>32</w:t>
        </w:r>
        <w:r>
          <w:rPr>
            <w:noProof/>
            <w:webHidden/>
          </w:rPr>
          <w:fldChar w:fldCharType="end"/>
        </w:r>
      </w:hyperlink>
    </w:p>
    <w:p w14:paraId="0F6586BD" w14:textId="0A1F1E0F" w:rsidR="00672C6F" w:rsidRDefault="00672C6F">
      <w:pPr>
        <w:pStyle w:val="TJ4"/>
        <w:rPr>
          <w:rFonts w:asciiTheme="minorHAnsi" w:hAnsiTheme="minorHAnsi" w:cstheme="minorBidi"/>
          <w:noProof/>
          <w:sz w:val="24"/>
          <w:szCs w:val="21"/>
          <w:lang w:eastAsia="en-GB" w:bidi="sa-IN"/>
        </w:rPr>
      </w:pPr>
      <w:hyperlink w:anchor="_Toc221117630" w:history="1">
        <w:r w:rsidRPr="001057CD">
          <w:rPr>
            <w:rStyle w:val="Hiperhivatkozs"/>
            <w:noProof/>
            <w:lang w:bidi="ar-SA"/>
          </w:rPr>
          <w:t>3.6.1.1. Scribal marks</w:t>
        </w:r>
        <w:r>
          <w:rPr>
            <w:noProof/>
            <w:webHidden/>
          </w:rPr>
          <w:tab/>
        </w:r>
        <w:r>
          <w:rPr>
            <w:noProof/>
            <w:webHidden/>
          </w:rPr>
          <w:fldChar w:fldCharType="begin"/>
        </w:r>
        <w:r>
          <w:rPr>
            <w:noProof/>
            <w:webHidden/>
          </w:rPr>
          <w:instrText xml:space="preserve"> PAGEREF _Toc221117630 \h </w:instrText>
        </w:r>
        <w:r>
          <w:rPr>
            <w:noProof/>
            <w:webHidden/>
          </w:rPr>
        </w:r>
        <w:r>
          <w:rPr>
            <w:noProof/>
            <w:webHidden/>
          </w:rPr>
          <w:fldChar w:fldCharType="separate"/>
        </w:r>
        <w:r>
          <w:rPr>
            <w:noProof/>
            <w:webHidden/>
          </w:rPr>
          <w:t>32</w:t>
        </w:r>
        <w:r>
          <w:rPr>
            <w:noProof/>
            <w:webHidden/>
          </w:rPr>
          <w:fldChar w:fldCharType="end"/>
        </w:r>
      </w:hyperlink>
    </w:p>
    <w:p w14:paraId="44EECBF7" w14:textId="76919D15" w:rsidR="00672C6F" w:rsidRDefault="00672C6F">
      <w:pPr>
        <w:pStyle w:val="TJ4"/>
        <w:rPr>
          <w:rFonts w:asciiTheme="minorHAnsi" w:hAnsiTheme="minorHAnsi" w:cstheme="minorBidi"/>
          <w:noProof/>
          <w:sz w:val="24"/>
          <w:szCs w:val="21"/>
          <w:lang w:eastAsia="en-GB" w:bidi="sa-IN"/>
        </w:rPr>
      </w:pPr>
      <w:hyperlink w:anchor="_Toc221117631" w:history="1">
        <w:r w:rsidRPr="001057CD">
          <w:rPr>
            <w:rStyle w:val="Hiperhivatkozs"/>
            <w:noProof/>
            <w:lang w:bidi="ar-SA"/>
          </w:rPr>
          <w:t>3.6.1.2. Decorative features</w:t>
        </w:r>
        <w:r>
          <w:rPr>
            <w:noProof/>
            <w:webHidden/>
          </w:rPr>
          <w:tab/>
        </w:r>
        <w:r>
          <w:rPr>
            <w:noProof/>
            <w:webHidden/>
          </w:rPr>
          <w:fldChar w:fldCharType="begin"/>
        </w:r>
        <w:r>
          <w:rPr>
            <w:noProof/>
            <w:webHidden/>
          </w:rPr>
          <w:instrText xml:space="preserve"> PAGEREF _Toc221117631 \h </w:instrText>
        </w:r>
        <w:r>
          <w:rPr>
            <w:noProof/>
            <w:webHidden/>
          </w:rPr>
        </w:r>
        <w:r>
          <w:rPr>
            <w:noProof/>
            <w:webHidden/>
          </w:rPr>
          <w:fldChar w:fldCharType="separate"/>
        </w:r>
        <w:r>
          <w:rPr>
            <w:noProof/>
            <w:webHidden/>
          </w:rPr>
          <w:t>32</w:t>
        </w:r>
        <w:r>
          <w:rPr>
            <w:noProof/>
            <w:webHidden/>
          </w:rPr>
          <w:fldChar w:fldCharType="end"/>
        </w:r>
      </w:hyperlink>
    </w:p>
    <w:p w14:paraId="18138B44" w14:textId="12860A8A" w:rsidR="00672C6F" w:rsidRDefault="00672C6F">
      <w:pPr>
        <w:pStyle w:val="TJ3"/>
        <w:rPr>
          <w:rFonts w:asciiTheme="minorHAnsi" w:hAnsiTheme="minorHAnsi" w:cstheme="minorBidi"/>
          <w:noProof/>
          <w:sz w:val="24"/>
          <w:szCs w:val="21"/>
          <w:lang w:eastAsia="en-GB" w:bidi="sa-IN"/>
        </w:rPr>
      </w:pPr>
      <w:hyperlink w:anchor="_Toc221117632" w:history="1">
        <w:r w:rsidRPr="001057CD">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_Toc221117632 \h </w:instrText>
        </w:r>
        <w:r>
          <w:rPr>
            <w:noProof/>
            <w:webHidden/>
          </w:rPr>
        </w:r>
        <w:r>
          <w:rPr>
            <w:noProof/>
            <w:webHidden/>
          </w:rPr>
          <w:fldChar w:fldCharType="separate"/>
        </w:r>
        <w:r>
          <w:rPr>
            <w:noProof/>
            <w:webHidden/>
          </w:rPr>
          <w:t>32</w:t>
        </w:r>
        <w:r>
          <w:rPr>
            <w:noProof/>
            <w:webHidden/>
          </w:rPr>
          <w:fldChar w:fldCharType="end"/>
        </w:r>
      </w:hyperlink>
    </w:p>
    <w:p w14:paraId="40D25C96" w14:textId="622D5F20" w:rsidR="00672C6F" w:rsidRDefault="00672C6F">
      <w:pPr>
        <w:pStyle w:val="TJ1"/>
        <w:rPr>
          <w:rFonts w:asciiTheme="minorHAnsi" w:hAnsiTheme="minorHAnsi" w:cstheme="minorBidi"/>
          <w:b w:val="0"/>
          <w:noProof/>
          <w:sz w:val="24"/>
          <w:szCs w:val="21"/>
          <w:lang w:eastAsia="en-GB" w:bidi="sa-IN"/>
        </w:rPr>
      </w:pPr>
      <w:hyperlink w:anchor="_Toc221117633" w:history="1">
        <w:r w:rsidRPr="001057CD">
          <w:rPr>
            <w:rStyle w:val="Hiperhivatkozs"/>
            <w:noProof/>
            <w:lang w:bidi="ar-SA"/>
          </w:rPr>
          <w:t>4. Alphabetic graphemes</w:t>
        </w:r>
        <w:r>
          <w:rPr>
            <w:noProof/>
            <w:webHidden/>
          </w:rPr>
          <w:tab/>
        </w:r>
        <w:r>
          <w:rPr>
            <w:noProof/>
            <w:webHidden/>
          </w:rPr>
          <w:fldChar w:fldCharType="begin"/>
        </w:r>
        <w:r>
          <w:rPr>
            <w:noProof/>
            <w:webHidden/>
          </w:rPr>
          <w:instrText xml:space="preserve"> PAGEREF _Toc221117633 \h </w:instrText>
        </w:r>
        <w:r>
          <w:rPr>
            <w:noProof/>
            <w:webHidden/>
          </w:rPr>
        </w:r>
        <w:r>
          <w:rPr>
            <w:noProof/>
            <w:webHidden/>
          </w:rPr>
          <w:fldChar w:fldCharType="separate"/>
        </w:r>
        <w:r>
          <w:rPr>
            <w:noProof/>
            <w:webHidden/>
          </w:rPr>
          <w:t>33</w:t>
        </w:r>
        <w:r>
          <w:rPr>
            <w:noProof/>
            <w:webHidden/>
          </w:rPr>
          <w:fldChar w:fldCharType="end"/>
        </w:r>
      </w:hyperlink>
    </w:p>
    <w:p w14:paraId="6136B8C3" w14:textId="07AAEDAB" w:rsidR="00672C6F" w:rsidRDefault="00672C6F">
      <w:pPr>
        <w:pStyle w:val="TJ2"/>
        <w:rPr>
          <w:rFonts w:asciiTheme="minorHAnsi" w:hAnsiTheme="minorHAnsi" w:cstheme="minorBidi"/>
          <w:noProof/>
          <w:sz w:val="24"/>
          <w:szCs w:val="21"/>
          <w:lang w:eastAsia="en-GB" w:bidi="sa-IN"/>
        </w:rPr>
      </w:pPr>
      <w:hyperlink w:anchor="_Toc221117634" w:history="1">
        <w:r w:rsidRPr="001057CD">
          <w:rPr>
            <w:rStyle w:val="Hiperhivatkozs"/>
            <w:noProof/>
            <w:lang w:bidi="ar-SA"/>
          </w:rPr>
          <w:t>4.1. Overview</w:t>
        </w:r>
        <w:r>
          <w:rPr>
            <w:noProof/>
            <w:webHidden/>
          </w:rPr>
          <w:tab/>
        </w:r>
        <w:r>
          <w:rPr>
            <w:noProof/>
            <w:webHidden/>
          </w:rPr>
          <w:fldChar w:fldCharType="begin"/>
        </w:r>
        <w:r>
          <w:rPr>
            <w:noProof/>
            <w:webHidden/>
          </w:rPr>
          <w:instrText xml:space="preserve"> PAGEREF _Toc221117634 \h </w:instrText>
        </w:r>
        <w:r>
          <w:rPr>
            <w:noProof/>
            <w:webHidden/>
          </w:rPr>
        </w:r>
        <w:r>
          <w:rPr>
            <w:noProof/>
            <w:webHidden/>
          </w:rPr>
          <w:fldChar w:fldCharType="separate"/>
        </w:r>
        <w:r>
          <w:rPr>
            <w:noProof/>
            <w:webHidden/>
          </w:rPr>
          <w:t>33</w:t>
        </w:r>
        <w:r>
          <w:rPr>
            <w:noProof/>
            <w:webHidden/>
          </w:rPr>
          <w:fldChar w:fldCharType="end"/>
        </w:r>
      </w:hyperlink>
    </w:p>
    <w:p w14:paraId="0B5AFB9E" w14:textId="33BF8D8A" w:rsidR="00672C6F" w:rsidRDefault="00672C6F">
      <w:pPr>
        <w:pStyle w:val="TJ2"/>
        <w:rPr>
          <w:rFonts w:asciiTheme="minorHAnsi" w:hAnsiTheme="minorHAnsi" w:cstheme="minorBidi"/>
          <w:noProof/>
          <w:sz w:val="24"/>
          <w:szCs w:val="21"/>
          <w:lang w:eastAsia="en-GB" w:bidi="sa-IN"/>
        </w:rPr>
      </w:pPr>
      <w:hyperlink w:anchor="_Toc221117635" w:history="1">
        <w:r w:rsidRPr="001057CD">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_Toc221117635 \h </w:instrText>
        </w:r>
        <w:r>
          <w:rPr>
            <w:noProof/>
            <w:webHidden/>
          </w:rPr>
        </w:r>
        <w:r>
          <w:rPr>
            <w:noProof/>
            <w:webHidden/>
          </w:rPr>
          <w:fldChar w:fldCharType="separate"/>
        </w:r>
        <w:r>
          <w:rPr>
            <w:noProof/>
            <w:webHidden/>
          </w:rPr>
          <w:t>33</w:t>
        </w:r>
        <w:r>
          <w:rPr>
            <w:noProof/>
            <w:webHidden/>
          </w:rPr>
          <w:fldChar w:fldCharType="end"/>
        </w:r>
      </w:hyperlink>
    </w:p>
    <w:p w14:paraId="3C7389A8" w14:textId="2C98E848" w:rsidR="00672C6F" w:rsidRDefault="00672C6F">
      <w:pPr>
        <w:pStyle w:val="TJ3"/>
        <w:rPr>
          <w:rFonts w:asciiTheme="minorHAnsi" w:hAnsiTheme="minorHAnsi" w:cstheme="minorBidi"/>
          <w:noProof/>
          <w:sz w:val="24"/>
          <w:szCs w:val="21"/>
          <w:lang w:eastAsia="en-GB" w:bidi="sa-IN"/>
        </w:rPr>
      </w:pPr>
      <w:hyperlink w:anchor="_Toc221117636" w:history="1">
        <w:r w:rsidRPr="001057CD">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_Toc221117636 \h </w:instrText>
        </w:r>
        <w:r>
          <w:rPr>
            <w:noProof/>
            <w:webHidden/>
          </w:rPr>
        </w:r>
        <w:r>
          <w:rPr>
            <w:noProof/>
            <w:webHidden/>
          </w:rPr>
          <w:fldChar w:fldCharType="separate"/>
        </w:r>
        <w:r>
          <w:rPr>
            <w:noProof/>
            <w:webHidden/>
          </w:rPr>
          <w:t>33</w:t>
        </w:r>
        <w:r>
          <w:rPr>
            <w:noProof/>
            <w:webHidden/>
          </w:rPr>
          <w:fldChar w:fldCharType="end"/>
        </w:r>
      </w:hyperlink>
    </w:p>
    <w:p w14:paraId="3774C0C8" w14:textId="72771CA5" w:rsidR="00672C6F" w:rsidRDefault="00672C6F">
      <w:pPr>
        <w:pStyle w:val="TJ3"/>
        <w:rPr>
          <w:rFonts w:asciiTheme="minorHAnsi" w:hAnsiTheme="minorHAnsi" w:cstheme="minorBidi"/>
          <w:noProof/>
          <w:sz w:val="24"/>
          <w:szCs w:val="21"/>
          <w:lang w:eastAsia="en-GB" w:bidi="sa-IN"/>
        </w:rPr>
      </w:pPr>
      <w:hyperlink w:anchor="_Toc221117637" w:history="1">
        <w:r w:rsidRPr="001057CD">
          <w:rPr>
            <w:rStyle w:val="Hiperhivatkozs"/>
            <w:noProof/>
            <w:lang w:bidi="ar-SA"/>
          </w:rPr>
          <w:t xml:space="preserve">4.2.2. Vocalic </w:t>
        </w:r>
        <w:r w:rsidRPr="001057CD">
          <w:rPr>
            <w:rStyle w:val="Hiperhivatkozs"/>
            <w:i/>
            <w:iCs/>
            <w:noProof/>
            <w:lang w:bidi="ar-SA"/>
          </w:rPr>
          <w:t>r</w:t>
        </w:r>
        <w:r w:rsidRPr="001057CD">
          <w:rPr>
            <w:rStyle w:val="Hiperhivatkozs"/>
            <w:noProof/>
            <w:lang w:bidi="ar-SA"/>
          </w:rPr>
          <w:t xml:space="preserve"> and </w:t>
        </w:r>
        <w:r w:rsidRPr="001057CD">
          <w:rPr>
            <w:rStyle w:val="Hiperhivatkozs"/>
            <w:i/>
            <w:iCs/>
            <w:noProof/>
            <w:lang w:bidi="ar-SA"/>
          </w:rPr>
          <w:t>l</w:t>
        </w:r>
        <w:r>
          <w:rPr>
            <w:noProof/>
            <w:webHidden/>
          </w:rPr>
          <w:tab/>
        </w:r>
        <w:r>
          <w:rPr>
            <w:noProof/>
            <w:webHidden/>
          </w:rPr>
          <w:fldChar w:fldCharType="begin"/>
        </w:r>
        <w:r>
          <w:rPr>
            <w:noProof/>
            <w:webHidden/>
          </w:rPr>
          <w:instrText xml:space="preserve"> PAGEREF _Toc221117637 \h </w:instrText>
        </w:r>
        <w:r>
          <w:rPr>
            <w:noProof/>
            <w:webHidden/>
          </w:rPr>
        </w:r>
        <w:r>
          <w:rPr>
            <w:noProof/>
            <w:webHidden/>
          </w:rPr>
          <w:fldChar w:fldCharType="separate"/>
        </w:r>
        <w:r>
          <w:rPr>
            <w:noProof/>
            <w:webHidden/>
          </w:rPr>
          <w:t>33</w:t>
        </w:r>
        <w:r>
          <w:rPr>
            <w:noProof/>
            <w:webHidden/>
          </w:rPr>
          <w:fldChar w:fldCharType="end"/>
        </w:r>
      </w:hyperlink>
    </w:p>
    <w:p w14:paraId="15148ED4" w14:textId="42ED69AA" w:rsidR="00672C6F" w:rsidRDefault="00672C6F">
      <w:pPr>
        <w:pStyle w:val="TJ3"/>
        <w:rPr>
          <w:rFonts w:asciiTheme="minorHAnsi" w:hAnsiTheme="minorHAnsi" w:cstheme="minorBidi"/>
          <w:noProof/>
          <w:sz w:val="24"/>
          <w:szCs w:val="21"/>
          <w:lang w:eastAsia="en-GB" w:bidi="sa-IN"/>
        </w:rPr>
      </w:pPr>
      <w:hyperlink w:anchor="_Toc221117638" w:history="1">
        <w:r w:rsidRPr="001057CD">
          <w:rPr>
            <w:rStyle w:val="Hiperhivatkozs"/>
            <w:noProof/>
            <w:lang w:bidi="ar-SA"/>
          </w:rPr>
          <w:t xml:space="preserve">4.2.3. Transliteration of </w:t>
        </w:r>
        <w:r w:rsidRPr="001057CD">
          <w:rPr>
            <w:rStyle w:val="Hiperhivatkozs"/>
            <w:i/>
            <w:iCs/>
            <w:noProof/>
            <w:lang w:bidi="ar-SA"/>
          </w:rPr>
          <w:t>e</w:t>
        </w:r>
        <w:r w:rsidRPr="001057CD">
          <w:rPr>
            <w:rStyle w:val="Hiperhivatkozs"/>
            <w:rFonts w:eastAsia="Gentium"/>
            <w:noProof/>
            <w:lang w:bidi="ar-SA"/>
          </w:rPr>
          <w:t xml:space="preserve"> and </w:t>
        </w:r>
        <w:r w:rsidRPr="001057CD">
          <w:rPr>
            <w:rStyle w:val="Hiperhivatkozs"/>
            <w:i/>
            <w:iCs/>
            <w:noProof/>
            <w:lang w:bidi="ar-SA"/>
          </w:rPr>
          <w:t>o</w:t>
        </w:r>
        <w:r>
          <w:rPr>
            <w:noProof/>
            <w:webHidden/>
          </w:rPr>
          <w:tab/>
        </w:r>
        <w:r>
          <w:rPr>
            <w:noProof/>
            <w:webHidden/>
          </w:rPr>
          <w:fldChar w:fldCharType="begin"/>
        </w:r>
        <w:r>
          <w:rPr>
            <w:noProof/>
            <w:webHidden/>
          </w:rPr>
          <w:instrText xml:space="preserve"> PAGEREF _Toc221117638 \h </w:instrText>
        </w:r>
        <w:r>
          <w:rPr>
            <w:noProof/>
            <w:webHidden/>
          </w:rPr>
        </w:r>
        <w:r>
          <w:rPr>
            <w:noProof/>
            <w:webHidden/>
          </w:rPr>
          <w:fldChar w:fldCharType="separate"/>
        </w:r>
        <w:r>
          <w:rPr>
            <w:noProof/>
            <w:webHidden/>
          </w:rPr>
          <w:t>33</w:t>
        </w:r>
        <w:r>
          <w:rPr>
            <w:noProof/>
            <w:webHidden/>
          </w:rPr>
          <w:fldChar w:fldCharType="end"/>
        </w:r>
      </w:hyperlink>
    </w:p>
    <w:p w14:paraId="50B80A25" w14:textId="50E147AD" w:rsidR="00672C6F" w:rsidRDefault="00672C6F">
      <w:pPr>
        <w:pStyle w:val="TJ3"/>
        <w:rPr>
          <w:rFonts w:asciiTheme="minorHAnsi" w:hAnsiTheme="minorHAnsi" w:cstheme="minorBidi"/>
          <w:noProof/>
          <w:sz w:val="24"/>
          <w:szCs w:val="21"/>
          <w:lang w:eastAsia="en-GB" w:bidi="sa-IN"/>
        </w:rPr>
      </w:pPr>
      <w:hyperlink w:anchor="_Toc221117639" w:history="1">
        <w:r w:rsidRPr="001057CD">
          <w:rPr>
            <w:rStyle w:val="Hiperhivatkozs"/>
            <w:noProof/>
            <w:lang w:bidi="ar-SA"/>
          </w:rPr>
          <w:t>4.2.4.</w:t>
        </w:r>
        <w:r w:rsidRPr="001057CD">
          <w:rPr>
            <w:rStyle w:val="Hiperhivatkozs"/>
            <w:i/>
            <w:iCs/>
            <w:noProof/>
            <w:lang w:bidi="ar-SA"/>
          </w:rPr>
          <w:t xml:space="preserve"> Anusvāra</w:t>
        </w:r>
        <w:r w:rsidRPr="001057CD">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_Toc221117639 \h </w:instrText>
        </w:r>
        <w:r>
          <w:rPr>
            <w:noProof/>
            <w:webHidden/>
          </w:rPr>
        </w:r>
        <w:r>
          <w:rPr>
            <w:noProof/>
            <w:webHidden/>
          </w:rPr>
          <w:fldChar w:fldCharType="separate"/>
        </w:r>
        <w:r>
          <w:rPr>
            <w:noProof/>
            <w:webHidden/>
          </w:rPr>
          <w:t>34</w:t>
        </w:r>
        <w:r>
          <w:rPr>
            <w:noProof/>
            <w:webHidden/>
          </w:rPr>
          <w:fldChar w:fldCharType="end"/>
        </w:r>
      </w:hyperlink>
    </w:p>
    <w:p w14:paraId="3F6A10F2" w14:textId="088D54D7" w:rsidR="00672C6F" w:rsidRDefault="00672C6F">
      <w:pPr>
        <w:pStyle w:val="TJ4"/>
        <w:rPr>
          <w:rFonts w:asciiTheme="minorHAnsi" w:hAnsiTheme="minorHAnsi" w:cstheme="minorBidi"/>
          <w:noProof/>
          <w:sz w:val="24"/>
          <w:szCs w:val="21"/>
          <w:lang w:eastAsia="en-GB" w:bidi="sa-IN"/>
        </w:rPr>
      </w:pPr>
      <w:hyperlink w:anchor="_Toc221117640" w:history="1">
        <w:r w:rsidRPr="001057CD">
          <w:rPr>
            <w:rStyle w:val="Hiperhivatkozs"/>
            <w:noProof/>
            <w:lang w:bidi="ar-SA"/>
          </w:rPr>
          <w:t>4.2.4.1.</w:t>
        </w:r>
        <w:r w:rsidRPr="001057CD">
          <w:rPr>
            <w:rStyle w:val="Hiperhivatkozs"/>
            <w:i/>
            <w:iCs/>
            <w:noProof/>
            <w:lang w:bidi="ar-SA"/>
          </w:rPr>
          <w:t xml:space="preserve"> Anunāsika</w:t>
        </w:r>
        <w:r w:rsidRPr="001057CD">
          <w:rPr>
            <w:rStyle w:val="Hiperhivatkozs"/>
            <w:noProof/>
            <w:lang w:bidi="ar-SA"/>
          </w:rPr>
          <w:t xml:space="preserve"> or </w:t>
        </w:r>
        <w:r w:rsidRPr="001057CD">
          <w:rPr>
            <w:rStyle w:val="Hiperhivatkozs"/>
            <w:i/>
            <w:iCs/>
            <w:noProof/>
            <w:lang w:bidi="ar-SA"/>
          </w:rPr>
          <w:t>candrabindu</w:t>
        </w:r>
        <w:r>
          <w:rPr>
            <w:noProof/>
            <w:webHidden/>
          </w:rPr>
          <w:tab/>
        </w:r>
        <w:r>
          <w:rPr>
            <w:noProof/>
            <w:webHidden/>
          </w:rPr>
          <w:fldChar w:fldCharType="begin"/>
        </w:r>
        <w:r>
          <w:rPr>
            <w:noProof/>
            <w:webHidden/>
          </w:rPr>
          <w:instrText xml:space="preserve"> PAGEREF _Toc221117640 \h </w:instrText>
        </w:r>
        <w:r>
          <w:rPr>
            <w:noProof/>
            <w:webHidden/>
          </w:rPr>
        </w:r>
        <w:r>
          <w:rPr>
            <w:noProof/>
            <w:webHidden/>
          </w:rPr>
          <w:fldChar w:fldCharType="separate"/>
        </w:r>
        <w:r>
          <w:rPr>
            <w:noProof/>
            <w:webHidden/>
          </w:rPr>
          <w:t>34</w:t>
        </w:r>
        <w:r>
          <w:rPr>
            <w:noProof/>
            <w:webHidden/>
          </w:rPr>
          <w:fldChar w:fldCharType="end"/>
        </w:r>
      </w:hyperlink>
    </w:p>
    <w:p w14:paraId="6318F625" w14:textId="6100A566" w:rsidR="00672C6F" w:rsidRDefault="00672C6F">
      <w:pPr>
        <w:pStyle w:val="TJ4"/>
        <w:rPr>
          <w:rFonts w:asciiTheme="minorHAnsi" w:hAnsiTheme="minorHAnsi" w:cstheme="minorBidi"/>
          <w:noProof/>
          <w:sz w:val="24"/>
          <w:szCs w:val="21"/>
          <w:lang w:eastAsia="en-GB" w:bidi="sa-IN"/>
        </w:rPr>
      </w:pPr>
      <w:hyperlink w:anchor="_Toc221117641" w:history="1">
        <w:r w:rsidRPr="001057CD">
          <w:rPr>
            <w:rStyle w:val="Hiperhivatkozs"/>
            <w:noProof/>
            <w:lang w:bidi="ar-SA"/>
          </w:rPr>
          <w:t xml:space="preserve">4.2.4.2. Other </w:t>
        </w:r>
        <w:r w:rsidRPr="001057CD">
          <w:rPr>
            <w:rStyle w:val="Hiperhivatkozs"/>
            <w:i/>
            <w:iCs/>
            <w:noProof/>
            <w:lang w:bidi="ar-SA"/>
          </w:rPr>
          <w:t>anusvāra</w:t>
        </w:r>
        <w:r w:rsidRPr="001057CD">
          <w:rPr>
            <w:rStyle w:val="Hiperhivatkozs"/>
            <w:noProof/>
            <w:lang w:bidi="ar-SA"/>
          </w:rPr>
          <w:t xml:space="preserve"> variants</w:t>
        </w:r>
        <w:r>
          <w:rPr>
            <w:noProof/>
            <w:webHidden/>
          </w:rPr>
          <w:tab/>
        </w:r>
        <w:r>
          <w:rPr>
            <w:noProof/>
            <w:webHidden/>
          </w:rPr>
          <w:fldChar w:fldCharType="begin"/>
        </w:r>
        <w:r>
          <w:rPr>
            <w:noProof/>
            <w:webHidden/>
          </w:rPr>
          <w:instrText xml:space="preserve"> PAGEREF _Toc221117641 \h </w:instrText>
        </w:r>
        <w:r>
          <w:rPr>
            <w:noProof/>
            <w:webHidden/>
          </w:rPr>
        </w:r>
        <w:r>
          <w:rPr>
            <w:noProof/>
            <w:webHidden/>
          </w:rPr>
          <w:fldChar w:fldCharType="separate"/>
        </w:r>
        <w:r>
          <w:rPr>
            <w:noProof/>
            <w:webHidden/>
          </w:rPr>
          <w:t>34</w:t>
        </w:r>
        <w:r>
          <w:rPr>
            <w:noProof/>
            <w:webHidden/>
          </w:rPr>
          <w:fldChar w:fldCharType="end"/>
        </w:r>
      </w:hyperlink>
    </w:p>
    <w:p w14:paraId="4FA7C84D" w14:textId="64CDCFEC" w:rsidR="00672C6F" w:rsidRDefault="00672C6F">
      <w:pPr>
        <w:pStyle w:val="TJ3"/>
        <w:rPr>
          <w:rFonts w:asciiTheme="minorHAnsi" w:hAnsiTheme="minorHAnsi" w:cstheme="minorBidi"/>
          <w:noProof/>
          <w:sz w:val="24"/>
          <w:szCs w:val="21"/>
          <w:lang w:eastAsia="en-GB" w:bidi="sa-IN"/>
        </w:rPr>
      </w:pPr>
      <w:hyperlink w:anchor="_Toc221117642" w:history="1">
        <w:r w:rsidRPr="001057CD">
          <w:rPr>
            <w:rStyle w:val="Hiperhivatkozs"/>
            <w:noProof/>
            <w:lang w:bidi="ar-SA"/>
          </w:rPr>
          <w:t>4.2.5.</w:t>
        </w:r>
        <w:r w:rsidRPr="001057CD">
          <w:rPr>
            <w:rStyle w:val="Hiperhivatkozs"/>
            <w:i/>
            <w:iCs/>
            <w:noProof/>
            <w:lang w:bidi="ar-SA"/>
          </w:rPr>
          <w:t xml:space="preserve"> Visarga</w:t>
        </w:r>
        <w:r w:rsidRPr="001057CD">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_Toc221117642 \h </w:instrText>
        </w:r>
        <w:r>
          <w:rPr>
            <w:noProof/>
            <w:webHidden/>
          </w:rPr>
        </w:r>
        <w:r>
          <w:rPr>
            <w:noProof/>
            <w:webHidden/>
          </w:rPr>
          <w:fldChar w:fldCharType="separate"/>
        </w:r>
        <w:r>
          <w:rPr>
            <w:noProof/>
            <w:webHidden/>
          </w:rPr>
          <w:t>35</w:t>
        </w:r>
        <w:r>
          <w:rPr>
            <w:noProof/>
            <w:webHidden/>
          </w:rPr>
          <w:fldChar w:fldCharType="end"/>
        </w:r>
      </w:hyperlink>
    </w:p>
    <w:p w14:paraId="72BC0A29" w14:textId="3137A1A8" w:rsidR="00672C6F" w:rsidRDefault="00672C6F">
      <w:pPr>
        <w:pStyle w:val="TJ2"/>
        <w:rPr>
          <w:rFonts w:asciiTheme="minorHAnsi" w:hAnsiTheme="minorHAnsi" w:cstheme="minorBidi"/>
          <w:noProof/>
          <w:sz w:val="24"/>
          <w:szCs w:val="21"/>
          <w:lang w:eastAsia="en-GB" w:bidi="sa-IN"/>
        </w:rPr>
      </w:pPr>
      <w:hyperlink w:anchor="_Toc221117643" w:history="1">
        <w:r w:rsidRPr="001057CD">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_Toc221117643 \h </w:instrText>
        </w:r>
        <w:r>
          <w:rPr>
            <w:noProof/>
            <w:webHidden/>
          </w:rPr>
        </w:r>
        <w:r>
          <w:rPr>
            <w:noProof/>
            <w:webHidden/>
          </w:rPr>
          <w:fldChar w:fldCharType="separate"/>
        </w:r>
        <w:r>
          <w:rPr>
            <w:noProof/>
            <w:webHidden/>
          </w:rPr>
          <w:t>35</w:t>
        </w:r>
        <w:r>
          <w:rPr>
            <w:noProof/>
            <w:webHidden/>
          </w:rPr>
          <w:fldChar w:fldCharType="end"/>
        </w:r>
      </w:hyperlink>
    </w:p>
    <w:p w14:paraId="32DEBF15" w14:textId="6E5C427F" w:rsidR="00672C6F" w:rsidRDefault="00672C6F">
      <w:pPr>
        <w:pStyle w:val="TJ3"/>
        <w:rPr>
          <w:rFonts w:asciiTheme="minorHAnsi" w:hAnsiTheme="minorHAnsi" w:cstheme="minorBidi"/>
          <w:noProof/>
          <w:sz w:val="24"/>
          <w:szCs w:val="21"/>
          <w:lang w:eastAsia="en-GB" w:bidi="sa-IN"/>
        </w:rPr>
      </w:pPr>
      <w:hyperlink w:anchor="_Toc221117644" w:history="1">
        <w:r w:rsidRPr="001057CD">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_Toc221117644 \h </w:instrText>
        </w:r>
        <w:r>
          <w:rPr>
            <w:noProof/>
            <w:webHidden/>
          </w:rPr>
        </w:r>
        <w:r>
          <w:rPr>
            <w:noProof/>
            <w:webHidden/>
          </w:rPr>
          <w:fldChar w:fldCharType="separate"/>
        </w:r>
        <w:r>
          <w:rPr>
            <w:noProof/>
            <w:webHidden/>
          </w:rPr>
          <w:t>36</w:t>
        </w:r>
        <w:r>
          <w:rPr>
            <w:noProof/>
            <w:webHidden/>
          </w:rPr>
          <w:fldChar w:fldCharType="end"/>
        </w:r>
      </w:hyperlink>
    </w:p>
    <w:p w14:paraId="26554998" w14:textId="375E9DA1" w:rsidR="00672C6F" w:rsidRDefault="00672C6F">
      <w:pPr>
        <w:pStyle w:val="TJ3"/>
        <w:rPr>
          <w:rFonts w:asciiTheme="minorHAnsi" w:hAnsiTheme="minorHAnsi" w:cstheme="minorBidi"/>
          <w:noProof/>
          <w:sz w:val="24"/>
          <w:szCs w:val="21"/>
          <w:lang w:eastAsia="en-GB" w:bidi="sa-IN"/>
        </w:rPr>
      </w:pPr>
      <w:hyperlink w:anchor="_Toc221117645" w:history="1">
        <w:r w:rsidRPr="001057CD">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_Toc221117645 \h </w:instrText>
        </w:r>
        <w:r>
          <w:rPr>
            <w:noProof/>
            <w:webHidden/>
          </w:rPr>
        </w:r>
        <w:r>
          <w:rPr>
            <w:noProof/>
            <w:webHidden/>
          </w:rPr>
          <w:fldChar w:fldCharType="separate"/>
        </w:r>
        <w:r>
          <w:rPr>
            <w:noProof/>
            <w:webHidden/>
          </w:rPr>
          <w:t>36</w:t>
        </w:r>
        <w:r>
          <w:rPr>
            <w:noProof/>
            <w:webHidden/>
          </w:rPr>
          <w:fldChar w:fldCharType="end"/>
        </w:r>
      </w:hyperlink>
    </w:p>
    <w:p w14:paraId="30F51234" w14:textId="6B189C36" w:rsidR="00672C6F" w:rsidRDefault="00672C6F">
      <w:pPr>
        <w:pStyle w:val="TJ4"/>
        <w:rPr>
          <w:rFonts w:asciiTheme="minorHAnsi" w:hAnsiTheme="minorHAnsi" w:cstheme="minorBidi"/>
          <w:noProof/>
          <w:sz w:val="24"/>
          <w:szCs w:val="21"/>
          <w:lang w:eastAsia="en-GB" w:bidi="sa-IN"/>
        </w:rPr>
      </w:pPr>
      <w:hyperlink w:anchor="_Toc221117646" w:history="1">
        <w:r w:rsidRPr="001057CD">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_Toc221117646 \h </w:instrText>
        </w:r>
        <w:r>
          <w:rPr>
            <w:noProof/>
            <w:webHidden/>
          </w:rPr>
        </w:r>
        <w:r>
          <w:rPr>
            <w:noProof/>
            <w:webHidden/>
          </w:rPr>
          <w:fldChar w:fldCharType="separate"/>
        </w:r>
        <w:r>
          <w:rPr>
            <w:noProof/>
            <w:webHidden/>
          </w:rPr>
          <w:t>37</w:t>
        </w:r>
        <w:r>
          <w:rPr>
            <w:noProof/>
            <w:webHidden/>
          </w:rPr>
          <w:fldChar w:fldCharType="end"/>
        </w:r>
      </w:hyperlink>
    </w:p>
    <w:p w14:paraId="44C82164" w14:textId="35F820E8" w:rsidR="00672C6F" w:rsidRDefault="00672C6F">
      <w:pPr>
        <w:pStyle w:val="TJ2"/>
        <w:rPr>
          <w:rFonts w:asciiTheme="minorHAnsi" w:hAnsiTheme="minorHAnsi" w:cstheme="minorBidi"/>
          <w:noProof/>
          <w:sz w:val="24"/>
          <w:szCs w:val="21"/>
          <w:lang w:eastAsia="en-GB" w:bidi="sa-IN"/>
        </w:rPr>
      </w:pPr>
      <w:hyperlink w:anchor="_Toc221117647" w:history="1">
        <w:r w:rsidRPr="001057CD">
          <w:rPr>
            <w:rStyle w:val="Hiperhivatkozs"/>
            <w:noProof/>
            <w:lang w:bidi="ar-SA"/>
          </w:rPr>
          <w:t>4.4. Vowelless consonants</w:t>
        </w:r>
        <w:r>
          <w:rPr>
            <w:noProof/>
            <w:webHidden/>
          </w:rPr>
          <w:tab/>
        </w:r>
        <w:r>
          <w:rPr>
            <w:noProof/>
            <w:webHidden/>
          </w:rPr>
          <w:fldChar w:fldCharType="begin"/>
        </w:r>
        <w:r>
          <w:rPr>
            <w:noProof/>
            <w:webHidden/>
          </w:rPr>
          <w:instrText xml:space="preserve"> PAGEREF _Toc221117647 \h </w:instrText>
        </w:r>
        <w:r>
          <w:rPr>
            <w:noProof/>
            <w:webHidden/>
          </w:rPr>
        </w:r>
        <w:r>
          <w:rPr>
            <w:noProof/>
            <w:webHidden/>
          </w:rPr>
          <w:fldChar w:fldCharType="separate"/>
        </w:r>
        <w:r>
          <w:rPr>
            <w:noProof/>
            <w:webHidden/>
          </w:rPr>
          <w:t>37</w:t>
        </w:r>
        <w:r>
          <w:rPr>
            <w:noProof/>
            <w:webHidden/>
          </w:rPr>
          <w:fldChar w:fldCharType="end"/>
        </w:r>
      </w:hyperlink>
    </w:p>
    <w:p w14:paraId="4CB5E4A0" w14:textId="7982BC9D" w:rsidR="00672C6F" w:rsidRDefault="00672C6F">
      <w:pPr>
        <w:pStyle w:val="TJ3"/>
        <w:rPr>
          <w:rFonts w:asciiTheme="minorHAnsi" w:hAnsiTheme="minorHAnsi" w:cstheme="minorBidi"/>
          <w:noProof/>
          <w:sz w:val="24"/>
          <w:szCs w:val="21"/>
          <w:lang w:eastAsia="en-GB" w:bidi="sa-IN"/>
        </w:rPr>
      </w:pPr>
      <w:hyperlink w:anchor="_Toc221117648" w:history="1">
        <w:r w:rsidRPr="001057CD">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_Toc221117648 \h </w:instrText>
        </w:r>
        <w:r>
          <w:rPr>
            <w:noProof/>
            <w:webHidden/>
          </w:rPr>
        </w:r>
        <w:r>
          <w:rPr>
            <w:noProof/>
            <w:webHidden/>
          </w:rPr>
          <w:fldChar w:fldCharType="separate"/>
        </w:r>
        <w:r>
          <w:rPr>
            <w:noProof/>
            <w:webHidden/>
          </w:rPr>
          <w:t>37</w:t>
        </w:r>
        <w:r>
          <w:rPr>
            <w:noProof/>
            <w:webHidden/>
          </w:rPr>
          <w:fldChar w:fldCharType="end"/>
        </w:r>
      </w:hyperlink>
    </w:p>
    <w:p w14:paraId="7910AC28" w14:textId="1599E888" w:rsidR="00672C6F" w:rsidRDefault="00672C6F">
      <w:pPr>
        <w:pStyle w:val="TJ3"/>
        <w:rPr>
          <w:rFonts w:asciiTheme="minorHAnsi" w:hAnsiTheme="minorHAnsi" w:cstheme="minorBidi"/>
          <w:noProof/>
          <w:sz w:val="24"/>
          <w:szCs w:val="21"/>
          <w:lang w:eastAsia="en-GB" w:bidi="sa-IN"/>
        </w:rPr>
      </w:pPr>
      <w:hyperlink w:anchor="_Toc221117649" w:history="1">
        <w:r w:rsidRPr="001057CD">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_Toc221117649 \h </w:instrText>
        </w:r>
        <w:r>
          <w:rPr>
            <w:noProof/>
            <w:webHidden/>
          </w:rPr>
        </w:r>
        <w:r>
          <w:rPr>
            <w:noProof/>
            <w:webHidden/>
          </w:rPr>
          <w:fldChar w:fldCharType="separate"/>
        </w:r>
        <w:r>
          <w:rPr>
            <w:noProof/>
            <w:webHidden/>
          </w:rPr>
          <w:t>38</w:t>
        </w:r>
        <w:r>
          <w:rPr>
            <w:noProof/>
            <w:webHidden/>
          </w:rPr>
          <w:fldChar w:fldCharType="end"/>
        </w:r>
      </w:hyperlink>
    </w:p>
    <w:p w14:paraId="0FA9792A" w14:textId="0DFF33A1" w:rsidR="00672C6F" w:rsidRDefault="00672C6F">
      <w:pPr>
        <w:pStyle w:val="TJ3"/>
        <w:rPr>
          <w:rFonts w:asciiTheme="minorHAnsi" w:hAnsiTheme="minorHAnsi" w:cstheme="minorBidi"/>
          <w:noProof/>
          <w:sz w:val="24"/>
          <w:szCs w:val="21"/>
          <w:lang w:eastAsia="en-GB" w:bidi="sa-IN"/>
        </w:rPr>
      </w:pPr>
      <w:hyperlink w:anchor="_Toc221117650" w:history="1">
        <w:r w:rsidRPr="001057CD">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_Toc221117650 \h </w:instrText>
        </w:r>
        <w:r>
          <w:rPr>
            <w:noProof/>
            <w:webHidden/>
          </w:rPr>
        </w:r>
        <w:r>
          <w:rPr>
            <w:noProof/>
            <w:webHidden/>
          </w:rPr>
          <w:fldChar w:fldCharType="separate"/>
        </w:r>
        <w:r>
          <w:rPr>
            <w:noProof/>
            <w:webHidden/>
          </w:rPr>
          <w:t>38</w:t>
        </w:r>
        <w:r>
          <w:rPr>
            <w:noProof/>
            <w:webHidden/>
          </w:rPr>
          <w:fldChar w:fldCharType="end"/>
        </w:r>
      </w:hyperlink>
    </w:p>
    <w:p w14:paraId="7399F2D5" w14:textId="632F58C9" w:rsidR="00672C6F" w:rsidRDefault="00672C6F">
      <w:pPr>
        <w:pStyle w:val="TJ3"/>
        <w:rPr>
          <w:rFonts w:asciiTheme="minorHAnsi" w:hAnsiTheme="minorHAnsi" w:cstheme="minorBidi"/>
          <w:noProof/>
          <w:sz w:val="24"/>
          <w:szCs w:val="21"/>
          <w:lang w:eastAsia="en-GB" w:bidi="sa-IN"/>
        </w:rPr>
      </w:pPr>
      <w:hyperlink w:anchor="_Toc221117651" w:history="1">
        <w:r w:rsidRPr="001057CD">
          <w:rPr>
            <w:rStyle w:val="Hiperhivatkozs"/>
            <w:noProof/>
            <w:lang w:bidi="ar-SA"/>
          </w:rPr>
          <w:t xml:space="preserve">4.4.4. Regular consonant signs for vowelless consonants: the “implicit </w:t>
        </w:r>
        <w:r w:rsidRPr="001057CD">
          <w:rPr>
            <w:rStyle w:val="Hiperhivatkozs"/>
            <w:i/>
            <w:iCs/>
            <w:noProof/>
            <w:lang w:bidi="ar-SA"/>
          </w:rPr>
          <w:t>puḷḷi</w:t>
        </w:r>
        <w:r w:rsidRPr="001057CD">
          <w:rPr>
            <w:rStyle w:val="Hiperhivatkozs"/>
            <w:noProof/>
            <w:lang w:bidi="ar-SA"/>
          </w:rPr>
          <w:t>”</w:t>
        </w:r>
        <w:r>
          <w:rPr>
            <w:noProof/>
            <w:webHidden/>
          </w:rPr>
          <w:tab/>
        </w:r>
        <w:r>
          <w:rPr>
            <w:noProof/>
            <w:webHidden/>
          </w:rPr>
          <w:fldChar w:fldCharType="begin"/>
        </w:r>
        <w:r>
          <w:rPr>
            <w:noProof/>
            <w:webHidden/>
          </w:rPr>
          <w:instrText xml:space="preserve"> PAGEREF _Toc221117651 \h </w:instrText>
        </w:r>
        <w:r>
          <w:rPr>
            <w:noProof/>
            <w:webHidden/>
          </w:rPr>
        </w:r>
        <w:r>
          <w:rPr>
            <w:noProof/>
            <w:webHidden/>
          </w:rPr>
          <w:fldChar w:fldCharType="separate"/>
        </w:r>
        <w:r>
          <w:rPr>
            <w:noProof/>
            <w:webHidden/>
          </w:rPr>
          <w:t>38</w:t>
        </w:r>
        <w:r>
          <w:rPr>
            <w:noProof/>
            <w:webHidden/>
          </w:rPr>
          <w:fldChar w:fldCharType="end"/>
        </w:r>
      </w:hyperlink>
    </w:p>
    <w:p w14:paraId="7405C685" w14:textId="5BA06156" w:rsidR="00672C6F" w:rsidRDefault="00672C6F">
      <w:pPr>
        <w:pStyle w:val="TJ2"/>
        <w:rPr>
          <w:rFonts w:asciiTheme="minorHAnsi" w:hAnsiTheme="minorHAnsi" w:cstheme="minorBidi"/>
          <w:noProof/>
          <w:sz w:val="24"/>
          <w:szCs w:val="21"/>
          <w:lang w:eastAsia="en-GB" w:bidi="sa-IN"/>
        </w:rPr>
      </w:pPr>
      <w:hyperlink w:anchor="_Toc221117652" w:history="1">
        <w:r w:rsidRPr="001057CD">
          <w:rPr>
            <w:rStyle w:val="Hiperhivatkozs"/>
            <w:noProof/>
            <w:lang w:bidi="ar-SA"/>
          </w:rPr>
          <w:t>4.5. Independent vowels</w:t>
        </w:r>
        <w:r>
          <w:rPr>
            <w:noProof/>
            <w:webHidden/>
          </w:rPr>
          <w:tab/>
        </w:r>
        <w:r>
          <w:rPr>
            <w:noProof/>
            <w:webHidden/>
          </w:rPr>
          <w:fldChar w:fldCharType="begin"/>
        </w:r>
        <w:r>
          <w:rPr>
            <w:noProof/>
            <w:webHidden/>
          </w:rPr>
          <w:instrText xml:space="preserve"> PAGEREF _Toc221117652 \h </w:instrText>
        </w:r>
        <w:r>
          <w:rPr>
            <w:noProof/>
            <w:webHidden/>
          </w:rPr>
        </w:r>
        <w:r>
          <w:rPr>
            <w:noProof/>
            <w:webHidden/>
          </w:rPr>
          <w:fldChar w:fldCharType="separate"/>
        </w:r>
        <w:r>
          <w:rPr>
            <w:noProof/>
            <w:webHidden/>
          </w:rPr>
          <w:t>39</w:t>
        </w:r>
        <w:r>
          <w:rPr>
            <w:noProof/>
            <w:webHidden/>
          </w:rPr>
          <w:fldChar w:fldCharType="end"/>
        </w:r>
      </w:hyperlink>
    </w:p>
    <w:p w14:paraId="1C9DC0F3" w14:textId="7E7F1819" w:rsidR="00672C6F" w:rsidRDefault="00672C6F">
      <w:pPr>
        <w:pStyle w:val="TJ3"/>
        <w:rPr>
          <w:rFonts w:asciiTheme="minorHAnsi" w:hAnsiTheme="minorHAnsi" w:cstheme="minorBidi"/>
          <w:noProof/>
          <w:sz w:val="24"/>
          <w:szCs w:val="21"/>
          <w:lang w:eastAsia="en-GB" w:bidi="sa-IN"/>
        </w:rPr>
      </w:pPr>
      <w:hyperlink w:anchor="_Toc221117653" w:history="1">
        <w:r w:rsidRPr="001057CD">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_Toc221117653 \h </w:instrText>
        </w:r>
        <w:r>
          <w:rPr>
            <w:noProof/>
            <w:webHidden/>
          </w:rPr>
        </w:r>
        <w:r>
          <w:rPr>
            <w:noProof/>
            <w:webHidden/>
          </w:rPr>
          <w:fldChar w:fldCharType="separate"/>
        </w:r>
        <w:r>
          <w:rPr>
            <w:noProof/>
            <w:webHidden/>
          </w:rPr>
          <w:t>39</w:t>
        </w:r>
        <w:r>
          <w:rPr>
            <w:noProof/>
            <w:webHidden/>
          </w:rPr>
          <w:fldChar w:fldCharType="end"/>
        </w:r>
      </w:hyperlink>
    </w:p>
    <w:p w14:paraId="6AFFDBA7" w14:textId="79513120" w:rsidR="00672C6F" w:rsidRDefault="00672C6F">
      <w:pPr>
        <w:pStyle w:val="TJ3"/>
        <w:rPr>
          <w:rFonts w:asciiTheme="minorHAnsi" w:hAnsiTheme="minorHAnsi" w:cstheme="minorBidi"/>
          <w:noProof/>
          <w:sz w:val="24"/>
          <w:szCs w:val="21"/>
          <w:lang w:eastAsia="en-GB" w:bidi="sa-IN"/>
        </w:rPr>
      </w:pPr>
      <w:hyperlink w:anchor="_Toc221117654" w:history="1">
        <w:r w:rsidRPr="001057CD">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_Toc221117654 \h </w:instrText>
        </w:r>
        <w:r>
          <w:rPr>
            <w:noProof/>
            <w:webHidden/>
          </w:rPr>
        </w:r>
        <w:r>
          <w:rPr>
            <w:noProof/>
            <w:webHidden/>
          </w:rPr>
          <w:fldChar w:fldCharType="separate"/>
        </w:r>
        <w:r>
          <w:rPr>
            <w:noProof/>
            <w:webHidden/>
          </w:rPr>
          <w:t>39</w:t>
        </w:r>
        <w:r>
          <w:rPr>
            <w:noProof/>
            <w:webHidden/>
          </w:rPr>
          <w:fldChar w:fldCharType="end"/>
        </w:r>
      </w:hyperlink>
    </w:p>
    <w:p w14:paraId="749A8A67" w14:textId="547B5CBB" w:rsidR="00672C6F" w:rsidRDefault="00672C6F">
      <w:pPr>
        <w:pStyle w:val="TJ2"/>
        <w:rPr>
          <w:rFonts w:asciiTheme="minorHAnsi" w:hAnsiTheme="minorHAnsi" w:cstheme="minorBidi"/>
          <w:noProof/>
          <w:sz w:val="24"/>
          <w:szCs w:val="21"/>
          <w:lang w:eastAsia="en-GB" w:bidi="sa-IN"/>
        </w:rPr>
      </w:pPr>
      <w:hyperlink w:anchor="_Toc221117655" w:history="1">
        <w:r w:rsidRPr="001057CD">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_Toc221117655 \h </w:instrText>
        </w:r>
        <w:r>
          <w:rPr>
            <w:noProof/>
            <w:webHidden/>
          </w:rPr>
        </w:r>
        <w:r>
          <w:rPr>
            <w:noProof/>
            <w:webHidden/>
          </w:rPr>
          <w:fldChar w:fldCharType="separate"/>
        </w:r>
        <w:r>
          <w:rPr>
            <w:noProof/>
            <w:webHidden/>
          </w:rPr>
          <w:t>41</w:t>
        </w:r>
        <w:r>
          <w:rPr>
            <w:noProof/>
            <w:webHidden/>
          </w:rPr>
          <w:fldChar w:fldCharType="end"/>
        </w:r>
      </w:hyperlink>
    </w:p>
    <w:p w14:paraId="67BC919E" w14:textId="14946BBC" w:rsidR="00672C6F" w:rsidRDefault="00672C6F">
      <w:pPr>
        <w:pStyle w:val="TJ3"/>
        <w:rPr>
          <w:rFonts w:asciiTheme="minorHAnsi" w:hAnsiTheme="minorHAnsi" w:cstheme="minorBidi"/>
          <w:noProof/>
          <w:sz w:val="24"/>
          <w:szCs w:val="21"/>
          <w:lang w:eastAsia="en-GB" w:bidi="sa-IN"/>
        </w:rPr>
      </w:pPr>
      <w:hyperlink w:anchor="_Toc221117656" w:history="1">
        <w:r w:rsidRPr="001057CD">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_Toc221117656 \h </w:instrText>
        </w:r>
        <w:r>
          <w:rPr>
            <w:noProof/>
            <w:webHidden/>
          </w:rPr>
        </w:r>
        <w:r>
          <w:rPr>
            <w:noProof/>
            <w:webHidden/>
          </w:rPr>
          <w:fldChar w:fldCharType="separate"/>
        </w:r>
        <w:r>
          <w:rPr>
            <w:noProof/>
            <w:webHidden/>
          </w:rPr>
          <w:t>42</w:t>
        </w:r>
        <w:r>
          <w:rPr>
            <w:noProof/>
            <w:webHidden/>
          </w:rPr>
          <w:fldChar w:fldCharType="end"/>
        </w:r>
      </w:hyperlink>
    </w:p>
    <w:p w14:paraId="482B5282" w14:textId="1DD7BEBF" w:rsidR="00672C6F" w:rsidRDefault="00672C6F">
      <w:pPr>
        <w:pStyle w:val="TJ4"/>
        <w:rPr>
          <w:rFonts w:asciiTheme="minorHAnsi" w:hAnsiTheme="minorHAnsi" w:cstheme="minorBidi"/>
          <w:noProof/>
          <w:sz w:val="24"/>
          <w:szCs w:val="21"/>
          <w:lang w:eastAsia="en-GB" w:bidi="sa-IN"/>
        </w:rPr>
      </w:pPr>
      <w:hyperlink w:anchor="_Toc221117657" w:history="1">
        <w:r w:rsidRPr="001057CD">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_Toc221117657 \h </w:instrText>
        </w:r>
        <w:r>
          <w:rPr>
            <w:noProof/>
            <w:webHidden/>
          </w:rPr>
        </w:r>
        <w:r>
          <w:rPr>
            <w:noProof/>
            <w:webHidden/>
          </w:rPr>
          <w:fldChar w:fldCharType="separate"/>
        </w:r>
        <w:r>
          <w:rPr>
            <w:noProof/>
            <w:webHidden/>
          </w:rPr>
          <w:t>42</w:t>
        </w:r>
        <w:r>
          <w:rPr>
            <w:noProof/>
            <w:webHidden/>
          </w:rPr>
          <w:fldChar w:fldCharType="end"/>
        </w:r>
      </w:hyperlink>
    </w:p>
    <w:p w14:paraId="41092596" w14:textId="152BEF42" w:rsidR="00672C6F" w:rsidRDefault="00672C6F">
      <w:pPr>
        <w:pStyle w:val="TJ4"/>
        <w:rPr>
          <w:rFonts w:asciiTheme="minorHAnsi" w:hAnsiTheme="minorHAnsi" w:cstheme="minorBidi"/>
          <w:noProof/>
          <w:sz w:val="24"/>
          <w:szCs w:val="21"/>
          <w:lang w:eastAsia="en-GB" w:bidi="sa-IN"/>
        </w:rPr>
      </w:pPr>
      <w:hyperlink w:anchor="_Toc221117658" w:history="1">
        <w:r w:rsidRPr="001057CD">
          <w:rPr>
            <w:rStyle w:val="Hiperhivatkozs"/>
            <w:noProof/>
            <w:lang w:bidi="ar-SA"/>
          </w:rPr>
          <w:t xml:space="preserve">4.6.1.2. Underdotted </w:t>
        </w:r>
        <w:r w:rsidRPr="001057CD">
          <w:rPr>
            <w:rStyle w:val="Hiperhivatkozs"/>
            <w:i/>
            <w:iCs/>
            <w:noProof/>
            <w:lang w:bidi="ar-SA"/>
          </w:rPr>
          <w:t>akṣara</w:t>
        </w:r>
        <w:r w:rsidRPr="001057CD">
          <w:rPr>
            <w:rStyle w:val="Hiperhivatkozs"/>
            <w:noProof/>
            <w:lang w:bidi="ar-SA"/>
          </w:rPr>
          <w:t>s in mainland Southeast Asia</w:t>
        </w:r>
        <w:r>
          <w:rPr>
            <w:noProof/>
            <w:webHidden/>
          </w:rPr>
          <w:tab/>
        </w:r>
        <w:r>
          <w:rPr>
            <w:noProof/>
            <w:webHidden/>
          </w:rPr>
          <w:fldChar w:fldCharType="begin"/>
        </w:r>
        <w:r>
          <w:rPr>
            <w:noProof/>
            <w:webHidden/>
          </w:rPr>
          <w:instrText xml:space="preserve"> PAGEREF _Toc221117658 \h </w:instrText>
        </w:r>
        <w:r>
          <w:rPr>
            <w:noProof/>
            <w:webHidden/>
          </w:rPr>
        </w:r>
        <w:r>
          <w:rPr>
            <w:noProof/>
            <w:webHidden/>
          </w:rPr>
          <w:fldChar w:fldCharType="separate"/>
        </w:r>
        <w:r>
          <w:rPr>
            <w:noProof/>
            <w:webHidden/>
          </w:rPr>
          <w:t>43</w:t>
        </w:r>
        <w:r>
          <w:rPr>
            <w:noProof/>
            <w:webHidden/>
          </w:rPr>
          <w:fldChar w:fldCharType="end"/>
        </w:r>
      </w:hyperlink>
    </w:p>
    <w:p w14:paraId="16F3B599" w14:textId="2F665684" w:rsidR="00672C6F" w:rsidRDefault="00672C6F">
      <w:pPr>
        <w:pStyle w:val="TJ3"/>
        <w:rPr>
          <w:rFonts w:asciiTheme="minorHAnsi" w:hAnsiTheme="minorHAnsi" w:cstheme="minorBidi"/>
          <w:noProof/>
          <w:sz w:val="24"/>
          <w:szCs w:val="21"/>
          <w:lang w:eastAsia="en-GB" w:bidi="sa-IN"/>
        </w:rPr>
      </w:pPr>
      <w:hyperlink w:anchor="_Toc221117659" w:history="1">
        <w:r w:rsidRPr="001057CD">
          <w:rPr>
            <w:rStyle w:val="Hiperhivatkozs"/>
            <w:noProof/>
            <w:lang w:bidi="ar-SA"/>
          </w:rPr>
          <w:t>4.6.2. Repurposed graphic signs</w:t>
        </w:r>
        <w:r>
          <w:rPr>
            <w:noProof/>
            <w:webHidden/>
          </w:rPr>
          <w:tab/>
        </w:r>
        <w:r>
          <w:rPr>
            <w:noProof/>
            <w:webHidden/>
          </w:rPr>
          <w:fldChar w:fldCharType="begin"/>
        </w:r>
        <w:r>
          <w:rPr>
            <w:noProof/>
            <w:webHidden/>
          </w:rPr>
          <w:instrText xml:space="preserve"> PAGEREF _Toc221117659 \h </w:instrText>
        </w:r>
        <w:r>
          <w:rPr>
            <w:noProof/>
            <w:webHidden/>
          </w:rPr>
        </w:r>
        <w:r>
          <w:rPr>
            <w:noProof/>
            <w:webHidden/>
          </w:rPr>
          <w:fldChar w:fldCharType="separate"/>
        </w:r>
        <w:r>
          <w:rPr>
            <w:noProof/>
            <w:webHidden/>
          </w:rPr>
          <w:t>43</w:t>
        </w:r>
        <w:r>
          <w:rPr>
            <w:noProof/>
            <w:webHidden/>
          </w:rPr>
          <w:fldChar w:fldCharType="end"/>
        </w:r>
      </w:hyperlink>
    </w:p>
    <w:p w14:paraId="1E8A7AB6" w14:textId="3CB7C0F0" w:rsidR="00672C6F" w:rsidRDefault="00672C6F">
      <w:pPr>
        <w:pStyle w:val="TJ4"/>
        <w:rPr>
          <w:rFonts w:asciiTheme="minorHAnsi" w:hAnsiTheme="minorHAnsi" w:cstheme="minorBidi"/>
          <w:noProof/>
          <w:sz w:val="24"/>
          <w:szCs w:val="21"/>
          <w:lang w:eastAsia="en-GB" w:bidi="sa-IN"/>
        </w:rPr>
      </w:pPr>
      <w:hyperlink w:anchor="_Toc221117660" w:history="1">
        <w:r w:rsidRPr="001057CD">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_Toc221117660 \h </w:instrText>
        </w:r>
        <w:r>
          <w:rPr>
            <w:noProof/>
            <w:webHidden/>
          </w:rPr>
        </w:r>
        <w:r>
          <w:rPr>
            <w:noProof/>
            <w:webHidden/>
          </w:rPr>
          <w:fldChar w:fldCharType="separate"/>
        </w:r>
        <w:r>
          <w:rPr>
            <w:noProof/>
            <w:webHidden/>
          </w:rPr>
          <w:t>43</w:t>
        </w:r>
        <w:r>
          <w:rPr>
            <w:noProof/>
            <w:webHidden/>
          </w:rPr>
          <w:fldChar w:fldCharType="end"/>
        </w:r>
      </w:hyperlink>
    </w:p>
    <w:p w14:paraId="41926093" w14:textId="4C7CF1C1" w:rsidR="00672C6F" w:rsidRDefault="00672C6F">
      <w:pPr>
        <w:pStyle w:val="TJ3"/>
        <w:rPr>
          <w:rFonts w:asciiTheme="minorHAnsi" w:hAnsiTheme="minorHAnsi" w:cstheme="minorBidi"/>
          <w:noProof/>
          <w:sz w:val="24"/>
          <w:szCs w:val="21"/>
          <w:lang w:eastAsia="en-GB" w:bidi="sa-IN"/>
        </w:rPr>
      </w:pPr>
      <w:hyperlink w:anchor="_Toc221117661" w:history="1">
        <w:r w:rsidRPr="001057CD">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_Toc221117661 \h </w:instrText>
        </w:r>
        <w:r>
          <w:rPr>
            <w:noProof/>
            <w:webHidden/>
          </w:rPr>
        </w:r>
        <w:r>
          <w:rPr>
            <w:noProof/>
            <w:webHidden/>
          </w:rPr>
          <w:fldChar w:fldCharType="separate"/>
        </w:r>
        <w:r>
          <w:rPr>
            <w:noProof/>
            <w:webHidden/>
          </w:rPr>
          <w:t>44</w:t>
        </w:r>
        <w:r>
          <w:rPr>
            <w:noProof/>
            <w:webHidden/>
          </w:rPr>
          <w:fldChar w:fldCharType="end"/>
        </w:r>
      </w:hyperlink>
    </w:p>
    <w:p w14:paraId="278FB3AE" w14:textId="47A22C50" w:rsidR="00672C6F" w:rsidRDefault="00672C6F">
      <w:pPr>
        <w:pStyle w:val="TJ4"/>
        <w:rPr>
          <w:rFonts w:asciiTheme="minorHAnsi" w:hAnsiTheme="minorHAnsi" w:cstheme="minorBidi"/>
          <w:noProof/>
          <w:sz w:val="24"/>
          <w:szCs w:val="21"/>
          <w:lang w:eastAsia="en-GB" w:bidi="sa-IN"/>
        </w:rPr>
      </w:pPr>
      <w:hyperlink w:anchor="_Toc221117662" w:history="1">
        <w:r w:rsidRPr="001057CD">
          <w:rPr>
            <w:rStyle w:val="Hiperhivatkozs"/>
            <w:noProof/>
            <w:lang w:bidi="ar-SA"/>
          </w:rPr>
          <w:t>4.6.3.1. Optional shorthand for complex glyphs</w:t>
        </w:r>
        <w:r>
          <w:rPr>
            <w:noProof/>
            <w:webHidden/>
          </w:rPr>
          <w:tab/>
        </w:r>
        <w:r>
          <w:rPr>
            <w:noProof/>
            <w:webHidden/>
          </w:rPr>
          <w:fldChar w:fldCharType="begin"/>
        </w:r>
        <w:r>
          <w:rPr>
            <w:noProof/>
            <w:webHidden/>
          </w:rPr>
          <w:instrText xml:space="preserve"> PAGEREF _Toc221117662 \h </w:instrText>
        </w:r>
        <w:r>
          <w:rPr>
            <w:noProof/>
            <w:webHidden/>
          </w:rPr>
        </w:r>
        <w:r>
          <w:rPr>
            <w:noProof/>
            <w:webHidden/>
          </w:rPr>
          <w:fldChar w:fldCharType="separate"/>
        </w:r>
        <w:r>
          <w:rPr>
            <w:noProof/>
            <w:webHidden/>
          </w:rPr>
          <w:t>45</w:t>
        </w:r>
        <w:r>
          <w:rPr>
            <w:noProof/>
            <w:webHidden/>
          </w:rPr>
          <w:fldChar w:fldCharType="end"/>
        </w:r>
      </w:hyperlink>
    </w:p>
    <w:p w14:paraId="4EECF09A" w14:textId="6FBE3A1B" w:rsidR="00672C6F" w:rsidRDefault="00672C6F">
      <w:pPr>
        <w:pStyle w:val="TJ4"/>
        <w:rPr>
          <w:rFonts w:asciiTheme="minorHAnsi" w:hAnsiTheme="minorHAnsi" w:cstheme="minorBidi"/>
          <w:noProof/>
          <w:sz w:val="24"/>
          <w:szCs w:val="21"/>
          <w:lang w:eastAsia="en-GB" w:bidi="sa-IN"/>
        </w:rPr>
      </w:pPr>
      <w:hyperlink w:anchor="_Toc221117663" w:history="1">
        <w:r w:rsidRPr="001057CD">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_Toc221117663 \h </w:instrText>
        </w:r>
        <w:r>
          <w:rPr>
            <w:noProof/>
            <w:webHidden/>
          </w:rPr>
        </w:r>
        <w:r>
          <w:rPr>
            <w:noProof/>
            <w:webHidden/>
          </w:rPr>
          <w:fldChar w:fldCharType="separate"/>
        </w:r>
        <w:r>
          <w:rPr>
            <w:noProof/>
            <w:webHidden/>
          </w:rPr>
          <w:t>45</w:t>
        </w:r>
        <w:r>
          <w:rPr>
            <w:noProof/>
            <w:webHidden/>
          </w:rPr>
          <w:fldChar w:fldCharType="end"/>
        </w:r>
      </w:hyperlink>
    </w:p>
    <w:p w14:paraId="72D72E57" w14:textId="67DB9160" w:rsidR="00672C6F" w:rsidRDefault="00672C6F">
      <w:pPr>
        <w:pStyle w:val="TJ4"/>
        <w:rPr>
          <w:rFonts w:asciiTheme="minorHAnsi" w:hAnsiTheme="minorHAnsi" w:cstheme="minorBidi"/>
          <w:noProof/>
          <w:sz w:val="24"/>
          <w:szCs w:val="21"/>
          <w:lang w:eastAsia="en-GB" w:bidi="sa-IN"/>
        </w:rPr>
      </w:pPr>
      <w:hyperlink w:anchor="_Toc221117664" w:history="1">
        <w:r w:rsidRPr="001057CD">
          <w:rPr>
            <w:rStyle w:val="Hiperhivatkozs"/>
            <w:noProof/>
            <w:lang w:bidi="ar-SA"/>
          </w:rPr>
          <w:t xml:space="preserve">4.6.3.3. Double </w:t>
        </w:r>
        <w:r w:rsidRPr="001057CD">
          <w:rPr>
            <w:rStyle w:val="Hiperhivatkozs"/>
            <w:i/>
            <w:iCs/>
            <w:noProof/>
            <w:lang w:bidi="ar-SA"/>
          </w:rPr>
          <w:t>kāl</w:t>
        </w:r>
        <w:r w:rsidRPr="001057CD">
          <w:rPr>
            <w:rStyle w:val="Hiperhivatkozs"/>
            <w:noProof/>
            <w:lang w:bidi="ar-SA"/>
          </w:rPr>
          <w:t xml:space="preserve"> in Tamil</w:t>
        </w:r>
        <w:r>
          <w:rPr>
            <w:noProof/>
            <w:webHidden/>
          </w:rPr>
          <w:tab/>
        </w:r>
        <w:r>
          <w:rPr>
            <w:noProof/>
            <w:webHidden/>
          </w:rPr>
          <w:fldChar w:fldCharType="begin"/>
        </w:r>
        <w:r>
          <w:rPr>
            <w:noProof/>
            <w:webHidden/>
          </w:rPr>
          <w:instrText xml:space="preserve"> PAGEREF _Toc221117664 \h </w:instrText>
        </w:r>
        <w:r>
          <w:rPr>
            <w:noProof/>
            <w:webHidden/>
          </w:rPr>
        </w:r>
        <w:r>
          <w:rPr>
            <w:noProof/>
            <w:webHidden/>
          </w:rPr>
          <w:fldChar w:fldCharType="separate"/>
        </w:r>
        <w:r>
          <w:rPr>
            <w:noProof/>
            <w:webHidden/>
          </w:rPr>
          <w:t>45</w:t>
        </w:r>
        <w:r>
          <w:rPr>
            <w:noProof/>
            <w:webHidden/>
          </w:rPr>
          <w:fldChar w:fldCharType="end"/>
        </w:r>
      </w:hyperlink>
    </w:p>
    <w:p w14:paraId="4419BD1C" w14:textId="547516FF" w:rsidR="00672C6F" w:rsidRDefault="00672C6F">
      <w:pPr>
        <w:pStyle w:val="TJ4"/>
        <w:rPr>
          <w:rFonts w:asciiTheme="minorHAnsi" w:hAnsiTheme="minorHAnsi" w:cstheme="minorBidi"/>
          <w:noProof/>
          <w:sz w:val="24"/>
          <w:szCs w:val="21"/>
          <w:lang w:eastAsia="en-GB" w:bidi="sa-IN"/>
        </w:rPr>
      </w:pPr>
      <w:hyperlink w:anchor="_Toc221117665" w:history="1">
        <w:r w:rsidRPr="001057CD">
          <w:rPr>
            <w:rStyle w:val="Hiperhivatkozs"/>
            <w:noProof/>
            <w:lang w:bidi="ar-SA"/>
          </w:rPr>
          <w:t xml:space="preserve">4.6.3.4. Independent and dependent </w:t>
        </w:r>
        <w:r w:rsidRPr="001057CD">
          <w:rPr>
            <w:rStyle w:val="Hiperhivatkozs"/>
            <w:i/>
            <w:iCs/>
            <w:noProof/>
            <w:lang w:bidi="ar-SA"/>
          </w:rPr>
          <w:t>upadhmānīya</w:t>
        </w:r>
        <w:r w:rsidRPr="001057CD">
          <w:rPr>
            <w:rStyle w:val="Hiperhivatkozs"/>
            <w:noProof/>
            <w:lang w:bidi="ar-SA"/>
          </w:rPr>
          <w:t xml:space="preserve"> and </w:t>
        </w:r>
        <w:r w:rsidRPr="001057CD">
          <w:rPr>
            <w:rStyle w:val="Hiperhivatkozs"/>
            <w:i/>
            <w:iCs/>
            <w:noProof/>
            <w:lang w:bidi="ar-SA"/>
          </w:rPr>
          <w:t>jihvāmūlīya</w:t>
        </w:r>
        <w:r>
          <w:rPr>
            <w:noProof/>
            <w:webHidden/>
          </w:rPr>
          <w:tab/>
        </w:r>
        <w:r>
          <w:rPr>
            <w:noProof/>
            <w:webHidden/>
          </w:rPr>
          <w:fldChar w:fldCharType="begin"/>
        </w:r>
        <w:r>
          <w:rPr>
            <w:noProof/>
            <w:webHidden/>
          </w:rPr>
          <w:instrText xml:space="preserve"> PAGEREF _Toc221117665 \h </w:instrText>
        </w:r>
        <w:r>
          <w:rPr>
            <w:noProof/>
            <w:webHidden/>
          </w:rPr>
        </w:r>
        <w:r>
          <w:rPr>
            <w:noProof/>
            <w:webHidden/>
          </w:rPr>
          <w:fldChar w:fldCharType="separate"/>
        </w:r>
        <w:r>
          <w:rPr>
            <w:noProof/>
            <w:webHidden/>
          </w:rPr>
          <w:t>46</w:t>
        </w:r>
        <w:r>
          <w:rPr>
            <w:noProof/>
            <w:webHidden/>
          </w:rPr>
          <w:fldChar w:fldCharType="end"/>
        </w:r>
      </w:hyperlink>
    </w:p>
    <w:p w14:paraId="2A78BE9A" w14:textId="3B97373C" w:rsidR="00672C6F" w:rsidRDefault="00672C6F">
      <w:pPr>
        <w:pStyle w:val="TJ4"/>
        <w:rPr>
          <w:rFonts w:asciiTheme="minorHAnsi" w:hAnsiTheme="minorHAnsi" w:cstheme="minorBidi"/>
          <w:noProof/>
          <w:sz w:val="24"/>
          <w:szCs w:val="21"/>
          <w:lang w:eastAsia="en-GB" w:bidi="sa-IN"/>
        </w:rPr>
      </w:pPr>
      <w:hyperlink w:anchor="_Toc221117666" w:history="1">
        <w:r w:rsidRPr="001057CD">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_Toc221117666 \h </w:instrText>
        </w:r>
        <w:r>
          <w:rPr>
            <w:noProof/>
            <w:webHidden/>
          </w:rPr>
        </w:r>
        <w:r>
          <w:rPr>
            <w:noProof/>
            <w:webHidden/>
          </w:rPr>
          <w:fldChar w:fldCharType="separate"/>
        </w:r>
        <w:r>
          <w:rPr>
            <w:noProof/>
            <w:webHidden/>
          </w:rPr>
          <w:t>46</w:t>
        </w:r>
        <w:r>
          <w:rPr>
            <w:noProof/>
            <w:webHidden/>
          </w:rPr>
          <w:fldChar w:fldCharType="end"/>
        </w:r>
      </w:hyperlink>
    </w:p>
    <w:p w14:paraId="7534F534" w14:textId="265948A1" w:rsidR="00672C6F" w:rsidRDefault="00672C6F">
      <w:pPr>
        <w:pStyle w:val="TJ4"/>
        <w:rPr>
          <w:rFonts w:asciiTheme="minorHAnsi" w:hAnsiTheme="minorHAnsi" w:cstheme="minorBidi"/>
          <w:noProof/>
          <w:sz w:val="24"/>
          <w:szCs w:val="21"/>
          <w:lang w:eastAsia="en-GB" w:bidi="sa-IN"/>
        </w:rPr>
      </w:pPr>
      <w:hyperlink w:anchor="_Toc221117667" w:history="1">
        <w:r w:rsidRPr="001057CD">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_Toc221117667 \h </w:instrText>
        </w:r>
        <w:r>
          <w:rPr>
            <w:noProof/>
            <w:webHidden/>
          </w:rPr>
        </w:r>
        <w:r>
          <w:rPr>
            <w:noProof/>
            <w:webHidden/>
          </w:rPr>
          <w:fldChar w:fldCharType="separate"/>
        </w:r>
        <w:r>
          <w:rPr>
            <w:noProof/>
            <w:webHidden/>
          </w:rPr>
          <w:t>47</w:t>
        </w:r>
        <w:r>
          <w:rPr>
            <w:noProof/>
            <w:webHidden/>
          </w:rPr>
          <w:fldChar w:fldCharType="end"/>
        </w:r>
      </w:hyperlink>
    </w:p>
    <w:p w14:paraId="0BAFD53D" w14:textId="31985131" w:rsidR="00672C6F" w:rsidRDefault="00672C6F">
      <w:pPr>
        <w:pStyle w:val="TJ4"/>
        <w:rPr>
          <w:rFonts w:asciiTheme="minorHAnsi" w:hAnsiTheme="minorHAnsi" w:cstheme="minorBidi"/>
          <w:noProof/>
          <w:sz w:val="24"/>
          <w:szCs w:val="21"/>
          <w:lang w:eastAsia="en-GB" w:bidi="sa-IN"/>
        </w:rPr>
      </w:pPr>
      <w:hyperlink w:anchor="_Toc221117668" w:history="1">
        <w:r w:rsidRPr="001057CD">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_Toc221117668 \h </w:instrText>
        </w:r>
        <w:r>
          <w:rPr>
            <w:noProof/>
            <w:webHidden/>
          </w:rPr>
        </w:r>
        <w:r>
          <w:rPr>
            <w:noProof/>
            <w:webHidden/>
          </w:rPr>
          <w:fldChar w:fldCharType="separate"/>
        </w:r>
        <w:r>
          <w:rPr>
            <w:noProof/>
            <w:webHidden/>
          </w:rPr>
          <w:t>47</w:t>
        </w:r>
        <w:r>
          <w:rPr>
            <w:noProof/>
            <w:webHidden/>
          </w:rPr>
          <w:fldChar w:fldCharType="end"/>
        </w:r>
      </w:hyperlink>
    </w:p>
    <w:p w14:paraId="739436AF" w14:textId="40FB2FB8" w:rsidR="00672C6F" w:rsidRDefault="00672C6F">
      <w:pPr>
        <w:pStyle w:val="TJ2"/>
        <w:rPr>
          <w:rFonts w:asciiTheme="minorHAnsi" w:hAnsiTheme="minorHAnsi" w:cstheme="minorBidi"/>
          <w:noProof/>
          <w:sz w:val="24"/>
          <w:szCs w:val="21"/>
          <w:lang w:eastAsia="en-GB" w:bidi="sa-IN"/>
        </w:rPr>
      </w:pPr>
      <w:hyperlink w:anchor="_Toc221117669" w:history="1">
        <w:r w:rsidRPr="001057CD">
          <w:rPr>
            <w:rStyle w:val="Hiperhivatkozs"/>
            <w:noProof/>
            <w:lang w:bidi="ar-SA"/>
          </w:rPr>
          <w:t>4.7. Editorial interpretation</w:t>
        </w:r>
        <w:r>
          <w:rPr>
            <w:noProof/>
            <w:webHidden/>
          </w:rPr>
          <w:tab/>
        </w:r>
        <w:r>
          <w:rPr>
            <w:noProof/>
            <w:webHidden/>
          </w:rPr>
          <w:fldChar w:fldCharType="begin"/>
        </w:r>
        <w:r>
          <w:rPr>
            <w:noProof/>
            <w:webHidden/>
          </w:rPr>
          <w:instrText xml:space="preserve"> PAGEREF _Toc221117669 \h </w:instrText>
        </w:r>
        <w:r>
          <w:rPr>
            <w:noProof/>
            <w:webHidden/>
          </w:rPr>
        </w:r>
        <w:r>
          <w:rPr>
            <w:noProof/>
            <w:webHidden/>
          </w:rPr>
          <w:fldChar w:fldCharType="separate"/>
        </w:r>
        <w:r>
          <w:rPr>
            <w:noProof/>
            <w:webHidden/>
          </w:rPr>
          <w:t>48</w:t>
        </w:r>
        <w:r>
          <w:rPr>
            <w:noProof/>
            <w:webHidden/>
          </w:rPr>
          <w:fldChar w:fldCharType="end"/>
        </w:r>
      </w:hyperlink>
    </w:p>
    <w:p w14:paraId="1802DA40" w14:textId="02671BA1" w:rsidR="00672C6F" w:rsidRDefault="00672C6F">
      <w:pPr>
        <w:pStyle w:val="TJ3"/>
        <w:rPr>
          <w:rFonts w:asciiTheme="minorHAnsi" w:hAnsiTheme="minorHAnsi" w:cstheme="minorBidi"/>
          <w:noProof/>
          <w:sz w:val="24"/>
          <w:szCs w:val="21"/>
          <w:lang w:eastAsia="en-GB" w:bidi="sa-IN"/>
        </w:rPr>
      </w:pPr>
      <w:hyperlink w:anchor="_Toc221117670" w:history="1">
        <w:r w:rsidRPr="001057CD">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_Toc221117670 \h </w:instrText>
        </w:r>
        <w:r>
          <w:rPr>
            <w:noProof/>
            <w:webHidden/>
          </w:rPr>
        </w:r>
        <w:r>
          <w:rPr>
            <w:noProof/>
            <w:webHidden/>
          </w:rPr>
          <w:fldChar w:fldCharType="separate"/>
        </w:r>
        <w:r>
          <w:rPr>
            <w:noProof/>
            <w:webHidden/>
          </w:rPr>
          <w:t>48</w:t>
        </w:r>
        <w:r>
          <w:rPr>
            <w:noProof/>
            <w:webHidden/>
          </w:rPr>
          <w:fldChar w:fldCharType="end"/>
        </w:r>
      </w:hyperlink>
    </w:p>
    <w:p w14:paraId="407B9AB3" w14:textId="130A4EF7" w:rsidR="00672C6F" w:rsidRDefault="00672C6F">
      <w:pPr>
        <w:pStyle w:val="TJ3"/>
        <w:rPr>
          <w:rFonts w:asciiTheme="minorHAnsi" w:hAnsiTheme="minorHAnsi" w:cstheme="minorBidi"/>
          <w:noProof/>
          <w:sz w:val="24"/>
          <w:szCs w:val="21"/>
          <w:lang w:eastAsia="en-GB" w:bidi="sa-IN"/>
        </w:rPr>
      </w:pPr>
      <w:hyperlink w:anchor="_Toc221117671" w:history="1">
        <w:r w:rsidRPr="001057CD">
          <w:rPr>
            <w:rStyle w:val="Hiperhivatkozs"/>
            <w:noProof/>
            <w:lang w:bidi="ar-SA"/>
          </w:rPr>
          <w:t>4.7.2. Poorly legible text</w:t>
        </w:r>
        <w:r>
          <w:rPr>
            <w:noProof/>
            <w:webHidden/>
          </w:rPr>
          <w:tab/>
        </w:r>
        <w:r>
          <w:rPr>
            <w:noProof/>
            <w:webHidden/>
          </w:rPr>
          <w:fldChar w:fldCharType="begin"/>
        </w:r>
        <w:r>
          <w:rPr>
            <w:noProof/>
            <w:webHidden/>
          </w:rPr>
          <w:instrText xml:space="preserve"> PAGEREF _Toc221117671 \h </w:instrText>
        </w:r>
        <w:r>
          <w:rPr>
            <w:noProof/>
            <w:webHidden/>
          </w:rPr>
        </w:r>
        <w:r>
          <w:rPr>
            <w:noProof/>
            <w:webHidden/>
          </w:rPr>
          <w:fldChar w:fldCharType="separate"/>
        </w:r>
        <w:r>
          <w:rPr>
            <w:noProof/>
            <w:webHidden/>
          </w:rPr>
          <w:t>48</w:t>
        </w:r>
        <w:r>
          <w:rPr>
            <w:noProof/>
            <w:webHidden/>
          </w:rPr>
          <w:fldChar w:fldCharType="end"/>
        </w:r>
      </w:hyperlink>
    </w:p>
    <w:p w14:paraId="60EA8983" w14:textId="1CD36940" w:rsidR="00672C6F" w:rsidRDefault="00672C6F">
      <w:pPr>
        <w:pStyle w:val="TJ4"/>
        <w:rPr>
          <w:rFonts w:asciiTheme="minorHAnsi" w:hAnsiTheme="minorHAnsi" w:cstheme="minorBidi"/>
          <w:noProof/>
          <w:sz w:val="24"/>
          <w:szCs w:val="21"/>
          <w:lang w:eastAsia="en-GB" w:bidi="sa-IN"/>
        </w:rPr>
      </w:pPr>
      <w:hyperlink w:anchor="_Toc221117672" w:history="1">
        <w:r w:rsidRPr="001057CD">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_Toc221117672 \h </w:instrText>
        </w:r>
        <w:r>
          <w:rPr>
            <w:noProof/>
            <w:webHidden/>
          </w:rPr>
        </w:r>
        <w:r>
          <w:rPr>
            <w:noProof/>
            <w:webHidden/>
          </w:rPr>
          <w:fldChar w:fldCharType="separate"/>
        </w:r>
        <w:r>
          <w:rPr>
            <w:noProof/>
            <w:webHidden/>
          </w:rPr>
          <w:t>48</w:t>
        </w:r>
        <w:r>
          <w:rPr>
            <w:noProof/>
            <w:webHidden/>
          </w:rPr>
          <w:fldChar w:fldCharType="end"/>
        </w:r>
      </w:hyperlink>
    </w:p>
    <w:p w14:paraId="20AA412E" w14:textId="4F0DA0C0" w:rsidR="00672C6F" w:rsidRDefault="00672C6F">
      <w:pPr>
        <w:pStyle w:val="TJ3"/>
        <w:rPr>
          <w:rFonts w:asciiTheme="minorHAnsi" w:hAnsiTheme="minorHAnsi" w:cstheme="minorBidi"/>
          <w:noProof/>
          <w:sz w:val="24"/>
          <w:szCs w:val="21"/>
          <w:lang w:eastAsia="en-GB" w:bidi="sa-IN"/>
        </w:rPr>
      </w:pPr>
      <w:hyperlink w:anchor="_Toc221117673" w:history="1">
        <w:r w:rsidRPr="001057CD">
          <w:rPr>
            <w:rStyle w:val="Hiperhivatkozs"/>
            <w:noProof/>
            <w:lang w:bidi="ar-SA"/>
          </w:rPr>
          <w:t xml:space="preserve">4.7.3. Distinction of long </w:t>
        </w:r>
        <w:r w:rsidRPr="001057CD">
          <w:rPr>
            <w:rStyle w:val="Hiperhivatkozs"/>
            <w:i/>
            <w:iCs/>
            <w:noProof/>
            <w:lang w:bidi="ar-SA"/>
          </w:rPr>
          <w:t>ē</w:t>
        </w:r>
        <w:r w:rsidRPr="001057CD">
          <w:rPr>
            <w:rStyle w:val="Hiperhivatkozs"/>
            <w:noProof/>
            <w:lang w:bidi="ar-SA"/>
          </w:rPr>
          <w:t xml:space="preserve"> and </w:t>
        </w:r>
        <w:r w:rsidRPr="001057CD">
          <w:rPr>
            <w:rStyle w:val="Hiperhivatkozs"/>
            <w:i/>
            <w:iCs/>
            <w:noProof/>
            <w:lang w:bidi="ar-SA"/>
          </w:rPr>
          <w:t>ō</w:t>
        </w:r>
        <w:r w:rsidRPr="001057CD">
          <w:rPr>
            <w:rStyle w:val="Hiperhivatkozs"/>
            <w:noProof/>
            <w:lang w:bidi="ar-SA"/>
          </w:rPr>
          <w:t xml:space="preserve"> from short </w:t>
        </w:r>
        <w:r w:rsidRPr="001057CD">
          <w:rPr>
            <w:rStyle w:val="Hiperhivatkozs"/>
            <w:i/>
            <w:iCs/>
            <w:noProof/>
            <w:lang w:bidi="ar-SA"/>
          </w:rPr>
          <w:t>e</w:t>
        </w:r>
        <w:r w:rsidRPr="001057CD">
          <w:rPr>
            <w:rStyle w:val="Hiperhivatkozs"/>
            <w:noProof/>
            <w:lang w:bidi="ar-SA"/>
          </w:rPr>
          <w:t xml:space="preserve"> and </w:t>
        </w:r>
        <w:r w:rsidRPr="001057CD">
          <w:rPr>
            <w:rStyle w:val="Hiperhivatkozs"/>
            <w:i/>
            <w:iCs/>
            <w:noProof/>
            <w:lang w:bidi="ar-SA"/>
          </w:rPr>
          <w:t>o</w:t>
        </w:r>
        <w:r>
          <w:rPr>
            <w:noProof/>
            <w:webHidden/>
          </w:rPr>
          <w:tab/>
        </w:r>
        <w:r>
          <w:rPr>
            <w:noProof/>
            <w:webHidden/>
          </w:rPr>
          <w:fldChar w:fldCharType="begin"/>
        </w:r>
        <w:r>
          <w:rPr>
            <w:noProof/>
            <w:webHidden/>
          </w:rPr>
          <w:instrText xml:space="preserve"> PAGEREF _Toc221117673 \h </w:instrText>
        </w:r>
        <w:r>
          <w:rPr>
            <w:noProof/>
            <w:webHidden/>
          </w:rPr>
        </w:r>
        <w:r>
          <w:rPr>
            <w:noProof/>
            <w:webHidden/>
          </w:rPr>
          <w:fldChar w:fldCharType="separate"/>
        </w:r>
        <w:r>
          <w:rPr>
            <w:noProof/>
            <w:webHidden/>
          </w:rPr>
          <w:t>48</w:t>
        </w:r>
        <w:r>
          <w:rPr>
            <w:noProof/>
            <w:webHidden/>
          </w:rPr>
          <w:fldChar w:fldCharType="end"/>
        </w:r>
      </w:hyperlink>
    </w:p>
    <w:p w14:paraId="3E934C57" w14:textId="28330F95" w:rsidR="00672C6F" w:rsidRDefault="00672C6F">
      <w:pPr>
        <w:pStyle w:val="TJ3"/>
        <w:rPr>
          <w:rFonts w:asciiTheme="minorHAnsi" w:hAnsiTheme="minorHAnsi" w:cstheme="minorBidi"/>
          <w:noProof/>
          <w:sz w:val="24"/>
          <w:szCs w:val="21"/>
          <w:lang w:eastAsia="en-GB" w:bidi="sa-IN"/>
        </w:rPr>
      </w:pPr>
      <w:hyperlink w:anchor="_Toc221117674" w:history="1">
        <w:r w:rsidRPr="001057CD">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_Toc221117674 \h </w:instrText>
        </w:r>
        <w:r>
          <w:rPr>
            <w:noProof/>
            <w:webHidden/>
          </w:rPr>
        </w:r>
        <w:r>
          <w:rPr>
            <w:noProof/>
            <w:webHidden/>
          </w:rPr>
          <w:fldChar w:fldCharType="separate"/>
        </w:r>
        <w:r>
          <w:rPr>
            <w:noProof/>
            <w:webHidden/>
          </w:rPr>
          <w:t>49</w:t>
        </w:r>
        <w:r>
          <w:rPr>
            <w:noProof/>
            <w:webHidden/>
          </w:rPr>
          <w:fldChar w:fldCharType="end"/>
        </w:r>
      </w:hyperlink>
    </w:p>
    <w:p w14:paraId="33E47C26" w14:textId="1D565AE1" w:rsidR="00672C6F" w:rsidRDefault="00672C6F">
      <w:pPr>
        <w:pStyle w:val="TJ3"/>
        <w:rPr>
          <w:rFonts w:asciiTheme="minorHAnsi" w:hAnsiTheme="minorHAnsi" w:cstheme="minorBidi"/>
          <w:noProof/>
          <w:sz w:val="24"/>
          <w:szCs w:val="21"/>
          <w:lang w:eastAsia="en-GB" w:bidi="sa-IN"/>
        </w:rPr>
      </w:pPr>
      <w:hyperlink w:anchor="_Toc221117675" w:history="1">
        <w:r w:rsidRPr="001057CD">
          <w:rPr>
            <w:rStyle w:val="Hiperhivatkozs"/>
            <w:noProof/>
            <w:lang w:bidi="ar-SA"/>
          </w:rPr>
          <w:t>4.7.5. Sandhi analysis</w:t>
        </w:r>
        <w:r>
          <w:rPr>
            <w:noProof/>
            <w:webHidden/>
          </w:rPr>
          <w:tab/>
        </w:r>
        <w:r>
          <w:rPr>
            <w:noProof/>
            <w:webHidden/>
          </w:rPr>
          <w:fldChar w:fldCharType="begin"/>
        </w:r>
        <w:r>
          <w:rPr>
            <w:noProof/>
            <w:webHidden/>
          </w:rPr>
          <w:instrText xml:space="preserve"> PAGEREF _Toc221117675 \h </w:instrText>
        </w:r>
        <w:r>
          <w:rPr>
            <w:noProof/>
            <w:webHidden/>
          </w:rPr>
        </w:r>
        <w:r>
          <w:rPr>
            <w:noProof/>
            <w:webHidden/>
          </w:rPr>
          <w:fldChar w:fldCharType="separate"/>
        </w:r>
        <w:r>
          <w:rPr>
            <w:noProof/>
            <w:webHidden/>
          </w:rPr>
          <w:t>49</w:t>
        </w:r>
        <w:r>
          <w:rPr>
            <w:noProof/>
            <w:webHidden/>
          </w:rPr>
          <w:fldChar w:fldCharType="end"/>
        </w:r>
      </w:hyperlink>
    </w:p>
    <w:p w14:paraId="5F7B8FC6" w14:textId="506E3D7E" w:rsidR="00672C6F" w:rsidRDefault="00672C6F">
      <w:pPr>
        <w:pStyle w:val="TJ4"/>
        <w:rPr>
          <w:rFonts w:asciiTheme="minorHAnsi" w:hAnsiTheme="minorHAnsi" w:cstheme="minorBidi"/>
          <w:noProof/>
          <w:sz w:val="24"/>
          <w:szCs w:val="21"/>
          <w:lang w:eastAsia="en-GB" w:bidi="sa-IN"/>
        </w:rPr>
      </w:pPr>
      <w:hyperlink w:anchor="_Toc221117676" w:history="1">
        <w:r w:rsidRPr="001057CD">
          <w:rPr>
            <w:rStyle w:val="Hiperhivatkozs"/>
            <w:noProof/>
            <w:lang w:bidi="ar-SA"/>
          </w:rPr>
          <w:t>4.7.5.1. Epenthetic consonants</w:t>
        </w:r>
        <w:r>
          <w:rPr>
            <w:noProof/>
            <w:webHidden/>
          </w:rPr>
          <w:tab/>
        </w:r>
        <w:r>
          <w:rPr>
            <w:noProof/>
            <w:webHidden/>
          </w:rPr>
          <w:fldChar w:fldCharType="begin"/>
        </w:r>
        <w:r>
          <w:rPr>
            <w:noProof/>
            <w:webHidden/>
          </w:rPr>
          <w:instrText xml:space="preserve"> PAGEREF _Toc221117676 \h </w:instrText>
        </w:r>
        <w:r>
          <w:rPr>
            <w:noProof/>
            <w:webHidden/>
          </w:rPr>
        </w:r>
        <w:r>
          <w:rPr>
            <w:noProof/>
            <w:webHidden/>
          </w:rPr>
          <w:fldChar w:fldCharType="separate"/>
        </w:r>
        <w:r>
          <w:rPr>
            <w:noProof/>
            <w:webHidden/>
          </w:rPr>
          <w:t>49</w:t>
        </w:r>
        <w:r>
          <w:rPr>
            <w:noProof/>
            <w:webHidden/>
          </w:rPr>
          <w:fldChar w:fldCharType="end"/>
        </w:r>
      </w:hyperlink>
    </w:p>
    <w:p w14:paraId="22479432" w14:textId="3A7C9042" w:rsidR="00672C6F" w:rsidRDefault="00672C6F">
      <w:pPr>
        <w:pStyle w:val="TJ4"/>
        <w:rPr>
          <w:rFonts w:asciiTheme="minorHAnsi" w:hAnsiTheme="minorHAnsi" w:cstheme="minorBidi"/>
          <w:noProof/>
          <w:sz w:val="24"/>
          <w:szCs w:val="21"/>
          <w:lang w:eastAsia="en-GB" w:bidi="sa-IN"/>
        </w:rPr>
      </w:pPr>
      <w:hyperlink w:anchor="_Toc221117677" w:history="1">
        <w:r w:rsidRPr="001057CD">
          <w:rPr>
            <w:rStyle w:val="Hiperhivatkozs"/>
            <w:noProof/>
            <w:lang w:bidi="ar-SA"/>
          </w:rPr>
          <w:t>4.7.5.2. Elision of final vowels</w:t>
        </w:r>
        <w:r>
          <w:rPr>
            <w:noProof/>
            <w:webHidden/>
          </w:rPr>
          <w:tab/>
        </w:r>
        <w:r>
          <w:rPr>
            <w:noProof/>
            <w:webHidden/>
          </w:rPr>
          <w:fldChar w:fldCharType="begin"/>
        </w:r>
        <w:r>
          <w:rPr>
            <w:noProof/>
            <w:webHidden/>
          </w:rPr>
          <w:instrText xml:space="preserve"> PAGEREF _Toc221117677 \h </w:instrText>
        </w:r>
        <w:r>
          <w:rPr>
            <w:noProof/>
            <w:webHidden/>
          </w:rPr>
        </w:r>
        <w:r>
          <w:rPr>
            <w:noProof/>
            <w:webHidden/>
          </w:rPr>
          <w:fldChar w:fldCharType="separate"/>
        </w:r>
        <w:r>
          <w:rPr>
            <w:noProof/>
            <w:webHidden/>
          </w:rPr>
          <w:t>50</w:t>
        </w:r>
        <w:r>
          <w:rPr>
            <w:noProof/>
            <w:webHidden/>
          </w:rPr>
          <w:fldChar w:fldCharType="end"/>
        </w:r>
      </w:hyperlink>
    </w:p>
    <w:p w14:paraId="2F0CFFE8" w14:textId="20E54747" w:rsidR="00672C6F" w:rsidRDefault="00672C6F">
      <w:pPr>
        <w:pStyle w:val="TJ3"/>
        <w:rPr>
          <w:rFonts w:asciiTheme="minorHAnsi" w:hAnsiTheme="minorHAnsi" w:cstheme="minorBidi"/>
          <w:noProof/>
          <w:sz w:val="24"/>
          <w:szCs w:val="21"/>
          <w:lang w:eastAsia="en-GB" w:bidi="sa-IN"/>
        </w:rPr>
      </w:pPr>
      <w:hyperlink w:anchor="_Toc221117678" w:history="1">
        <w:r w:rsidRPr="001057CD">
          <w:rPr>
            <w:rStyle w:val="Hiperhivatkozs"/>
            <w:noProof/>
            <w:lang w:bidi="ar-SA"/>
          </w:rPr>
          <w:t>4.7.6. Free annotation</w:t>
        </w:r>
        <w:r>
          <w:rPr>
            <w:noProof/>
            <w:webHidden/>
          </w:rPr>
          <w:tab/>
        </w:r>
        <w:r>
          <w:rPr>
            <w:noProof/>
            <w:webHidden/>
          </w:rPr>
          <w:fldChar w:fldCharType="begin"/>
        </w:r>
        <w:r>
          <w:rPr>
            <w:noProof/>
            <w:webHidden/>
          </w:rPr>
          <w:instrText xml:space="preserve"> PAGEREF _Toc221117678 \h </w:instrText>
        </w:r>
        <w:r>
          <w:rPr>
            <w:noProof/>
            <w:webHidden/>
          </w:rPr>
        </w:r>
        <w:r>
          <w:rPr>
            <w:noProof/>
            <w:webHidden/>
          </w:rPr>
          <w:fldChar w:fldCharType="separate"/>
        </w:r>
        <w:r>
          <w:rPr>
            <w:noProof/>
            <w:webHidden/>
          </w:rPr>
          <w:t>50</w:t>
        </w:r>
        <w:r>
          <w:rPr>
            <w:noProof/>
            <w:webHidden/>
          </w:rPr>
          <w:fldChar w:fldCharType="end"/>
        </w:r>
      </w:hyperlink>
    </w:p>
    <w:p w14:paraId="20C23489" w14:textId="7E6F65C4" w:rsidR="00672C6F" w:rsidRDefault="00672C6F">
      <w:pPr>
        <w:pStyle w:val="TJ1"/>
        <w:rPr>
          <w:rFonts w:asciiTheme="minorHAnsi" w:hAnsiTheme="minorHAnsi" w:cstheme="minorBidi"/>
          <w:b w:val="0"/>
          <w:noProof/>
          <w:sz w:val="24"/>
          <w:szCs w:val="21"/>
          <w:lang w:eastAsia="en-GB" w:bidi="sa-IN"/>
        </w:rPr>
      </w:pPr>
      <w:hyperlink w:anchor="_Toc221117679" w:history="1">
        <w:r w:rsidRPr="001057CD">
          <w:rPr>
            <w:rStyle w:val="Hiperhivatkozs"/>
            <w:noProof/>
            <w:lang w:bidi="ar-SA"/>
          </w:rPr>
          <w:t>5. Numeral signs</w:t>
        </w:r>
        <w:r>
          <w:rPr>
            <w:noProof/>
            <w:webHidden/>
          </w:rPr>
          <w:tab/>
        </w:r>
        <w:r>
          <w:rPr>
            <w:noProof/>
            <w:webHidden/>
          </w:rPr>
          <w:fldChar w:fldCharType="begin"/>
        </w:r>
        <w:r>
          <w:rPr>
            <w:noProof/>
            <w:webHidden/>
          </w:rPr>
          <w:instrText xml:space="preserve"> PAGEREF _Toc221117679 \h </w:instrText>
        </w:r>
        <w:r>
          <w:rPr>
            <w:noProof/>
            <w:webHidden/>
          </w:rPr>
        </w:r>
        <w:r>
          <w:rPr>
            <w:noProof/>
            <w:webHidden/>
          </w:rPr>
          <w:fldChar w:fldCharType="separate"/>
        </w:r>
        <w:r>
          <w:rPr>
            <w:noProof/>
            <w:webHidden/>
          </w:rPr>
          <w:t>51</w:t>
        </w:r>
        <w:r>
          <w:rPr>
            <w:noProof/>
            <w:webHidden/>
          </w:rPr>
          <w:fldChar w:fldCharType="end"/>
        </w:r>
      </w:hyperlink>
    </w:p>
    <w:p w14:paraId="556629A9" w14:textId="2134FC72" w:rsidR="00672C6F" w:rsidRDefault="00672C6F">
      <w:pPr>
        <w:pStyle w:val="TJ2"/>
        <w:rPr>
          <w:rFonts w:asciiTheme="minorHAnsi" w:hAnsiTheme="minorHAnsi" w:cstheme="minorBidi"/>
          <w:noProof/>
          <w:sz w:val="24"/>
          <w:szCs w:val="21"/>
          <w:lang w:eastAsia="en-GB" w:bidi="sa-IN"/>
        </w:rPr>
      </w:pPr>
      <w:hyperlink w:anchor="_Toc221117680" w:history="1">
        <w:r w:rsidRPr="001057CD">
          <w:rPr>
            <w:rStyle w:val="Hiperhivatkozs"/>
            <w:noProof/>
            <w:lang w:bidi="ar-SA"/>
          </w:rPr>
          <w:t>5.1. Overview</w:t>
        </w:r>
        <w:r>
          <w:rPr>
            <w:noProof/>
            <w:webHidden/>
          </w:rPr>
          <w:tab/>
        </w:r>
        <w:r>
          <w:rPr>
            <w:noProof/>
            <w:webHidden/>
          </w:rPr>
          <w:fldChar w:fldCharType="begin"/>
        </w:r>
        <w:r>
          <w:rPr>
            <w:noProof/>
            <w:webHidden/>
          </w:rPr>
          <w:instrText xml:space="preserve"> PAGEREF _Toc221117680 \h </w:instrText>
        </w:r>
        <w:r>
          <w:rPr>
            <w:noProof/>
            <w:webHidden/>
          </w:rPr>
        </w:r>
        <w:r>
          <w:rPr>
            <w:noProof/>
            <w:webHidden/>
          </w:rPr>
          <w:fldChar w:fldCharType="separate"/>
        </w:r>
        <w:r>
          <w:rPr>
            <w:noProof/>
            <w:webHidden/>
          </w:rPr>
          <w:t>51</w:t>
        </w:r>
        <w:r>
          <w:rPr>
            <w:noProof/>
            <w:webHidden/>
          </w:rPr>
          <w:fldChar w:fldCharType="end"/>
        </w:r>
      </w:hyperlink>
    </w:p>
    <w:p w14:paraId="4B591395" w14:textId="16C94FD2" w:rsidR="00672C6F" w:rsidRDefault="00672C6F">
      <w:pPr>
        <w:pStyle w:val="TJ2"/>
        <w:rPr>
          <w:rFonts w:asciiTheme="minorHAnsi" w:hAnsiTheme="minorHAnsi" w:cstheme="minorBidi"/>
          <w:noProof/>
          <w:sz w:val="24"/>
          <w:szCs w:val="21"/>
          <w:lang w:eastAsia="en-GB" w:bidi="sa-IN"/>
        </w:rPr>
      </w:pPr>
      <w:hyperlink w:anchor="_Toc221117681" w:history="1">
        <w:r w:rsidRPr="001057CD">
          <w:rPr>
            <w:rStyle w:val="Hiperhivatkozs"/>
            <w:noProof/>
            <w:lang w:bidi="ar-SA"/>
          </w:rPr>
          <w:t>5.2. The digits 0 to 9</w:t>
        </w:r>
        <w:r>
          <w:rPr>
            <w:noProof/>
            <w:webHidden/>
          </w:rPr>
          <w:tab/>
        </w:r>
        <w:r>
          <w:rPr>
            <w:noProof/>
            <w:webHidden/>
          </w:rPr>
          <w:fldChar w:fldCharType="begin"/>
        </w:r>
        <w:r>
          <w:rPr>
            <w:noProof/>
            <w:webHidden/>
          </w:rPr>
          <w:instrText xml:space="preserve"> PAGEREF _Toc221117681 \h </w:instrText>
        </w:r>
        <w:r>
          <w:rPr>
            <w:noProof/>
            <w:webHidden/>
          </w:rPr>
        </w:r>
        <w:r>
          <w:rPr>
            <w:noProof/>
            <w:webHidden/>
          </w:rPr>
          <w:fldChar w:fldCharType="separate"/>
        </w:r>
        <w:r>
          <w:rPr>
            <w:noProof/>
            <w:webHidden/>
          </w:rPr>
          <w:t>51</w:t>
        </w:r>
        <w:r>
          <w:rPr>
            <w:noProof/>
            <w:webHidden/>
          </w:rPr>
          <w:fldChar w:fldCharType="end"/>
        </w:r>
      </w:hyperlink>
    </w:p>
    <w:p w14:paraId="33511724" w14:textId="7DBA6E35" w:rsidR="00672C6F" w:rsidRDefault="00672C6F">
      <w:pPr>
        <w:pStyle w:val="TJ2"/>
        <w:rPr>
          <w:rFonts w:asciiTheme="minorHAnsi" w:hAnsiTheme="minorHAnsi" w:cstheme="minorBidi"/>
          <w:noProof/>
          <w:sz w:val="24"/>
          <w:szCs w:val="21"/>
          <w:lang w:eastAsia="en-GB" w:bidi="sa-IN"/>
        </w:rPr>
      </w:pPr>
      <w:hyperlink w:anchor="_Toc221117682" w:history="1">
        <w:r w:rsidRPr="001057CD">
          <w:rPr>
            <w:rStyle w:val="Hiperhivatkozs"/>
            <w:noProof/>
            <w:lang w:bidi="ar-SA"/>
          </w:rPr>
          <w:t>5.3. Other numeral signs</w:t>
        </w:r>
        <w:r>
          <w:rPr>
            <w:noProof/>
            <w:webHidden/>
          </w:rPr>
          <w:tab/>
        </w:r>
        <w:r>
          <w:rPr>
            <w:noProof/>
            <w:webHidden/>
          </w:rPr>
          <w:fldChar w:fldCharType="begin"/>
        </w:r>
        <w:r>
          <w:rPr>
            <w:noProof/>
            <w:webHidden/>
          </w:rPr>
          <w:instrText xml:space="preserve"> PAGEREF _Toc221117682 \h </w:instrText>
        </w:r>
        <w:r>
          <w:rPr>
            <w:noProof/>
            <w:webHidden/>
          </w:rPr>
        </w:r>
        <w:r>
          <w:rPr>
            <w:noProof/>
            <w:webHidden/>
          </w:rPr>
          <w:fldChar w:fldCharType="separate"/>
        </w:r>
        <w:r>
          <w:rPr>
            <w:noProof/>
            <w:webHidden/>
          </w:rPr>
          <w:t>51</w:t>
        </w:r>
        <w:r>
          <w:rPr>
            <w:noProof/>
            <w:webHidden/>
          </w:rPr>
          <w:fldChar w:fldCharType="end"/>
        </w:r>
      </w:hyperlink>
    </w:p>
    <w:p w14:paraId="48F19C04" w14:textId="78E2B303" w:rsidR="00672C6F" w:rsidRDefault="00672C6F">
      <w:pPr>
        <w:pStyle w:val="TJ3"/>
        <w:rPr>
          <w:rFonts w:asciiTheme="minorHAnsi" w:hAnsiTheme="minorHAnsi" w:cstheme="minorBidi"/>
          <w:noProof/>
          <w:sz w:val="24"/>
          <w:szCs w:val="21"/>
          <w:lang w:eastAsia="en-GB" w:bidi="sa-IN"/>
        </w:rPr>
      </w:pPr>
      <w:hyperlink w:anchor="_Toc221117683" w:history="1">
        <w:r w:rsidRPr="001057CD">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_Toc221117683 \h </w:instrText>
        </w:r>
        <w:r>
          <w:rPr>
            <w:noProof/>
            <w:webHidden/>
          </w:rPr>
        </w:r>
        <w:r>
          <w:rPr>
            <w:noProof/>
            <w:webHidden/>
          </w:rPr>
          <w:fldChar w:fldCharType="separate"/>
        </w:r>
        <w:r>
          <w:rPr>
            <w:noProof/>
            <w:webHidden/>
          </w:rPr>
          <w:t>51</w:t>
        </w:r>
        <w:r>
          <w:rPr>
            <w:noProof/>
            <w:webHidden/>
          </w:rPr>
          <w:fldChar w:fldCharType="end"/>
        </w:r>
      </w:hyperlink>
    </w:p>
    <w:p w14:paraId="77FB1A6B" w14:textId="403B8323" w:rsidR="00672C6F" w:rsidRDefault="00672C6F">
      <w:pPr>
        <w:pStyle w:val="TJ3"/>
        <w:rPr>
          <w:rFonts w:asciiTheme="minorHAnsi" w:hAnsiTheme="minorHAnsi" w:cstheme="minorBidi"/>
          <w:noProof/>
          <w:sz w:val="24"/>
          <w:szCs w:val="21"/>
          <w:lang w:eastAsia="en-GB" w:bidi="sa-IN"/>
        </w:rPr>
      </w:pPr>
      <w:hyperlink w:anchor="_Toc221117684" w:history="1">
        <w:r w:rsidRPr="001057CD">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_Toc221117684 \h </w:instrText>
        </w:r>
        <w:r>
          <w:rPr>
            <w:noProof/>
            <w:webHidden/>
          </w:rPr>
        </w:r>
        <w:r>
          <w:rPr>
            <w:noProof/>
            <w:webHidden/>
          </w:rPr>
          <w:fldChar w:fldCharType="separate"/>
        </w:r>
        <w:r>
          <w:rPr>
            <w:noProof/>
            <w:webHidden/>
          </w:rPr>
          <w:t>52</w:t>
        </w:r>
        <w:r>
          <w:rPr>
            <w:noProof/>
            <w:webHidden/>
          </w:rPr>
          <w:fldChar w:fldCharType="end"/>
        </w:r>
      </w:hyperlink>
    </w:p>
    <w:p w14:paraId="77317A52" w14:textId="3900EB6D" w:rsidR="00672C6F" w:rsidRDefault="00672C6F">
      <w:pPr>
        <w:pStyle w:val="TJ3"/>
        <w:rPr>
          <w:rFonts w:asciiTheme="minorHAnsi" w:hAnsiTheme="minorHAnsi" w:cstheme="minorBidi"/>
          <w:noProof/>
          <w:sz w:val="24"/>
          <w:szCs w:val="21"/>
          <w:lang w:eastAsia="en-GB" w:bidi="sa-IN"/>
        </w:rPr>
      </w:pPr>
      <w:hyperlink w:anchor="_Toc221117685" w:history="1">
        <w:r w:rsidRPr="001057CD">
          <w:rPr>
            <w:rStyle w:val="Hiperhivatkozs"/>
            <w:noProof/>
            <w:lang w:bidi="ar-SA"/>
          </w:rPr>
          <w:t>5.3.3. Numbers denoted by bars</w:t>
        </w:r>
        <w:r>
          <w:rPr>
            <w:noProof/>
            <w:webHidden/>
          </w:rPr>
          <w:tab/>
        </w:r>
        <w:r>
          <w:rPr>
            <w:noProof/>
            <w:webHidden/>
          </w:rPr>
          <w:fldChar w:fldCharType="begin"/>
        </w:r>
        <w:r>
          <w:rPr>
            <w:noProof/>
            <w:webHidden/>
          </w:rPr>
          <w:instrText xml:space="preserve"> PAGEREF _Toc221117685 \h </w:instrText>
        </w:r>
        <w:r>
          <w:rPr>
            <w:noProof/>
            <w:webHidden/>
          </w:rPr>
        </w:r>
        <w:r>
          <w:rPr>
            <w:noProof/>
            <w:webHidden/>
          </w:rPr>
          <w:fldChar w:fldCharType="separate"/>
        </w:r>
        <w:r>
          <w:rPr>
            <w:noProof/>
            <w:webHidden/>
          </w:rPr>
          <w:t>53</w:t>
        </w:r>
        <w:r>
          <w:rPr>
            <w:noProof/>
            <w:webHidden/>
          </w:rPr>
          <w:fldChar w:fldCharType="end"/>
        </w:r>
      </w:hyperlink>
    </w:p>
    <w:p w14:paraId="402E9AF1" w14:textId="0D341883" w:rsidR="00672C6F" w:rsidRDefault="00672C6F">
      <w:pPr>
        <w:pStyle w:val="TJ3"/>
        <w:rPr>
          <w:rFonts w:asciiTheme="minorHAnsi" w:hAnsiTheme="minorHAnsi" w:cstheme="minorBidi"/>
          <w:noProof/>
          <w:sz w:val="24"/>
          <w:szCs w:val="21"/>
          <w:lang w:eastAsia="en-GB" w:bidi="sa-IN"/>
        </w:rPr>
      </w:pPr>
      <w:hyperlink w:anchor="_Toc221117686" w:history="1">
        <w:r w:rsidRPr="001057CD">
          <w:rPr>
            <w:rStyle w:val="Hiperhivatkozs"/>
            <w:noProof/>
            <w:lang w:bidi="ar-SA"/>
          </w:rPr>
          <w:t>5.3.4. Fraction signs</w:t>
        </w:r>
        <w:r>
          <w:rPr>
            <w:noProof/>
            <w:webHidden/>
          </w:rPr>
          <w:tab/>
        </w:r>
        <w:r>
          <w:rPr>
            <w:noProof/>
            <w:webHidden/>
          </w:rPr>
          <w:fldChar w:fldCharType="begin"/>
        </w:r>
        <w:r>
          <w:rPr>
            <w:noProof/>
            <w:webHidden/>
          </w:rPr>
          <w:instrText xml:space="preserve"> PAGEREF _Toc221117686 \h </w:instrText>
        </w:r>
        <w:r>
          <w:rPr>
            <w:noProof/>
            <w:webHidden/>
          </w:rPr>
        </w:r>
        <w:r>
          <w:rPr>
            <w:noProof/>
            <w:webHidden/>
          </w:rPr>
          <w:fldChar w:fldCharType="separate"/>
        </w:r>
        <w:r>
          <w:rPr>
            <w:noProof/>
            <w:webHidden/>
          </w:rPr>
          <w:t>53</w:t>
        </w:r>
        <w:r>
          <w:rPr>
            <w:noProof/>
            <w:webHidden/>
          </w:rPr>
          <w:fldChar w:fldCharType="end"/>
        </w:r>
      </w:hyperlink>
    </w:p>
    <w:p w14:paraId="56FAF2D4" w14:textId="7CA6A6E1" w:rsidR="00672C6F" w:rsidRDefault="00672C6F">
      <w:pPr>
        <w:pStyle w:val="TJ1"/>
        <w:rPr>
          <w:rFonts w:asciiTheme="minorHAnsi" w:hAnsiTheme="minorHAnsi" w:cstheme="minorBidi"/>
          <w:b w:val="0"/>
          <w:noProof/>
          <w:sz w:val="24"/>
          <w:szCs w:val="21"/>
          <w:lang w:eastAsia="en-GB" w:bidi="sa-IN"/>
        </w:rPr>
      </w:pPr>
      <w:hyperlink w:anchor="_Toc221117687" w:history="1">
        <w:r w:rsidRPr="001057CD">
          <w:rPr>
            <w:rStyle w:val="Hiperhivatkozs"/>
            <w:noProof/>
            <w:lang w:bidi="ar-SA"/>
          </w:rPr>
          <w:t>6. Non-alphanumeric signs</w:t>
        </w:r>
        <w:r>
          <w:rPr>
            <w:noProof/>
            <w:webHidden/>
          </w:rPr>
          <w:tab/>
        </w:r>
        <w:r>
          <w:rPr>
            <w:noProof/>
            <w:webHidden/>
          </w:rPr>
          <w:fldChar w:fldCharType="begin"/>
        </w:r>
        <w:r>
          <w:rPr>
            <w:noProof/>
            <w:webHidden/>
          </w:rPr>
          <w:instrText xml:space="preserve"> PAGEREF _Toc221117687 \h </w:instrText>
        </w:r>
        <w:r>
          <w:rPr>
            <w:noProof/>
            <w:webHidden/>
          </w:rPr>
        </w:r>
        <w:r>
          <w:rPr>
            <w:noProof/>
            <w:webHidden/>
          </w:rPr>
          <w:fldChar w:fldCharType="separate"/>
        </w:r>
        <w:r>
          <w:rPr>
            <w:noProof/>
            <w:webHidden/>
          </w:rPr>
          <w:t>54</w:t>
        </w:r>
        <w:r>
          <w:rPr>
            <w:noProof/>
            <w:webHidden/>
          </w:rPr>
          <w:fldChar w:fldCharType="end"/>
        </w:r>
      </w:hyperlink>
    </w:p>
    <w:p w14:paraId="7442A2B4" w14:textId="2D7FEBDE" w:rsidR="00672C6F" w:rsidRDefault="00672C6F">
      <w:pPr>
        <w:pStyle w:val="TJ2"/>
        <w:rPr>
          <w:rFonts w:asciiTheme="minorHAnsi" w:hAnsiTheme="minorHAnsi" w:cstheme="minorBidi"/>
          <w:noProof/>
          <w:sz w:val="24"/>
          <w:szCs w:val="21"/>
          <w:lang w:eastAsia="en-GB" w:bidi="sa-IN"/>
        </w:rPr>
      </w:pPr>
      <w:hyperlink w:anchor="_Toc221117688" w:history="1">
        <w:r w:rsidRPr="001057CD">
          <w:rPr>
            <w:rStyle w:val="Hiperhivatkozs"/>
            <w:noProof/>
            <w:lang w:bidi="ar-SA"/>
          </w:rPr>
          <w:t>6.1. Overview</w:t>
        </w:r>
        <w:r>
          <w:rPr>
            <w:noProof/>
            <w:webHidden/>
          </w:rPr>
          <w:tab/>
        </w:r>
        <w:r>
          <w:rPr>
            <w:noProof/>
            <w:webHidden/>
          </w:rPr>
          <w:fldChar w:fldCharType="begin"/>
        </w:r>
        <w:r>
          <w:rPr>
            <w:noProof/>
            <w:webHidden/>
          </w:rPr>
          <w:instrText xml:space="preserve"> PAGEREF _Toc221117688 \h </w:instrText>
        </w:r>
        <w:r>
          <w:rPr>
            <w:noProof/>
            <w:webHidden/>
          </w:rPr>
        </w:r>
        <w:r>
          <w:rPr>
            <w:noProof/>
            <w:webHidden/>
          </w:rPr>
          <w:fldChar w:fldCharType="separate"/>
        </w:r>
        <w:r>
          <w:rPr>
            <w:noProof/>
            <w:webHidden/>
          </w:rPr>
          <w:t>54</w:t>
        </w:r>
        <w:r>
          <w:rPr>
            <w:noProof/>
            <w:webHidden/>
          </w:rPr>
          <w:fldChar w:fldCharType="end"/>
        </w:r>
      </w:hyperlink>
    </w:p>
    <w:p w14:paraId="3B68BE9D" w14:textId="4DA58B3C" w:rsidR="00672C6F" w:rsidRDefault="00672C6F">
      <w:pPr>
        <w:pStyle w:val="TJ3"/>
        <w:rPr>
          <w:rFonts w:asciiTheme="minorHAnsi" w:hAnsiTheme="minorHAnsi" w:cstheme="minorBidi"/>
          <w:noProof/>
          <w:sz w:val="24"/>
          <w:szCs w:val="21"/>
          <w:lang w:eastAsia="en-GB" w:bidi="sa-IN"/>
        </w:rPr>
      </w:pPr>
      <w:hyperlink w:anchor="_Toc221117689" w:history="1">
        <w:r w:rsidRPr="001057CD">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_Toc221117689 \h </w:instrText>
        </w:r>
        <w:r>
          <w:rPr>
            <w:noProof/>
            <w:webHidden/>
          </w:rPr>
        </w:r>
        <w:r>
          <w:rPr>
            <w:noProof/>
            <w:webHidden/>
          </w:rPr>
          <w:fldChar w:fldCharType="separate"/>
        </w:r>
        <w:r>
          <w:rPr>
            <w:noProof/>
            <w:webHidden/>
          </w:rPr>
          <w:t>54</w:t>
        </w:r>
        <w:r>
          <w:rPr>
            <w:noProof/>
            <w:webHidden/>
          </w:rPr>
          <w:fldChar w:fldCharType="end"/>
        </w:r>
      </w:hyperlink>
    </w:p>
    <w:p w14:paraId="3C65642D" w14:textId="146393B5" w:rsidR="00672C6F" w:rsidRDefault="00672C6F">
      <w:pPr>
        <w:pStyle w:val="TJ3"/>
        <w:rPr>
          <w:rFonts w:asciiTheme="minorHAnsi" w:hAnsiTheme="minorHAnsi" w:cstheme="minorBidi"/>
          <w:noProof/>
          <w:sz w:val="24"/>
          <w:szCs w:val="21"/>
          <w:lang w:eastAsia="en-GB" w:bidi="sa-IN"/>
        </w:rPr>
      </w:pPr>
      <w:hyperlink w:anchor="_Toc221117690" w:history="1">
        <w:r w:rsidRPr="001057CD">
          <w:rPr>
            <w:rStyle w:val="Hiperhivatkozs"/>
            <w:noProof/>
            <w:lang w:bidi="ar-SA"/>
          </w:rPr>
          <w:t>6.1.2. Symbol markup and tokens</w:t>
        </w:r>
        <w:r>
          <w:rPr>
            <w:noProof/>
            <w:webHidden/>
          </w:rPr>
          <w:tab/>
        </w:r>
        <w:r>
          <w:rPr>
            <w:noProof/>
            <w:webHidden/>
          </w:rPr>
          <w:fldChar w:fldCharType="begin"/>
        </w:r>
        <w:r>
          <w:rPr>
            <w:noProof/>
            <w:webHidden/>
          </w:rPr>
          <w:instrText xml:space="preserve"> PAGEREF _Toc221117690 \h </w:instrText>
        </w:r>
        <w:r>
          <w:rPr>
            <w:noProof/>
            <w:webHidden/>
          </w:rPr>
        </w:r>
        <w:r>
          <w:rPr>
            <w:noProof/>
            <w:webHidden/>
          </w:rPr>
          <w:fldChar w:fldCharType="separate"/>
        </w:r>
        <w:r>
          <w:rPr>
            <w:noProof/>
            <w:webHidden/>
          </w:rPr>
          <w:t>55</w:t>
        </w:r>
        <w:r>
          <w:rPr>
            <w:noProof/>
            <w:webHidden/>
          </w:rPr>
          <w:fldChar w:fldCharType="end"/>
        </w:r>
      </w:hyperlink>
    </w:p>
    <w:p w14:paraId="18C0F5B5" w14:textId="16A8832F" w:rsidR="00672C6F" w:rsidRDefault="00672C6F">
      <w:pPr>
        <w:pStyle w:val="TJ2"/>
        <w:rPr>
          <w:rFonts w:asciiTheme="minorHAnsi" w:hAnsiTheme="minorHAnsi" w:cstheme="minorBidi"/>
          <w:noProof/>
          <w:sz w:val="24"/>
          <w:szCs w:val="21"/>
          <w:lang w:eastAsia="en-GB" w:bidi="sa-IN"/>
        </w:rPr>
      </w:pPr>
      <w:hyperlink w:anchor="_Toc221117691" w:history="1">
        <w:r w:rsidRPr="001057CD">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_Toc221117691 \h </w:instrText>
        </w:r>
        <w:r>
          <w:rPr>
            <w:noProof/>
            <w:webHidden/>
          </w:rPr>
        </w:r>
        <w:r>
          <w:rPr>
            <w:noProof/>
            <w:webHidden/>
          </w:rPr>
          <w:fldChar w:fldCharType="separate"/>
        </w:r>
        <w:r>
          <w:rPr>
            <w:noProof/>
            <w:webHidden/>
          </w:rPr>
          <w:t>55</w:t>
        </w:r>
        <w:r>
          <w:rPr>
            <w:noProof/>
            <w:webHidden/>
          </w:rPr>
          <w:fldChar w:fldCharType="end"/>
        </w:r>
      </w:hyperlink>
    </w:p>
    <w:p w14:paraId="3D9ECEAF" w14:textId="50316C43" w:rsidR="00672C6F" w:rsidRDefault="00672C6F">
      <w:pPr>
        <w:pStyle w:val="TJ3"/>
        <w:rPr>
          <w:rFonts w:asciiTheme="minorHAnsi" w:hAnsiTheme="minorHAnsi" w:cstheme="minorBidi"/>
          <w:noProof/>
          <w:sz w:val="24"/>
          <w:szCs w:val="21"/>
          <w:lang w:eastAsia="en-GB" w:bidi="sa-IN"/>
        </w:rPr>
      </w:pPr>
      <w:hyperlink w:anchor="_Toc221117692" w:history="1">
        <w:r w:rsidRPr="001057CD">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_Toc221117692 \h </w:instrText>
        </w:r>
        <w:r>
          <w:rPr>
            <w:noProof/>
            <w:webHidden/>
          </w:rPr>
        </w:r>
        <w:r>
          <w:rPr>
            <w:noProof/>
            <w:webHidden/>
          </w:rPr>
          <w:fldChar w:fldCharType="separate"/>
        </w:r>
        <w:r>
          <w:rPr>
            <w:noProof/>
            <w:webHidden/>
          </w:rPr>
          <w:t>55</w:t>
        </w:r>
        <w:r>
          <w:rPr>
            <w:noProof/>
            <w:webHidden/>
          </w:rPr>
          <w:fldChar w:fldCharType="end"/>
        </w:r>
      </w:hyperlink>
    </w:p>
    <w:p w14:paraId="106BF6AE" w14:textId="63838B51" w:rsidR="00672C6F" w:rsidRDefault="00672C6F">
      <w:pPr>
        <w:pStyle w:val="TJ3"/>
        <w:rPr>
          <w:rFonts w:asciiTheme="minorHAnsi" w:hAnsiTheme="minorHAnsi" w:cstheme="minorBidi"/>
          <w:noProof/>
          <w:sz w:val="24"/>
          <w:szCs w:val="21"/>
          <w:lang w:eastAsia="en-GB" w:bidi="sa-IN"/>
        </w:rPr>
      </w:pPr>
      <w:hyperlink w:anchor="_Toc221117693" w:history="1">
        <w:r w:rsidRPr="001057CD">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_Toc221117693 \h </w:instrText>
        </w:r>
        <w:r>
          <w:rPr>
            <w:noProof/>
            <w:webHidden/>
          </w:rPr>
        </w:r>
        <w:r>
          <w:rPr>
            <w:noProof/>
            <w:webHidden/>
          </w:rPr>
          <w:fldChar w:fldCharType="separate"/>
        </w:r>
        <w:r>
          <w:rPr>
            <w:noProof/>
            <w:webHidden/>
          </w:rPr>
          <w:t>56</w:t>
        </w:r>
        <w:r>
          <w:rPr>
            <w:noProof/>
            <w:webHidden/>
          </w:rPr>
          <w:fldChar w:fldCharType="end"/>
        </w:r>
      </w:hyperlink>
    </w:p>
    <w:p w14:paraId="18E3224B" w14:textId="1EDF2006" w:rsidR="00672C6F" w:rsidRDefault="00672C6F">
      <w:pPr>
        <w:pStyle w:val="TJ2"/>
        <w:rPr>
          <w:rFonts w:asciiTheme="minorHAnsi" w:hAnsiTheme="minorHAnsi" w:cstheme="minorBidi"/>
          <w:noProof/>
          <w:sz w:val="24"/>
          <w:szCs w:val="21"/>
          <w:lang w:eastAsia="en-GB" w:bidi="sa-IN"/>
        </w:rPr>
      </w:pPr>
      <w:hyperlink w:anchor="_Toc221117694" w:history="1">
        <w:r w:rsidRPr="001057CD">
          <w:rPr>
            <w:rStyle w:val="Hiperhivatkozs"/>
            <w:noProof/>
            <w:lang w:bidi="ar-SA"/>
          </w:rPr>
          <w:t>6.3. Ideograms</w:t>
        </w:r>
        <w:r>
          <w:rPr>
            <w:noProof/>
            <w:webHidden/>
          </w:rPr>
          <w:tab/>
        </w:r>
        <w:r>
          <w:rPr>
            <w:noProof/>
            <w:webHidden/>
          </w:rPr>
          <w:fldChar w:fldCharType="begin"/>
        </w:r>
        <w:r>
          <w:rPr>
            <w:noProof/>
            <w:webHidden/>
          </w:rPr>
          <w:instrText xml:space="preserve"> PAGEREF _Toc221117694 \h </w:instrText>
        </w:r>
        <w:r>
          <w:rPr>
            <w:noProof/>
            <w:webHidden/>
          </w:rPr>
        </w:r>
        <w:r>
          <w:rPr>
            <w:noProof/>
            <w:webHidden/>
          </w:rPr>
          <w:fldChar w:fldCharType="separate"/>
        </w:r>
        <w:r>
          <w:rPr>
            <w:noProof/>
            <w:webHidden/>
          </w:rPr>
          <w:t>56</w:t>
        </w:r>
        <w:r>
          <w:rPr>
            <w:noProof/>
            <w:webHidden/>
          </w:rPr>
          <w:fldChar w:fldCharType="end"/>
        </w:r>
      </w:hyperlink>
    </w:p>
    <w:p w14:paraId="5CA749BF" w14:textId="4BFB8F6F" w:rsidR="00672C6F" w:rsidRDefault="00672C6F">
      <w:pPr>
        <w:pStyle w:val="TJ3"/>
        <w:rPr>
          <w:rFonts w:asciiTheme="minorHAnsi" w:hAnsiTheme="minorHAnsi" w:cstheme="minorBidi"/>
          <w:noProof/>
          <w:sz w:val="24"/>
          <w:szCs w:val="21"/>
          <w:lang w:eastAsia="en-GB" w:bidi="sa-IN"/>
        </w:rPr>
      </w:pPr>
      <w:hyperlink w:anchor="_Toc221117695" w:history="1">
        <w:r w:rsidRPr="001057CD">
          <w:rPr>
            <w:rStyle w:val="Hiperhivatkozs"/>
            <w:noProof/>
            <w:lang w:bidi="ar-SA"/>
          </w:rPr>
          <w:t>6.3.1. Auspicious signs</w:t>
        </w:r>
        <w:r>
          <w:rPr>
            <w:noProof/>
            <w:webHidden/>
          </w:rPr>
          <w:tab/>
        </w:r>
        <w:r>
          <w:rPr>
            <w:noProof/>
            <w:webHidden/>
          </w:rPr>
          <w:fldChar w:fldCharType="begin"/>
        </w:r>
        <w:r>
          <w:rPr>
            <w:noProof/>
            <w:webHidden/>
          </w:rPr>
          <w:instrText xml:space="preserve"> PAGEREF _Toc221117695 \h </w:instrText>
        </w:r>
        <w:r>
          <w:rPr>
            <w:noProof/>
            <w:webHidden/>
          </w:rPr>
        </w:r>
        <w:r>
          <w:rPr>
            <w:noProof/>
            <w:webHidden/>
          </w:rPr>
          <w:fldChar w:fldCharType="separate"/>
        </w:r>
        <w:r>
          <w:rPr>
            <w:noProof/>
            <w:webHidden/>
          </w:rPr>
          <w:t>56</w:t>
        </w:r>
        <w:r>
          <w:rPr>
            <w:noProof/>
            <w:webHidden/>
          </w:rPr>
          <w:fldChar w:fldCharType="end"/>
        </w:r>
      </w:hyperlink>
    </w:p>
    <w:p w14:paraId="18C50E90" w14:textId="69D6D271" w:rsidR="00672C6F" w:rsidRDefault="00672C6F">
      <w:pPr>
        <w:pStyle w:val="TJ3"/>
        <w:rPr>
          <w:rFonts w:asciiTheme="minorHAnsi" w:hAnsiTheme="minorHAnsi" w:cstheme="minorBidi"/>
          <w:noProof/>
          <w:sz w:val="24"/>
          <w:szCs w:val="21"/>
          <w:lang w:eastAsia="en-GB" w:bidi="sa-IN"/>
        </w:rPr>
      </w:pPr>
      <w:hyperlink w:anchor="_Toc221117696" w:history="1">
        <w:r w:rsidRPr="001057CD">
          <w:rPr>
            <w:rStyle w:val="Hiperhivatkozs"/>
            <w:noProof/>
            <w:lang w:bidi="ar-SA"/>
          </w:rPr>
          <w:t>6.3.2. Tamil ideograms</w:t>
        </w:r>
        <w:r>
          <w:rPr>
            <w:noProof/>
            <w:webHidden/>
          </w:rPr>
          <w:tab/>
        </w:r>
        <w:r>
          <w:rPr>
            <w:noProof/>
            <w:webHidden/>
          </w:rPr>
          <w:fldChar w:fldCharType="begin"/>
        </w:r>
        <w:r>
          <w:rPr>
            <w:noProof/>
            <w:webHidden/>
          </w:rPr>
          <w:instrText xml:space="preserve"> PAGEREF _Toc221117696 \h </w:instrText>
        </w:r>
        <w:r>
          <w:rPr>
            <w:noProof/>
            <w:webHidden/>
          </w:rPr>
        </w:r>
        <w:r>
          <w:rPr>
            <w:noProof/>
            <w:webHidden/>
          </w:rPr>
          <w:fldChar w:fldCharType="separate"/>
        </w:r>
        <w:r>
          <w:rPr>
            <w:noProof/>
            <w:webHidden/>
          </w:rPr>
          <w:t>57</w:t>
        </w:r>
        <w:r>
          <w:rPr>
            <w:noProof/>
            <w:webHidden/>
          </w:rPr>
          <w:fldChar w:fldCharType="end"/>
        </w:r>
      </w:hyperlink>
    </w:p>
    <w:p w14:paraId="5ACC6C8C" w14:textId="443FA5A7" w:rsidR="00672C6F" w:rsidRDefault="00672C6F">
      <w:pPr>
        <w:pStyle w:val="TJ3"/>
        <w:rPr>
          <w:rFonts w:asciiTheme="minorHAnsi" w:hAnsiTheme="minorHAnsi" w:cstheme="minorBidi"/>
          <w:noProof/>
          <w:sz w:val="24"/>
          <w:szCs w:val="21"/>
          <w:lang w:eastAsia="en-GB" w:bidi="sa-IN"/>
        </w:rPr>
      </w:pPr>
      <w:hyperlink w:anchor="_Toc221117697" w:history="1">
        <w:r w:rsidRPr="001057CD">
          <w:rPr>
            <w:rStyle w:val="Hiperhivatkozs"/>
            <w:noProof/>
            <w:lang w:bidi="ar-SA"/>
          </w:rPr>
          <w:t>6.3.3. Burmese ideograms</w:t>
        </w:r>
        <w:r>
          <w:rPr>
            <w:noProof/>
            <w:webHidden/>
          </w:rPr>
          <w:tab/>
        </w:r>
        <w:r>
          <w:rPr>
            <w:noProof/>
            <w:webHidden/>
          </w:rPr>
          <w:fldChar w:fldCharType="begin"/>
        </w:r>
        <w:r>
          <w:rPr>
            <w:noProof/>
            <w:webHidden/>
          </w:rPr>
          <w:instrText xml:space="preserve"> PAGEREF _Toc221117697 \h </w:instrText>
        </w:r>
        <w:r>
          <w:rPr>
            <w:noProof/>
            <w:webHidden/>
          </w:rPr>
        </w:r>
        <w:r>
          <w:rPr>
            <w:noProof/>
            <w:webHidden/>
          </w:rPr>
          <w:fldChar w:fldCharType="separate"/>
        </w:r>
        <w:r>
          <w:rPr>
            <w:noProof/>
            <w:webHidden/>
          </w:rPr>
          <w:t>57</w:t>
        </w:r>
        <w:r>
          <w:rPr>
            <w:noProof/>
            <w:webHidden/>
          </w:rPr>
          <w:fldChar w:fldCharType="end"/>
        </w:r>
      </w:hyperlink>
    </w:p>
    <w:p w14:paraId="6F6D2693" w14:textId="43374D8E" w:rsidR="00672C6F" w:rsidRDefault="00672C6F">
      <w:pPr>
        <w:pStyle w:val="TJ2"/>
        <w:rPr>
          <w:rFonts w:asciiTheme="minorHAnsi" w:hAnsiTheme="minorHAnsi" w:cstheme="minorBidi"/>
          <w:noProof/>
          <w:sz w:val="24"/>
          <w:szCs w:val="21"/>
          <w:lang w:eastAsia="en-GB" w:bidi="sa-IN"/>
        </w:rPr>
      </w:pPr>
      <w:hyperlink w:anchor="_Toc221117698" w:history="1">
        <w:r w:rsidRPr="001057CD">
          <w:rPr>
            <w:rStyle w:val="Hiperhivatkozs"/>
            <w:noProof/>
            <w:lang w:bidi="ar-SA"/>
          </w:rPr>
          <w:t>6.4. Functional signs</w:t>
        </w:r>
        <w:r>
          <w:rPr>
            <w:noProof/>
            <w:webHidden/>
          </w:rPr>
          <w:tab/>
        </w:r>
        <w:r>
          <w:rPr>
            <w:noProof/>
            <w:webHidden/>
          </w:rPr>
          <w:fldChar w:fldCharType="begin"/>
        </w:r>
        <w:r>
          <w:rPr>
            <w:noProof/>
            <w:webHidden/>
          </w:rPr>
          <w:instrText xml:space="preserve"> PAGEREF _Toc221117698 \h </w:instrText>
        </w:r>
        <w:r>
          <w:rPr>
            <w:noProof/>
            <w:webHidden/>
          </w:rPr>
        </w:r>
        <w:r>
          <w:rPr>
            <w:noProof/>
            <w:webHidden/>
          </w:rPr>
          <w:fldChar w:fldCharType="separate"/>
        </w:r>
        <w:r>
          <w:rPr>
            <w:noProof/>
            <w:webHidden/>
          </w:rPr>
          <w:t>57</w:t>
        </w:r>
        <w:r>
          <w:rPr>
            <w:noProof/>
            <w:webHidden/>
          </w:rPr>
          <w:fldChar w:fldCharType="end"/>
        </w:r>
      </w:hyperlink>
    </w:p>
    <w:p w14:paraId="496DCEF0" w14:textId="167F4452" w:rsidR="00672C6F" w:rsidRDefault="00672C6F">
      <w:pPr>
        <w:pStyle w:val="TJ3"/>
        <w:rPr>
          <w:rFonts w:asciiTheme="minorHAnsi" w:hAnsiTheme="minorHAnsi" w:cstheme="minorBidi"/>
          <w:noProof/>
          <w:sz w:val="24"/>
          <w:szCs w:val="21"/>
          <w:lang w:eastAsia="en-GB" w:bidi="sa-IN"/>
        </w:rPr>
      </w:pPr>
      <w:hyperlink w:anchor="_Toc221117699" w:history="1">
        <w:r w:rsidRPr="001057CD">
          <w:rPr>
            <w:rStyle w:val="Hiperhivatkozs"/>
            <w:noProof/>
            <w:lang w:bidi="ar-SA"/>
          </w:rPr>
          <w:t>6.4.1.</w:t>
        </w:r>
        <w:r w:rsidRPr="001057CD">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_Toc221117699 \h </w:instrText>
        </w:r>
        <w:r>
          <w:rPr>
            <w:noProof/>
            <w:webHidden/>
          </w:rPr>
        </w:r>
        <w:r>
          <w:rPr>
            <w:noProof/>
            <w:webHidden/>
          </w:rPr>
          <w:fldChar w:fldCharType="separate"/>
        </w:r>
        <w:r>
          <w:rPr>
            <w:noProof/>
            <w:webHidden/>
          </w:rPr>
          <w:t>57</w:t>
        </w:r>
        <w:r>
          <w:rPr>
            <w:noProof/>
            <w:webHidden/>
          </w:rPr>
          <w:fldChar w:fldCharType="end"/>
        </w:r>
      </w:hyperlink>
    </w:p>
    <w:p w14:paraId="14A898A5" w14:textId="0737A895" w:rsidR="00672C6F" w:rsidRDefault="00672C6F">
      <w:pPr>
        <w:pStyle w:val="TJ4"/>
        <w:rPr>
          <w:rFonts w:asciiTheme="minorHAnsi" w:hAnsiTheme="minorHAnsi" w:cstheme="minorBidi"/>
          <w:noProof/>
          <w:sz w:val="24"/>
          <w:szCs w:val="21"/>
          <w:lang w:eastAsia="en-GB" w:bidi="sa-IN"/>
        </w:rPr>
      </w:pPr>
      <w:hyperlink w:anchor="_Toc221117700" w:history="1">
        <w:r w:rsidRPr="001057CD">
          <w:rPr>
            <w:rStyle w:val="Hiperhivatkozs"/>
            <w:i/>
            <w:iCs/>
            <w:noProof/>
            <w:lang w:bidi="ar-SA"/>
          </w:rPr>
          <w:t>6.4.1.1.</w:t>
        </w:r>
        <w:r w:rsidRPr="001057CD">
          <w:rPr>
            <w:rStyle w:val="Hiperhivatkozs"/>
            <w:noProof/>
            <w:lang w:bidi="ar-SA"/>
          </w:rPr>
          <w:t xml:space="preserve"> Editorial </w:t>
        </w:r>
        <w:r w:rsidRPr="001057CD">
          <w:rPr>
            <w:rStyle w:val="Hiperhivatkozs"/>
            <w:i/>
            <w:iCs/>
            <w:noProof/>
            <w:lang w:bidi="ar-SA"/>
          </w:rPr>
          <w:t>avagraha</w:t>
        </w:r>
        <w:r>
          <w:rPr>
            <w:noProof/>
            <w:webHidden/>
          </w:rPr>
          <w:tab/>
        </w:r>
        <w:r>
          <w:rPr>
            <w:noProof/>
            <w:webHidden/>
          </w:rPr>
          <w:fldChar w:fldCharType="begin"/>
        </w:r>
        <w:r>
          <w:rPr>
            <w:noProof/>
            <w:webHidden/>
          </w:rPr>
          <w:instrText xml:space="preserve"> PAGEREF _Toc221117700 \h </w:instrText>
        </w:r>
        <w:r>
          <w:rPr>
            <w:noProof/>
            <w:webHidden/>
          </w:rPr>
        </w:r>
        <w:r>
          <w:rPr>
            <w:noProof/>
            <w:webHidden/>
          </w:rPr>
          <w:fldChar w:fldCharType="separate"/>
        </w:r>
        <w:r>
          <w:rPr>
            <w:noProof/>
            <w:webHidden/>
          </w:rPr>
          <w:t>58</w:t>
        </w:r>
        <w:r>
          <w:rPr>
            <w:noProof/>
            <w:webHidden/>
          </w:rPr>
          <w:fldChar w:fldCharType="end"/>
        </w:r>
      </w:hyperlink>
    </w:p>
    <w:p w14:paraId="22F4A20C" w14:textId="4243CEC2" w:rsidR="00672C6F" w:rsidRDefault="00672C6F">
      <w:pPr>
        <w:pStyle w:val="TJ3"/>
        <w:rPr>
          <w:rFonts w:asciiTheme="minorHAnsi" w:hAnsiTheme="minorHAnsi" w:cstheme="minorBidi"/>
          <w:noProof/>
          <w:sz w:val="24"/>
          <w:szCs w:val="21"/>
          <w:lang w:eastAsia="en-GB" w:bidi="sa-IN"/>
        </w:rPr>
      </w:pPr>
      <w:hyperlink w:anchor="_Toc221117701" w:history="1">
        <w:r w:rsidRPr="001057CD">
          <w:rPr>
            <w:rStyle w:val="Hiperhivatkozs"/>
            <w:noProof/>
            <w:lang w:bidi="ar-SA"/>
          </w:rPr>
          <w:t>6.4.2. Abbreviation marks</w:t>
        </w:r>
        <w:r>
          <w:rPr>
            <w:noProof/>
            <w:webHidden/>
          </w:rPr>
          <w:tab/>
        </w:r>
        <w:r>
          <w:rPr>
            <w:noProof/>
            <w:webHidden/>
          </w:rPr>
          <w:fldChar w:fldCharType="begin"/>
        </w:r>
        <w:r>
          <w:rPr>
            <w:noProof/>
            <w:webHidden/>
          </w:rPr>
          <w:instrText xml:space="preserve"> PAGEREF _Toc221117701 \h </w:instrText>
        </w:r>
        <w:r>
          <w:rPr>
            <w:noProof/>
            <w:webHidden/>
          </w:rPr>
        </w:r>
        <w:r>
          <w:rPr>
            <w:noProof/>
            <w:webHidden/>
          </w:rPr>
          <w:fldChar w:fldCharType="separate"/>
        </w:r>
        <w:r>
          <w:rPr>
            <w:noProof/>
            <w:webHidden/>
          </w:rPr>
          <w:t>58</w:t>
        </w:r>
        <w:r>
          <w:rPr>
            <w:noProof/>
            <w:webHidden/>
          </w:rPr>
          <w:fldChar w:fldCharType="end"/>
        </w:r>
      </w:hyperlink>
    </w:p>
    <w:p w14:paraId="1DF9715D" w14:textId="7B3868E3" w:rsidR="00672C6F" w:rsidRDefault="00672C6F">
      <w:pPr>
        <w:pStyle w:val="TJ2"/>
        <w:rPr>
          <w:rFonts w:asciiTheme="minorHAnsi" w:hAnsiTheme="minorHAnsi" w:cstheme="minorBidi"/>
          <w:noProof/>
          <w:sz w:val="24"/>
          <w:szCs w:val="21"/>
          <w:lang w:eastAsia="en-GB" w:bidi="sa-IN"/>
        </w:rPr>
      </w:pPr>
      <w:hyperlink w:anchor="_Toc221117702" w:history="1">
        <w:r w:rsidRPr="001057CD">
          <w:rPr>
            <w:rStyle w:val="Hiperhivatkozs"/>
            <w:noProof/>
            <w:lang w:bidi="ar-SA"/>
          </w:rPr>
          <w:t>6.5. Functional symbols</w:t>
        </w:r>
        <w:r>
          <w:rPr>
            <w:noProof/>
            <w:webHidden/>
          </w:rPr>
          <w:tab/>
        </w:r>
        <w:r>
          <w:rPr>
            <w:noProof/>
            <w:webHidden/>
          </w:rPr>
          <w:fldChar w:fldCharType="begin"/>
        </w:r>
        <w:r>
          <w:rPr>
            <w:noProof/>
            <w:webHidden/>
          </w:rPr>
          <w:instrText xml:space="preserve"> PAGEREF _Toc221117702 \h </w:instrText>
        </w:r>
        <w:r>
          <w:rPr>
            <w:noProof/>
            <w:webHidden/>
          </w:rPr>
        </w:r>
        <w:r>
          <w:rPr>
            <w:noProof/>
            <w:webHidden/>
          </w:rPr>
          <w:fldChar w:fldCharType="separate"/>
        </w:r>
        <w:r>
          <w:rPr>
            <w:noProof/>
            <w:webHidden/>
          </w:rPr>
          <w:t>59</w:t>
        </w:r>
        <w:r>
          <w:rPr>
            <w:noProof/>
            <w:webHidden/>
          </w:rPr>
          <w:fldChar w:fldCharType="end"/>
        </w:r>
      </w:hyperlink>
    </w:p>
    <w:p w14:paraId="057ECFCF" w14:textId="70ED58FD" w:rsidR="00672C6F" w:rsidRDefault="00672C6F">
      <w:pPr>
        <w:pStyle w:val="TJ3"/>
        <w:rPr>
          <w:rFonts w:asciiTheme="minorHAnsi" w:hAnsiTheme="minorHAnsi" w:cstheme="minorBidi"/>
          <w:noProof/>
          <w:sz w:val="24"/>
          <w:szCs w:val="21"/>
          <w:lang w:eastAsia="en-GB" w:bidi="sa-IN"/>
        </w:rPr>
      </w:pPr>
      <w:hyperlink w:anchor="_Toc221117703" w:history="1">
        <w:r w:rsidRPr="001057CD">
          <w:rPr>
            <w:rStyle w:val="Hiperhivatkozs"/>
            <w:noProof/>
            <w:lang w:bidi="ar-SA"/>
          </w:rPr>
          <w:t>6.5.1. Punctuation signs</w:t>
        </w:r>
        <w:r>
          <w:rPr>
            <w:noProof/>
            <w:webHidden/>
          </w:rPr>
          <w:tab/>
        </w:r>
        <w:r>
          <w:rPr>
            <w:noProof/>
            <w:webHidden/>
          </w:rPr>
          <w:fldChar w:fldCharType="begin"/>
        </w:r>
        <w:r>
          <w:rPr>
            <w:noProof/>
            <w:webHidden/>
          </w:rPr>
          <w:instrText xml:space="preserve"> PAGEREF _Toc221117703 \h </w:instrText>
        </w:r>
        <w:r>
          <w:rPr>
            <w:noProof/>
            <w:webHidden/>
          </w:rPr>
        </w:r>
        <w:r>
          <w:rPr>
            <w:noProof/>
            <w:webHidden/>
          </w:rPr>
          <w:fldChar w:fldCharType="separate"/>
        </w:r>
        <w:r>
          <w:rPr>
            <w:noProof/>
            <w:webHidden/>
          </w:rPr>
          <w:t>59</w:t>
        </w:r>
        <w:r>
          <w:rPr>
            <w:noProof/>
            <w:webHidden/>
          </w:rPr>
          <w:fldChar w:fldCharType="end"/>
        </w:r>
      </w:hyperlink>
    </w:p>
    <w:p w14:paraId="6CF6F590" w14:textId="14374B65" w:rsidR="00672C6F" w:rsidRDefault="00672C6F">
      <w:pPr>
        <w:pStyle w:val="TJ4"/>
        <w:rPr>
          <w:rFonts w:asciiTheme="minorHAnsi" w:hAnsiTheme="minorHAnsi" w:cstheme="minorBidi"/>
          <w:noProof/>
          <w:sz w:val="24"/>
          <w:szCs w:val="21"/>
          <w:lang w:eastAsia="en-GB" w:bidi="sa-IN"/>
        </w:rPr>
      </w:pPr>
      <w:hyperlink w:anchor="_Toc221117704" w:history="1">
        <w:r w:rsidRPr="001057CD">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_Toc221117704 \h </w:instrText>
        </w:r>
        <w:r>
          <w:rPr>
            <w:noProof/>
            <w:webHidden/>
          </w:rPr>
        </w:r>
        <w:r>
          <w:rPr>
            <w:noProof/>
            <w:webHidden/>
          </w:rPr>
          <w:fldChar w:fldCharType="separate"/>
        </w:r>
        <w:r>
          <w:rPr>
            <w:noProof/>
            <w:webHidden/>
          </w:rPr>
          <w:t>60</w:t>
        </w:r>
        <w:r>
          <w:rPr>
            <w:noProof/>
            <w:webHidden/>
          </w:rPr>
          <w:fldChar w:fldCharType="end"/>
        </w:r>
      </w:hyperlink>
    </w:p>
    <w:p w14:paraId="59378C73" w14:textId="3FD360BB" w:rsidR="00672C6F" w:rsidRDefault="00672C6F">
      <w:pPr>
        <w:pStyle w:val="TJ4"/>
        <w:rPr>
          <w:rFonts w:asciiTheme="minorHAnsi" w:hAnsiTheme="minorHAnsi" w:cstheme="minorBidi"/>
          <w:noProof/>
          <w:sz w:val="24"/>
          <w:szCs w:val="21"/>
          <w:lang w:eastAsia="en-GB" w:bidi="sa-IN"/>
        </w:rPr>
      </w:pPr>
      <w:hyperlink w:anchor="_Toc221117705" w:history="1">
        <w:r w:rsidRPr="001057CD">
          <w:rPr>
            <w:rStyle w:val="Hiperhivatkozs"/>
            <w:noProof/>
            <w:lang w:bidi="ar-SA"/>
          </w:rPr>
          <w:t>6.5.1.2. Supplying punctuation</w:t>
        </w:r>
        <w:r>
          <w:rPr>
            <w:noProof/>
            <w:webHidden/>
          </w:rPr>
          <w:tab/>
        </w:r>
        <w:r>
          <w:rPr>
            <w:noProof/>
            <w:webHidden/>
          </w:rPr>
          <w:fldChar w:fldCharType="begin"/>
        </w:r>
        <w:r>
          <w:rPr>
            <w:noProof/>
            <w:webHidden/>
          </w:rPr>
          <w:instrText xml:space="preserve"> PAGEREF _Toc221117705 \h </w:instrText>
        </w:r>
        <w:r>
          <w:rPr>
            <w:noProof/>
            <w:webHidden/>
          </w:rPr>
        </w:r>
        <w:r>
          <w:rPr>
            <w:noProof/>
            <w:webHidden/>
          </w:rPr>
          <w:fldChar w:fldCharType="separate"/>
        </w:r>
        <w:r>
          <w:rPr>
            <w:noProof/>
            <w:webHidden/>
          </w:rPr>
          <w:t>60</w:t>
        </w:r>
        <w:r>
          <w:rPr>
            <w:noProof/>
            <w:webHidden/>
          </w:rPr>
          <w:fldChar w:fldCharType="end"/>
        </w:r>
      </w:hyperlink>
    </w:p>
    <w:p w14:paraId="4313EA6C" w14:textId="51C66533" w:rsidR="00672C6F" w:rsidRDefault="00672C6F">
      <w:pPr>
        <w:pStyle w:val="TJ3"/>
        <w:rPr>
          <w:rFonts w:asciiTheme="minorHAnsi" w:hAnsiTheme="minorHAnsi" w:cstheme="minorBidi"/>
          <w:noProof/>
          <w:sz w:val="24"/>
          <w:szCs w:val="21"/>
          <w:lang w:eastAsia="en-GB" w:bidi="sa-IN"/>
        </w:rPr>
      </w:pPr>
      <w:hyperlink w:anchor="_Toc221117706" w:history="1">
        <w:r w:rsidRPr="001057CD">
          <w:rPr>
            <w:rStyle w:val="Hiperhivatkozs"/>
            <w:noProof/>
            <w:lang w:bidi="ar-SA"/>
          </w:rPr>
          <w:t>6.5.2. Space filler signs</w:t>
        </w:r>
        <w:r>
          <w:rPr>
            <w:noProof/>
            <w:webHidden/>
          </w:rPr>
          <w:tab/>
        </w:r>
        <w:r>
          <w:rPr>
            <w:noProof/>
            <w:webHidden/>
          </w:rPr>
          <w:fldChar w:fldCharType="begin"/>
        </w:r>
        <w:r>
          <w:rPr>
            <w:noProof/>
            <w:webHidden/>
          </w:rPr>
          <w:instrText xml:space="preserve"> PAGEREF _Toc221117706 \h </w:instrText>
        </w:r>
        <w:r>
          <w:rPr>
            <w:noProof/>
            <w:webHidden/>
          </w:rPr>
        </w:r>
        <w:r>
          <w:rPr>
            <w:noProof/>
            <w:webHidden/>
          </w:rPr>
          <w:fldChar w:fldCharType="separate"/>
        </w:r>
        <w:r>
          <w:rPr>
            <w:noProof/>
            <w:webHidden/>
          </w:rPr>
          <w:t>61</w:t>
        </w:r>
        <w:r>
          <w:rPr>
            <w:noProof/>
            <w:webHidden/>
          </w:rPr>
          <w:fldChar w:fldCharType="end"/>
        </w:r>
      </w:hyperlink>
    </w:p>
    <w:p w14:paraId="6E15187C" w14:textId="06D30117" w:rsidR="00672C6F" w:rsidRDefault="00672C6F">
      <w:pPr>
        <w:pStyle w:val="TJ3"/>
        <w:rPr>
          <w:rFonts w:asciiTheme="minorHAnsi" w:hAnsiTheme="minorHAnsi" w:cstheme="minorBidi"/>
          <w:noProof/>
          <w:sz w:val="24"/>
          <w:szCs w:val="21"/>
          <w:lang w:eastAsia="en-GB" w:bidi="sa-IN"/>
        </w:rPr>
      </w:pPr>
      <w:hyperlink w:anchor="_Toc221117707" w:history="1">
        <w:r w:rsidRPr="001057CD">
          <w:rPr>
            <w:rStyle w:val="Hiperhivatkozs"/>
            <w:noProof/>
            <w:lang w:bidi="ar-SA"/>
          </w:rPr>
          <w:t>6.5.3. Word joiner signs</w:t>
        </w:r>
        <w:r>
          <w:rPr>
            <w:noProof/>
            <w:webHidden/>
          </w:rPr>
          <w:tab/>
        </w:r>
        <w:r>
          <w:rPr>
            <w:noProof/>
            <w:webHidden/>
          </w:rPr>
          <w:fldChar w:fldCharType="begin"/>
        </w:r>
        <w:r>
          <w:rPr>
            <w:noProof/>
            <w:webHidden/>
          </w:rPr>
          <w:instrText xml:space="preserve"> PAGEREF _Toc221117707 \h </w:instrText>
        </w:r>
        <w:r>
          <w:rPr>
            <w:noProof/>
            <w:webHidden/>
          </w:rPr>
        </w:r>
        <w:r>
          <w:rPr>
            <w:noProof/>
            <w:webHidden/>
          </w:rPr>
          <w:fldChar w:fldCharType="separate"/>
        </w:r>
        <w:r>
          <w:rPr>
            <w:noProof/>
            <w:webHidden/>
          </w:rPr>
          <w:t>61</w:t>
        </w:r>
        <w:r>
          <w:rPr>
            <w:noProof/>
            <w:webHidden/>
          </w:rPr>
          <w:fldChar w:fldCharType="end"/>
        </w:r>
      </w:hyperlink>
    </w:p>
    <w:p w14:paraId="3A59326D" w14:textId="35B4F0CA" w:rsidR="00672C6F" w:rsidRDefault="00672C6F">
      <w:pPr>
        <w:pStyle w:val="TJ2"/>
        <w:rPr>
          <w:rFonts w:asciiTheme="minorHAnsi" w:hAnsiTheme="minorHAnsi" w:cstheme="minorBidi"/>
          <w:noProof/>
          <w:sz w:val="24"/>
          <w:szCs w:val="21"/>
          <w:lang w:eastAsia="en-GB" w:bidi="sa-IN"/>
        </w:rPr>
      </w:pPr>
      <w:hyperlink w:anchor="_Toc221117708" w:history="1">
        <w:r w:rsidRPr="001057CD">
          <w:rPr>
            <w:rStyle w:val="Hiperhivatkozs"/>
            <w:noProof/>
            <w:lang w:bidi="ar-SA"/>
          </w:rPr>
          <w:t>6.6. Generic symbols</w:t>
        </w:r>
        <w:r>
          <w:rPr>
            <w:noProof/>
            <w:webHidden/>
          </w:rPr>
          <w:tab/>
        </w:r>
        <w:r>
          <w:rPr>
            <w:noProof/>
            <w:webHidden/>
          </w:rPr>
          <w:fldChar w:fldCharType="begin"/>
        </w:r>
        <w:r>
          <w:rPr>
            <w:noProof/>
            <w:webHidden/>
          </w:rPr>
          <w:instrText xml:space="preserve"> PAGEREF _Toc221117708 \h </w:instrText>
        </w:r>
        <w:r>
          <w:rPr>
            <w:noProof/>
            <w:webHidden/>
          </w:rPr>
        </w:r>
        <w:r>
          <w:rPr>
            <w:noProof/>
            <w:webHidden/>
          </w:rPr>
          <w:fldChar w:fldCharType="separate"/>
        </w:r>
        <w:r>
          <w:rPr>
            <w:noProof/>
            <w:webHidden/>
          </w:rPr>
          <w:t>61</w:t>
        </w:r>
        <w:r>
          <w:rPr>
            <w:noProof/>
            <w:webHidden/>
          </w:rPr>
          <w:fldChar w:fldCharType="end"/>
        </w:r>
      </w:hyperlink>
    </w:p>
    <w:p w14:paraId="0AF0504D" w14:textId="2CF3D969" w:rsidR="00672C6F" w:rsidRDefault="00672C6F">
      <w:pPr>
        <w:pStyle w:val="TJ1"/>
        <w:rPr>
          <w:rFonts w:asciiTheme="minorHAnsi" w:hAnsiTheme="minorHAnsi" w:cstheme="minorBidi"/>
          <w:b w:val="0"/>
          <w:noProof/>
          <w:sz w:val="24"/>
          <w:szCs w:val="21"/>
          <w:lang w:eastAsia="en-GB" w:bidi="sa-IN"/>
        </w:rPr>
      </w:pPr>
      <w:hyperlink w:anchor="_Toc221117709" w:history="1">
        <w:r w:rsidRPr="001057CD">
          <w:rPr>
            <w:rStyle w:val="Hiperhivatkozs"/>
            <w:noProof/>
            <w:lang w:bidi="ar-SA"/>
          </w:rPr>
          <w:t>7. Layout and transliteration</w:t>
        </w:r>
        <w:r>
          <w:rPr>
            <w:noProof/>
            <w:webHidden/>
          </w:rPr>
          <w:tab/>
        </w:r>
        <w:r>
          <w:rPr>
            <w:noProof/>
            <w:webHidden/>
          </w:rPr>
          <w:fldChar w:fldCharType="begin"/>
        </w:r>
        <w:r>
          <w:rPr>
            <w:noProof/>
            <w:webHidden/>
          </w:rPr>
          <w:instrText xml:space="preserve"> PAGEREF _Toc221117709 \h </w:instrText>
        </w:r>
        <w:r>
          <w:rPr>
            <w:noProof/>
            <w:webHidden/>
          </w:rPr>
        </w:r>
        <w:r>
          <w:rPr>
            <w:noProof/>
            <w:webHidden/>
          </w:rPr>
          <w:fldChar w:fldCharType="separate"/>
        </w:r>
        <w:r>
          <w:rPr>
            <w:noProof/>
            <w:webHidden/>
          </w:rPr>
          <w:t>62</w:t>
        </w:r>
        <w:r>
          <w:rPr>
            <w:noProof/>
            <w:webHidden/>
          </w:rPr>
          <w:fldChar w:fldCharType="end"/>
        </w:r>
      </w:hyperlink>
    </w:p>
    <w:p w14:paraId="40453F23" w14:textId="6BCD5DAF" w:rsidR="00672C6F" w:rsidRDefault="00672C6F">
      <w:pPr>
        <w:pStyle w:val="TJ2"/>
        <w:rPr>
          <w:rFonts w:asciiTheme="minorHAnsi" w:hAnsiTheme="minorHAnsi" w:cstheme="minorBidi"/>
          <w:noProof/>
          <w:sz w:val="24"/>
          <w:szCs w:val="21"/>
          <w:lang w:eastAsia="en-GB" w:bidi="sa-IN"/>
        </w:rPr>
      </w:pPr>
      <w:hyperlink w:anchor="_Toc221117710" w:history="1">
        <w:r w:rsidRPr="001057CD">
          <w:rPr>
            <w:rStyle w:val="Hiperhivatkozs"/>
            <w:noProof/>
            <w:lang w:bidi="ar-SA"/>
          </w:rPr>
          <w:t>7.1. Lines and blocks</w:t>
        </w:r>
        <w:r>
          <w:rPr>
            <w:noProof/>
            <w:webHidden/>
          </w:rPr>
          <w:tab/>
        </w:r>
        <w:r>
          <w:rPr>
            <w:noProof/>
            <w:webHidden/>
          </w:rPr>
          <w:fldChar w:fldCharType="begin"/>
        </w:r>
        <w:r>
          <w:rPr>
            <w:noProof/>
            <w:webHidden/>
          </w:rPr>
          <w:instrText xml:space="preserve"> PAGEREF _Toc221117710 \h </w:instrText>
        </w:r>
        <w:r>
          <w:rPr>
            <w:noProof/>
            <w:webHidden/>
          </w:rPr>
        </w:r>
        <w:r>
          <w:rPr>
            <w:noProof/>
            <w:webHidden/>
          </w:rPr>
          <w:fldChar w:fldCharType="separate"/>
        </w:r>
        <w:r>
          <w:rPr>
            <w:noProof/>
            <w:webHidden/>
          </w:rPr>
          <w:t>62</w:t>
        </w:r>
        <w:r>
          <w:rPr>
            <w:noProof/>
            <w:webHidden/>
          </w:rPr>
          <w:fldChar w:fldCharType="end"/>
        </w:r>
      </w:hyperlink>
    </w:p>
    <w:p w14:paraId="3B93FF27" w14:textId="6C188875" w:rsidR="00672C6F" w:rsidRDefault="00672C6F">
      <w:pPr>
        <w:pStyle w:val="TJ2"/>
        <w:rPr>
          <w:rFonts w:asciiTheme="minorHAnsi" w:hAnsiTheme="minorHAnsi" w:cstheme="minorBidi"/>
          <w:noProof/>
          <w:sz w:val="24"/>
          <w:szCs w:val="21"/>
          <w:lang w:eastAsia="en-GB" w:bidi="sa-IN"/>
        </w:rPr>
      </w:pPr>
      <w:hyperlink w:anchor="_Toc221117711" w:history="1">
        <w:r w:rsidRPr="001057CD">
          <w:rPr>
            <w:rStyle w:val="Hiperhivatkozs"/>
            <w:noProof/>
            <w:lang w:bidi="ar-SA"/>
          </w:rPr>
          <w:t>7.2. Blank space</w:t>
        </w:r>
        <w:r>
          <w:rPr>
            <w:noProof/>
            <w:webHidden/>
          </w:rPr>
          <w:tab/>
        </w:r>
        <w:r>
          <w:rPr>
            <w:noProof/>
            <w:webHidden/>
          </w:rPr>
          <w:fldChar w:fldCharType="begin"/>
        </w:r>
        <w:r>
          <w:rPr>
            <w:noProof/>
            <w:webHidden/>
          </w:rPr>
          <w:instrText xml:space="preserve"> PAGEREF _Toc221117711 \h </w:instrText>
        </w:r>
        <w:r>
          <w:rPr>
            <w:noProof/>
            <w:webHidden/>
          </w:rPr>
        </w:r>
        <w:r>
          <w:rPr>
            <w:noProof/>
            <w:webHidden/>
          </w:rPr>
          <w:fldChar w:fldCharType="separate"/>
        </w:r>
        <w:r>
          <w:rPr>
            <w:noProof/>
            <w:webHidden/>
          </w:rPr>
          <w:t>62</w:t>
        </w:r>
        <w:r>
          <w:rPr>
            <w:noProof/>
            <w:webHidden/>
          </w:rPr>
          <w:fldChar w:fldCharType="end"/>
        </w:r>
      </w:hyperlink>
    </w:p>
    <w:p w14:paraId="37B0420D" w14:textId="6DAD6904" w:rsidR="00672C6F" w:rsidRDefault="00672C6F">
      <w:pPr>
        <w:pStyle w:val="TJ2"/>
        <w:rPr>
          <w:rFonts w:asciiTheme="minorHAnsi" w:hAnsiTheme="minorHAnsi" w:cstheme="minorBidi"/>
          <w:noProof/>
          <w:sz w:val="24"/>
          <w:szCs w:val="21"/>
          <w:lang w:eastAsia="en-GB" w:bidi="sa-IN"/>
        </w:rPr>
      </w:pPr>
      <w:hyperlink w:anchor="_Toc221117712" w:history="1">
        <w:r w:rsidRPr="001057CD">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_Toc221117712 \h </w:instrText>
        </w:r>
        <w:r>
          <w:rPr>
            <w:noProof/>
            <w:webHidden/>
          </w:rPr>
        </w:r>
        <w:r>
          <w:rPr>
            <w:noProof/>
            <w:webHidden/>
          </w:rPr>
          <w:fldChar w:fldCharType="separate"/>
        </w:r>
        <w:r>
          <w:rPr>
            <w:noProof/>
            <w:webHidden/>
          </w:rPr>
          <w:t>62</w:t>
        </w:r>
        <w:r>
          <w:rPr>
            <w:noProof/>
            <w:webHidden/>
          </w:rPr>
          <w:fldChar w:fldCharType="end"/>
        </w:r>
      </w:hyperlink>
    </w:p>
    <w:p w14:paraId="7FE2C01D" w14:textId="6F229D38" w:rsidR="00672C6F" w:rsidRDefault="00672C6F">
      <w:pPr>
        <w:pStyle w:val="TJ1"/>
        <w:rPr>
          <w:rFonts w:asciiTheme="minorHAnsi" w:hAnsiTheme="minorHAnsi" w:cstheme="minorBidi"/>
          <w:b w:val="0"/>
          <w:noProof/>
          <w:sz w:val="24"/>
          <w:szCs w:val="21"/>
          <w:lang w:eastAsia="en-GB" w:bidi="sa-IN"/>
        </w:rPr>
      </w:pPr>
      <w:hyperlink w:anchor="_Toc221117713" w:history="1">
        <w:r w:rsidRPr="001057CD">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_Toc221117713 \h </w:instrText>
        </w:r>
        <w:r>
          <w:rPr>
            <w:noProof/>
            <w:webHidden/>
          </w:rPr>
        </w:r>
        <w:r>
          <w:rPr>
            <w:noProof/>
            <w:webHidden/>
          </w:rPr>
          <w:fldChar w:fldCharType="separate"/>
        </w:r>
        <w:r>
          <w:rPr>
            <w:noProof/>
            <w:webHidden/>
          </w:rPr>
          <w:t>65</w:t>
        </w:r>
        <w:r>
          <w:rPr>
            <w:noProof/>
            <w:webHidden/>
          </w:rPr>
          <w:fldChar w:fldCharType="end"/>
        </w:r>
      </w:hyperlink>
    </w:p>
    <w:p w14:paraId="38F11F1B" w14:textId="11E984C7" w:rsidR="00672C6F" w:rsidRDefault="00672C6F">
      <w:pPr>
        <w:pStyle w:val="TJ2"/>
        <w:rPr>
          <w:rFonts w:asciiTheme="minorHAnsi" w:hAnsiTheme="minorHAnsi" w:cstheme="minorBidi"/>
          <w:noProof/>
          <w:sz w:val="24"/>
          <w:szCs w:val="21"/>
          <w:lang w:eastAsia="en-GB" w:bidi="sa-IN"/>
        </w:rPr>
      </w:pPr>
      <w:hyperlink w:anchor="_Toc221117714" w:history="1">
        <w:r w:rsidRPr="001057CD">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_Toc221117714 \h </w:instrText>
        </w:r>
        <w:r>
          <w:rPr>
            <w:noProof/>
            <w:webHidden/>
          </w:rPr>
        </w:r>
        <w:r>
          <w:rPr>
            <w:noProof/>
            <w:webHidden/>
          </w:rPr>
          <w:fldChar w:fldCharType="separate"/>
        </w:r>
        <w:r>
          <w:rPr>
            <w:noProof/>
            <w:webHidden/>
          </w:rPr>
          <w:t>65</w:t>
        </w:r>
        <w:r>
          <w:rPr>
            <w:noProof/>
            <w:webHidden/>
          </w:rPr>
          <w:fldChar w:fldCharType="end"/>
        </w:r>
      </w:hyperlink>
    </w:p>
    <w:p w14:paraId="15433158" w14:textId="3F99C489" w:rsidR="00672C6F" w:rsidRDefault="00672C6F">
      <w:pPr>
        <w:pStyle w:val="TJ2"/>
        <w:rPr>
          <w:rFonts w:asciiTheme="minorHAnsi" w:hAnsiTheme="minorHAnsi" w:cstheme="minorBidi"/>
          <w:noProof/>
          <w:sz w:val="24"/>
          <w:szCs w:val="21"/>
          <w:lang w:eastAsia="en-GB" w:bidi="sa-IN"/>
        </w:rPr>
      </w:pPr>
      <w:hyperlink w:anchor="_Toc221117715" w:history="1">
        <w:r w:rsidRPr="001057CD">
          <w:rPr>
            <w:rStyle w:val="Hiperhivatkozs"/>
            <w:noProof/>
            <w:lang w:bidi="ar-SA"/>
          </w:rPr>
          <w:t xml:space="preserve">8.2. Segmentation versus </w:t>
        </w:r>
        <w:r w:rsidRPr="001057CD">
          <w:rPr>
            <w:rStyle w:val="Hiperhivatkozs"/>
            <w:i/>
            <w:iCs/>
            <w:noProof/>
            <w:lang w:bidi="ar-SA"/>
          </w:rPr>
          <w:t>akṣara</w:t>
        </w:r>
        <w:r w:rsidRPr="001057CD">
          <w:rPr>
            <w:rStyle w:val="Hiperhivatkozs"/>
            <w:noProof/>
            <w:lang w:bidi="ar-SA"/>
          </w:rPr>
          <w:t xml:space="preserve">s and </w:t>
        </w:r>
        <w:r w:rsidRPr="001057CD">
          <w:rPr>
            <w:rStyle w:val="Hiperhivatkozs"/>
            <w:i/>
            <w:iCs/>
            <w:noProof/>
            <w:lang w:bidi="ar-SA"/>
          </w:rPr>
          <w:t>sandhi</w:t>
        </w:r>
        <w:r>
          <w:rPr>
            <w:noProof/>
            <w:webHidden/>
          </w:rPr>
          <w:tab/>
        </w:r>
        <w:r>
          <w:rPr>
            <w:noProof/>
            <w:webHidden/>
          </w:rPr>
          <w:fldChar w:fldCharType="begin"/>
        </w:r>
        <w:r>
          <w:rPr>
            <w:noProof/>
            <w:webHidden/>
          </w:rPr>
          <w:instrText xml:space="preserve"> PAGEREF _Toc221117715 \h </w:instrText>
        </w:r>
        <w:r>
          <w:rPr>
            <w:noProof/>
            <w:webHidden/>
          </w:rPr>
        </w:r>
        <w:r>
          <w:rPr>
            <w:noProof/>
            <w:webHidden/>
          </w:rPr>
          <w:fldChar w:fldCharType="separate"/>
        </w:r>
        <w:r>
          <w:rPr>
            <w:noProof/>
            <w:webHidden/>
          </w:rPr>
          <w:t>65</w:t>
        </w:r>
        <w:r>
          <w:rPr>
            <w:noProof/>
            <w:webHidden/>
          </w:rPr>
          <w:fldChar w:fldCharType="end"/>
        </w:r>
      </w:hyperlink>
    </w:p>
    <w:p w14:paraId="4DC8AAF9" w14:textId="1C27B2B3" w:rsidR="00672C6F" w:rsidRDefault="00672C6F">
      <w:pPr>
        <w:pStyle w:val="TJ2"/>
        <w:rPr>
          <w:rFonts w:asciiTheme="minorHAnsi" w:hAnsiTheme="minorHAnsi" w:cstheme="minorBidi"/>
          <w:noProof/>
          <w:sz w:val="24"/>
          <w:szCs w:val="21"/>
          <w:lang w:eastAsia="en-GB" w:bidi="sa-IN"/>
        </w:rPr>
      </w:pPr>
      <w:hyperlink w:anchor="_Toc221117716" w:history="1">
        <w:r w:rsidRPr="001057CD">
          <w:rPr>
            <w:rStyle w:val="Hiperhivatkozs"/>
            <w:noProof/>
            <w:lang w:bidi="ar-SA"/>
          </w:rPr>
          <w:t>8.3. Editorial spacing</w:t>
        </w:r>
        <w:r>
          <w:rPr>
            <w:noProof/>
            <w:webHidden/>
          </w:rPr>
          <w:tab/>
        </w:r>
        <w:r>
          <w:rPr>
            <w:noProof/>
            <w:webHidden/>
          </w:rPr>
          <w:fldChar w:fldCharType="begin"/>
        </w:r>
        <w:r>
          <w:rPr>
            <w:noProof/>
            <w:webHidden/>
          </w:rPr>
          <w:instrText xml:space="preserve"> PAGEREF _Toc221117716 \h </w:instrText>
        </w:r>
        <w:r>
          <w:rPr>
            <w:noProof/>
            <w:webHidden/>
          </w:rPr>
        </w:r>
        <w:r>
          <w:rPr>
            <w:noProof/>
            <w:webHidden/>
          </w:rPr>
          <w:fldChar w:fldCharType="separate"/>
        </w:r>
        <w:r>
          <w:rPr>
            <w:noProof/>
            <w:webHidden/>
          </w:rPr>
          <w:t>66</w:t>
        </w:r>
        <w:r>
          <w:rPr>
            <w:noProof/>
            <w:webHidden/>
          </w:rPr>
          <w:fldChar w:fldCharType="end"/>
        </w:r>
      </w:hyperlink>
    </w:p>
    <w:p w14:paraId="26540087" w14:textId="108C98AA" w:rsidR="00672C6F" w:rsidRDefault="00672C6F">
      <w:pPr>
        <w:pStyle w:val="TJ3"/>
        <w:rPr>
          <w:rFonts w:asciiTheme="minorHAnsi" w:hAnsiTheme="minorHAnsi" w:cstheme="minorBidi"/>
          <w:noProof/>
          <w:sz w:val="24"/>
          <w:szCs w:val="21"/>
          <w:lang w:eastAsia="en-GB" w:bidi="sa-IN"/>
        </w:rPr>
      </w:pPr>
      <w:hyperlink w:anchor="_Toc221117717" w:history="1">
        <w:r w:rsidRPr="001057CD">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_Toc221117717 \h </w:instrText>
        </w:r>
        <w:r>
          <w:rPr>
            <w:noProof/>
            <w:webHidden/>
          </w:rPr>
        </w:r>
        <w:r>
          <w:rPr>
            <w:noProof/>
            <w:webHidden/>
          </w:rPr>
          <w:fldChar w:fldCharType="separate"/>
        </w:r>
        <w:r>
          <w:rPr>
            <w:noProof/>
            <w:webHidden/>
          </w:rPr>
          <w:t>67</w:t>
        </w:r>
        <w:r>
          <w:rPr>
            <w:noProof/>
            <w:webHidden/>
          </w:rPr>
          <w:fldChar w:fldCharType="end"/>
        </w:r>
      </w:hyperlink>
    </w:p>
    <w:p w14:paraId="7FA50E5C" w14:textId="563D54F5" w:rsidR="00672C6F" w:rsidRDefault="00672C6F">
      <w:pPr>
        <w:pStyle w:val="TJ4"/>
        <w:rPr>
          <w:rFonts w:asciiTheme="minorHAnsi" w:hAnsiTheme="minorHAnsi" w:cstheme="minorBidi"/>
          <w:noProof/>
          <w:sz w:val="24"/>
          <w:szCs w:val="21"/>
          <w:lang w:eastAsia="en-GB" w:bidi="sa-IN"/>
        </w:rPr>
      </w:pPr>
      <w:hyperlink w:anchor="_Toc221117718" w:history="1">
        <w:r w:rsidRPr="001057CD">
          <w:rPr>
            <w:rStyle w:val="Hiperhivatkozs"/>
            <w:noProof/>
            <w:lang w:bidi="ar-SA"/>
          </w:rPr>
          <w:t>8.3.1.1. Space and numerals</w:t>
        </w:r>
        <w:r>
          <w:rPr>
            <w:noProof/>
            <w:webHidden/>
          </w:rPr>
          <w:tab/>
        </w:r>
        <w:r>
          <w:rPr>
            <w:noProof/>
            <w:webHidden/>
          </w:rPr>
          <w:fldChar w:fldCharType="begin"/>
        </w:r>
        <w:r>
          <w:rPr>
            <w:noProof/>
            <w:webHidden/>
          </w:rPr>
          <w:instrText xml:space="preserve"> PAGEREF _Toc221117718 \h </w:instrText>
        </w:r>
        <w:r>
          <w:rPr>
            <w:noProof/>
            <w:webHidden/>
          </w:rPr>
        </w:r>
        <w:r>
          <w:rPr>
            <w:noProof/>
            <w:webHidden/>
          </w:rPr>
          <w:fldChar w:fldCharType="separate"/>
        </w:r>
        <w:r>
          <w:rPr>
            <w:noProof/>
            <w:webHidden/>
          </w:rPr>
          <w:t>67</w:t>
        </w:r>
        <w:r>
          <w:rPr>
            <w:noProof/>
            <w:webHidden/>
          </w:rPr>
          <w:fldChar w:fldCharType="end"/>
        </w:r>
      </w:hyperlink>
    </w:p>
    <w:p w14:paraId="7A24DF06" w14:textId="0331D7B1" w:rsidR="00672C6F" w:rsidRDefault="00672C6F">
      <w:pPr>
        <w:pStyle w:val="TJ4"/>
        <w:rPr>
          <w:rFonts w:asciiTheme="minorHAnsi" w:hAnsiTheme="minorHAnsi" w:cstheme="minorBidi"/>
          <w:noProof/>
          <w:sz w:val="24"/>
          <w:szCs w:val="21"/>
          <w:lang w:eastAsia="en-GB" w:bidi="sa-IN"/>
        </w:rPr>
      </w:pPr>
      <w:hyperlink w:anchor="_Toc221117719" w:history="1">
        <w:r w:rsidRPr="001057CD">
          <w:rPr>
            <w:rStyle w:val="Hiperhivatkozs"/>
            <w:noProof/>
            <w:lang w:bidi="ar-SA"/>
          </w:rPr>
          <w:t xml:space="preserve">8.3.1.2. Space and </w:t>
        </w:r>
        <w:r w:rsidRPr="001057CD">
          <w:rPr>
            <w:rStyle w:val="Hiperhivatkozs"/>
            <w:i/>
            <w:iCs/>
            <w:noProof/>
            <w:lang w:bidi="ar-SA"/>
          </w:rPr>
          <w:t>avagraha</w:t>
        </w:r>
        <w:r>
          <w:rPr>
            <w:noProof/>
            <w:webHidden/>
          </w:rPr>
          <w:tab/>
        </w:r>
        <w:r>
          <w:rPr>
            <w:noProof/>
            <w:webHidden/>
          </w:rPr>
          <w:fldChar w:fldCharType="begin"/>
        </w:r>
        <w:r>
          <w:rPr>
            <w:noProof/>
            <w:webHidden/>
          </w:rPr>
          <w:instrText xml:space="preserve"> PAGEREF _Toc221117719 \h </w:instrText>
        </w:r>
        <w:r>
          <w:rPr>
            <w:noProof/>
            <w:webHidden/>
          </w:rPr>
        </w:r>
        <w:r>
          <w:rPr>
            <w:noProof/>
            <w:webHidden/>
          </w:rPr>
          <w:fldChar w:fldCharType="separate"/>
        </w:r>
        <w:r>
          <w:rPr>
            <w:noProof/>
            <w:webHidden/>
          </w:rPr>
          <w:t>67</w:t>
        </w:r>
        <w:r>
          <w:rPr>
            <w:noProof/>
            <w:webHidden/>
          </w:rPr>
          <w:fldChar w:fldCharType="end"/>
        </w:r>
      </w:hyperlink>
    </w:p>
    <w:p w14:paraId="738CCFE7" w14:textId="03C8506F" w:rsidR="00672C6F" w:rsidRDefault="00672C6F">
      <w:pPr>
        <w:pStyle w:val="TJ4"/>
        <w:rPr>
          <w:rFonts w:asciiTheme="minorHAnsi" w:hAnsiTheme="minorHAnsi" w:cstheme="minorBidi"/>
          <w:noProof/>
          <w:sz w:val="24"/>
          <w:szCs w:val="21"/>
          <w:lang w:eastAsia="en-GB" w:bidi="sa-IN"/>
        </w:rPr>
      </w:pPr>
      <w:hyperlink w:anchor="_Toc221117720" w:history="1">
        <w:r w:rsidRPr="001057CD">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_Toc221117720 \h </w:instrText>
        </w:r>
        <w:r>
          <w:rPr>
            <w:noProof/>
            <w:webHidden/>
          </w:rPr>
        </w:r>
        <w:r>
          <w:rPr>
            <w:noProof/>
            <w:webHidden/>
          </w:rPr>
          <w:fldChar w:fldCharType="separate"/>
        </w:r>
        <w:r>
          <w:rPr>
            <w:noProof/>
            <w:webHidden/>
          </w:rPr>
          <w:t>67</w:t>
        </w:r>
        <w:r>
          <w:rPr>
            <w:noProof/>
            <w:webHidden/>
          </w:rPr>
          <w:fldChar w:fldCharType="end"/>
        </w:r>
      </w:hyperlink>
    </w:p>
    <w:p w14:paraId="7C10D251" w14:textId="5AFED8B0" w:rsidR="00672C6F" w:rsidRDefault="00672C6F">
      <w:pPr>
        <w:pStyle w:val="TJ4"/>
        <w:rPr>
          <w:rFonts w:asciiTheme="minorHAnsi" w:hAnsiTheme="minorHAnsi" w:cstheme="minorBidi"/>
          <w:noProof/>
          <w:sz w:val="24"/>
          <w:szCs w:val="21"/>
          <w:lang w:eastAsia="en-GB" w:bidi="sa-IN"/>
        </w:rPr>
      </w:pPr>
      <w:hyperlink w:anchor="_Toc221117721" w:history="1">
        <w:r w:rsidRPr="001057CD">
          <w:rPr>
            <w:rStyle w:val="Hiperhivatkozs"/>
            <w:noProof/>
            <w:lang w:bidi="ar-SA"/>
          </w:rPr>
          <w:t>8.3.1.4. Space and symbols</w:t>
        </w:r>
        <w:r>
          <w:rPr>
            <w:noProof/>
            <w:webHidden/>
          </w:rPr>
          <w:tab/>
        </w:r>
        <w:r>
          <w:rPr>
            <w:noProof/>
            <w:webHidden/>
          </w:rPr>
          <w:fldChar w:fldCharType="begin"/>
        </w:r>
        <w:r>
          <w:rPr>
            <w:noProof/>
            <w:webHidden/>
          </w:rPr>
          <w:instrText xml:space="preserve"> PAGEREF _Toc221117721 \h </w:instrText>
        </w:r>
        <w:r>
          <w:rPr>
            <w:noProof/>
            <w:webHidden/>
          </w:rPr>
        </w:r>
        <w:r>
          <w:rPr>
            <w:noProof/>
            <w:webHidden/>
          </w:rPr>
          <w:fldChar w:fldCharType="separate"/>
        </w:r>
        <w:r>
          <w:rPr>
            <w:noProof/>
            <w:webHidden/>
          </w:rPr>
          <w:t>68</w:t>
        </w:r>
        <w:r>
          <w:rPr>
            <w:noProof/>
            <w:webHidden/>
          </w:rPr>
          <w:fldChar w:fldCharType="end"/>
        </w:r>
      </w:hyperlink>
    </w:p>
    <w:p w14:paraId="2C6161F1" w14:textId="0A225476" w:rsidR="00672C6F" w:rsidRDefault="00672C6F">
      <w:pPr>
        <w:pStyle w:val="TJ4"/>
        <w:rPr>
          <w:rFonts w:asciiTheme="minorHAnsi" w:hAnsiTheme="minorHAnsi" w:cstheme="minorBidi"/>
          <w:noProof/>
          <w:sz w:val="24"/>
          <w:szCs w:val="21"/>
          <w:lang w:eastAsia="en-GB" w:bidi="sa-IN"/>
        </w:rPr>
      </w:pPr>
      <w:hyperlink w:anchor="_Toc221117722" w:history="1">
        <w:r w:rsidRPr="001057CD">
          <w:rPr>
            <w:rStyle w:val="Hiperhivatkozs"/>
            <w:noProof/>
            <w:lang w:bidi="ar-SA"/>
          </w:rPr>
          <w:t>8.3.1.5. Space and original space</w:t>
        </w:r>
        <w:r>
          <w:rPr>
            <w:noProof/>
            <w:webHidden/>
          </w:rPr>
          <w:tab/>
        </w:r>
        <w:r>
          <w:rPr>
            <w:noProof/>
            <w:webHidden/>
          </w:rPr>
          <w:fldChar w:fldCharType="begin"/>
        </w:r>
        <w:r>
          <w:rPr>
            <w:noProof/>
            <w:webHidden/>
          </w:rPr>
          <w:instrText xml:space="preserve"> PAGEREF _Toc221117722 \h </w:instrText>
        </w:r>
        <w:r>
          <w:rPr>
            <w:noProof/>
            <w:webHidden/>
          </w:rPr>
        </w:r>
        <w:r>
          <w:rPr>
            <w:noProof/>
            <w:webHidden/>
          </w:rPr>
          <w:fldChar w:fldCharType="separate"/>
        </w:r>
        <w:r>
          <w:rPr>
            <w:noProof/>
            <w:webHidden/>
          </w:rPr>
          <w:t>68</w:t>
        </w:r>
        <w:r>
          <w:rPr>
            <w:noProof/>
            <w:webHidden/>
          </w:rPr>
          <w:fldChar w:fldCharType="end"/>
        </w:r>
      </w:hyperlink>
    </w:p>
    <w:p w14:paraId="2EF71F69" w14:textId="700696E1" w:rsidR="00672C6F" w:rsidRDefault="00672C6F">
      <w:pPr>
        <w:pStyle w:val="TJ2"/>
        <w:rPr>
          <w:rFonts w:asciiTheme="minorHAnsi" w:hAnsiTheme="minorHAnsi" w:cstheme="minorBidi"/>
          <w:noProof/>
          <w:sz w:val="24"/>
          <w:szCs w:val="21"/>
          <w:lang w:eastAsia="en-GB" w:bidi="sa-IN"/>
        </w:rPr>
      </w:pPr>
      <w:hyperlink w:anchor="_Toc221117723" w:history="1">
        <w:r w:rsidRPr="001057CD">
          <w:rPr>
            <w:rStyle w:val="Hiperhivatkozs"/>
            <w:noProof/>
            <w:lang w:bidi="ar-SA"/>
          </w:rPr>
          <w:t>8.4. Editorial hyphenation</w:t>
        </w:r>
        <w:r>
          <w:rPr>
            <w:noProof/>
            <w:webHidden/>
          </w:rPr>
          <w:tab/>
        </w:r>
        <w:r>
          <w:rPr>
            <w:noProof/>
            <w:webHidden/>
          </w:rPr>
          <w:fldChar w:fldCharType="begin"/>
        </w:r>
        <w:r>
          <w:rPr>
            <w:noProof/>
            <w:webHidden/>
          </w:rPr>
          <w:instrText xml:space="preserve"> PAGEREF _Toc221117723 \h </w:instrText>
        </w:r>
        <w:r>
          <w:rPr>
            <w:noProof/>
            <w:webHidden/>
          </w:rPr>
        </w:r>
        <w:r>
          <w:rPr>
            <w:noProof/>
            <w:webHidden/>
          </w:rPr>
          <w:fldChar w:fldCharType="separate"/>
        </w:r>
        <w:r>
          <w:rPr>
            <w:noProof/>
            <w:webHidden/>
          </w:rPr>
          <w:t>68</w:t>
        </w:r>
        <w:r>
          <w:rPr>
            <w:noProof/>
            <w:webHidden/>
          </w:rPr>
          <w:fldChar w:fldCharType="end"/>
        </w:r>
      </w:hyperlink>
    </w:p>
    <w:p w14:paraId="597CD636" w14:textId="2642F00A" w:rsidR="00672C6F" w:rsidRDefault="00672C6F">
      <w:pPr>
        <w:pStyle w:val="TJ3"/>
        <w:rPr>
          <w:rFonts w:asciiTheme="minorHAnsi" w:hAnsiTheme="minorHAnsi" w:cstheme="minorBidi"/>
          <w:noProof/>
          <w:sz w:val="24"/>
          <w:szCs w:val="21"/>
          <w:lang w:eastAsia="en-GB" w:bidi="sa-IN"/>
        </w:rPr>
      </w:pPr>
      <w:hyperlink w:anchor="_Toc221117724" w:history="1">
        <w:r w:rsidRPr="001057CD">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_Toc221117724 \h </w:instrText>
        </w:r>
        <w:r>
          <w:rPr>
            <w:noProof/>
            <w:webHidden/>
          </w:rPr>
        </w:r>
        <w:r>
          <w:rPr>
            <w:noProof/>
            <w:webHidden/>
          </w:rPr>
          <w:fldChar w:fldCharType="separate"/>
        </w:r>
        <w:r>
          <w:rPr>
            <w:noProof/>
            <w:webHidden/>
          </w:rPr>
          <w:t>68</w:t>
        </w:r>
        <w:r>
          <w:rPr>
            <w:noProof/>
            <w:webHidden/>
          </w:rPr>
          <w:fldChar w:fldCharType="end"/>
        </w:r>
      </w:hyperlink>
    </w:p>
    <w:p w14:paraId="2532B201" w14:textId="16079B9B" w:rsidR="00672C6F" w:rsidRDefault="00672C6F">
      <w:pPr>
        <w:pStyle w:val="TJ2"/>
        <w:rPr>
          <w:rFonts w:asciiTheme="minorHAnsi" w:hAnsiTheme="minorHAnsi" w:cstheme="minorBidi"/>
          <w:noProof/>
          <w:sz w:val="24"/>
          <w:szCs w:val="21"/>
          <w:lang w:eastAsia="en-GB" w:bidi="sa-IN"/>
        </w:rPr>
      </w:pPr>
      <w:hyperlink w:anchor="_Toc221117725" w:history="1">
        <w:r w:rsidRPr="001057CD">
          <w:rPr>
            <w:rStyle w:val="Hiperhivatkozs"/>
            <w:noProof/>
            <w:lang w:bidi="ar-SA"/>
          </w:rPr>
          <w:t>8.5. Segmentation guidelines</w:t>
        </w:r>
        <w:r>
          <w:rPr>
            <w:noProof/>
            <w:webHidden/>
          </w:rPr>
          <w:tab/>
        </w:r>
        <w:r>
          <w:rPr>
            <w:noProof/>
            <w:webHidden/>
          </w:rPr>
          <w:fldChar w:fldCharType="begin"/>
        </w:r>
        <w:r>
          <w:rPr>
            <w:noProof/>
            <w:webHidden/>
          </w:rPr>
          <w:instrText xml:space="preserve"> PAGEREF _Toc221117725 \h </w:instrText>
        </w:r>
        <w:r>
          <w:rPr>
            <w:noProof/>
            <w:webHidden/>
          </w:rPr>
        </w:r>
        <w:r>
          <w:rPr>
            <w:noProof/>
            <w:webHidden/>
          </w:rPr>
          <w:fldChar w:fldCharType="separate"/>
        </w:r>
        <w:r>
          <w:rPr>
            <w:noProof/>
            <w:webHidden/>
          </w:rPr>
          <w:t>68</w:t>
        </w:r>
        <w:r>
          <w:rPr>
            <w:noProof/>
            <w:webHidden/>
          </w:rPr>
          <w:fldChar w:fldCharType="end"/>
        </w:r>
      </w:hyperlink>
    </w:p>
    <w:p w14:paraId="24E3A8C8" w14:textId="5D741E2B" w:rsidR="00672C6F" w:rsidRDefault="00672C6F">
      <w:pPr>
        <w:pStyle w:val="TJ3"/>
        <w:rPr>
          <w:rFonts w:asciiTheme="minorHAnsi" w:hAnsiTheme="minorHAnsi" w:cstheme="minorBidi"/>
          <w:noProof/>
          <w:sz w:val="24"/>
          <w:szCs w:val="21"/>
          <w:lang w:eastAsia="en-GB" w:bidi="sa-IN"/>
        </w:rPr>
      </w:pPr>
      <w:hyperlink w:anchor="_Toc221117726" w:history="1">
        <w:r w:rsidRPr="001057CD">
          <w:rPr>
            <w:rStyle w:val="Hiperhivatkozs"/>
            <w:noProof/>
            <w:lang w:bidi="ar-SA"/>
          </w:rPr>
          <w:t>8.5.1. Phrases</w:t>
        </w:r>
        <w:r>
          <w:rPr>
            <w:noProof/>
            <w:webHidden/>
          </w:rPr>
          <w:tab/>
        </w:r>
        <w:r>
          <w:rPr>
            <w:noProof/>
            <w:webHidden/>
          </w:rPr>
          <w:fldChar w:fldCharType="begin"/>
        </w:r>
        <w:r>
          <w:rPr>
            <w:noProof/>
            <w:webHidden/>
          </w:rPr>
          <w:instrText xml:space="preserve"> PAGEREF _Toc221117726 \h </w:instrText>
        </w:r>
        <w:r>
          <w:rPr>
            <w:noProof/>
            <w:webHidden/>
          </w:rPr>
        </w:r>
        <w:r>
          <w:rPr>
            <w:noProof/>
            <w:webHidden/>
          </w:rPr>
          <w:fldChar w:fldCharType="separate"/>
        </w:r>
        <w:r>
          <w:rPr>
            <w:noProof/>
            <w:webHidden/>
          </w:rPr>
          <w:t>69</w:t>
        </w:r>
        <w:r>
          <w:rPr>
            <w:noProof/>
            <w:webHidden/>
          </w:rPr>
          <w:fldChar w:fldCharType="end"/>
        </w:r>
      </w:hyperlink>
    </w:p>
    <w:p w14:paraId="4CCEC105" w14:textId="4E3D6361" w:rsidR="00672C6F" w:rsidRDefault="00672C6F">
      <w:pPr>
        <w:pStyle w:val="TJ3"/>
        <w:rPr>
          <w:rFonts w:asciiTheme="minorHAnsi" w:hAnsiTheme="minorHAnsi" w:cstheme="minorBidi"/>
          <w:noProof/>
          <w:sz w:val="24"/>
          <w:szCs w:val="21"/>
          <w:lang w:eastAsia="en-GB" w:bidi="sa-IN"/>
        </w:rPr>
      </w:pPr>
      <w:hyperlink w:anchor="_Toc221117727" w:history="1">
        <w:r w:rsidRPr="001057CD">
          <w:rPr>
            <w:rStyle w:val="Hiperhivatkozs"/>
            <w:noProof/>
            <w:lang w:bidi="ar-SA"/>
          </w:rPr>
          <w:t>8.5.2. Grammaticalised structures</w:t>
        </w:r>
        <w:r>
          <w:rPr>
            <w:noProof/>
            <w:webHidden/>
          </w:rPr>
          <w:tab/>
        </w:r>
        <w:r>
          <w:rPr>
            <w:noProof/>
            <w:webHidden/>
          </w:rPr>
          <w:fldChar w:fldCharType="begin"/>
        </w:r>
        <w:r>
          <w:rPr>
            <w:noProof/>
            <w:webHidden/>
          </w:rPr>
          <w:instrText xml:space="preserve"> PAGEREF _Toc221117727 \h </w:instrText>
        </w:r>
        <w:r>
          <w:rPr>
            <w:noProof/>
            <w:webHidden/>
          </w:rPr>
        </w:r>
        <w:r>
          <w:rPr>
            <w:noProof/>
            <w:webHidden/>
          </w:rPr>
          <w:fldChar w:fldCharType="separate"/>
        </w:r>
        <w:r>
          <w:rPr>
            <w:noProof/>
            <w:webHidden/>
          </w:rPr>
          <w:t>69</w:t>
        </w:r>
        <w:r>
          <w:rPr>
            <w:noProof/>
            <w:webHidden/>
          </w:rPr>
          <w:fldChar w:fldCharType="end"/>
        </w:r>
      </w:hyperlink>
    </w:p>
    <w:p w14:paraId="32CFB7C8" w14:textId="21D08502" w:rsidR="00672C6F" w:rsidRDefault="00672C6F">
      <w:pPr>
        <w:pStyle w:val="TJ3"/>
        <w:rPr>
          <w:rFonts w:asciiTheme="minorHAnsi" w:hAnsiTheme="minorHAnsi" w:cstheme="minorBidi"/>
          <w:noProof/>
          <w:sz w:val="24"/>
          <w:szCs w:val="21"/>
          <w:lang w:eastAsia="en-GB" w:bidi="sa-IN"/>
        </w:rPr>
      </w:pPr>
      <w:hyperlink w:anchor="_Toc221117728" w:history="1">
        <w:r w:rsidRPr="001057CD">
          <w:rPr>
            <w:rStyle w:val="Hiperhivatkozs"/>
            <w:noProof/>
            <w:lang w:bidi="ar-SA"/>
          </w:rPr>
          <w:t>8.5.3. Multiple function words</w:t>
        </w:r>
        <w:r>
          <w:rPr>
            <w:noProof/>
            <w:webHidden/>
          </w:rPr>
          <w:tab/>
        </w:r>
        <w:r>
          <w:rPr>
            <w:noProof/>
            <w:webHidden/>
          </w:rPr>
          <w:fldChar w:fldCharType="begin"/>
        </w:r>
        <w:r>
          <w:rPr>
            <w:noProof/>
            <w:webHidden/>
          </w:rPr>
          <w:instrText xml:space="preserve"> PAGEREF _Toc221117728 \h </w:instrText>
        </w:r>
        <w:r>
          <w:rPr>
            <w:noProof/>
            <w:webHidden/>
          </w:rPr>
        </w:r>
        <w:r>
          <w:rPr>
            <w:noProof/>
            <w:webHidden/>
          </w:rPr>
          <w:fldChar w:fldCharType="separate"/>
        </w:r>
        <w:r>
          <w:rPr>
            <w:noProof/>
            <w:webHidden/>
          </w:rPr>
          <w:t>69</w:t>
        </w:r>
        <w:r>
          <w:rPr>
            <w:noProof/>
            <w:webHidden/>
          </w:rPr>
          <w:fldChar w:fldCharType="end"/>
        </w:r>
      </w:hyperlink>
    </w:p>
    <w:p w14:paraId="65CA3AC3" w14:textId="1AC79AC0" w:rsidR="00672C6F" w:rsidRDefault="00672C6F">
      <w:pPr>
        <w:pStyle w:val="TJ3"/>
        <w:rPr>
          <w:rFonts w:asciiTheme="minorHAnsi" w:hAnsiTheme="minorHAnsi" w:cstheme="minorBidi"/>
          <w:noProof/>
          <w:sz w:val="24"/>
          <w:szCs w:val="21"/>
          <w:lang w:eastAsia="en-GB" w:bidi="sa-IN"/>
        </w:rPr>
      </w:pPr>
      <w:hyperlink w:anchor="_Toc221117729" w:history="1">
        <w:r w:rsidRPr="001057CD">
          <w:rPr>
            <w:rStyle w:val="Hiperhivatkozs"/>
            <w:noProof/>
            <w:lang w:bidi="ar-SA"/>
          </w:rPr>
          <w:t>8.5.4. Repetitive structures</w:t>
        </w:r>
        <w:r>
          <w:rPr>
            <w:noProof/>
            <w:webHidden/>
          </w:rPr>
          <w:tab/>
        </w:r>
        <w:r>
          <w:rPr>
            <w:noProof/>
            <w:webHidden/>
          </w:rPr>
          <w:fldChar w:fldCharType="begin"/>
        </w:r>
        <w:r>
          <w:rPr>
            <w:noProof/>
            <w:webHidden/>
          </w:rPr>
          <w:instrText xml:space="preserve"> PAGEREF _Toc221117729 \h </w:instrText>
        </w:r>
        <w:r>
          <w:rPr>
            <w:noProof/>
            <w:webHidden/>
          </w:rPr>
        </w:r>
        <w:r>
          <w:rPr>
            <w:noProof/>
            <w:webHidden/>
          </w:rPr>
          <w:fldChar w:fldCharType="separate"/>
        </w:r>
        <w:r>
          <w:rPr>
            <w:noProof/>
            <w:webHidden/>
          </w:rPr>
          <w:t>69</w:t>
        </w:r>
        <w:r>
          <w:rPr>
            <w:noProof/>
            <w:webHidden/>
          </w:rPr>
          <w:fldChar w:fldCharType="end"/>
        </w:r>
      </w:hyperlink>
    </w:p>
    <w:p w14:paraId="1A3D3325" w14:textId="6B1BDB04" w:rsidR="00672C6F" w:rsidRDefault="00672C6F">
      <w:pPr>
        <w:pStyle w:val="TJ3"/>
        <w:rPr>
          <w:rFonts w:asciiTheme="minorHAnsi" w:hAnsiTheme="minorHAnsi" w:cstheme="minorBidi"/>
          <w:noProof/>
          <w:sz w:val="24"/>
          <w:szCs w:val="21"/>
          <w:lang w:eastAsia="en-GB" w:bidi="sa-IN"/>
        </w:rPr>
      </w:pPr>
      <w:hyperlink w:anchor="_Toc221117730" w:history="1">
        <w:r w:rsidRPr="001057CD">
          <w:rPr>
            <w:rStyle w:val="Hiperhivatkozs"/>
            <w:noProof/>
            <w:lang w:bidi="ar-SA"/>
          </w:rPr>
          <w:t>8.5.5. Quasi-compounds</w:t>
        </w:r>
        <w:r>
          <w:rPr>
            <w:noProof/>
            <w:webHidden/>
          </w:rPr>
          <w:tab/>
        </w:r>
        <w:r>
          <w:rPr>
            <w:noProof/>
            <w:webHidden/>
          </w:rPr>
          <w:fldChar w:fldCharType="begin"/>
        </w:r>
        <w:r>
          <w:rPr>
            <w:noProof/>
            <w:webHidden/>
          </w:rPr>
          <w:instrText xml:space="preserve"> PAGEREF _Toc221117730 \h </w:instrText>
        </w:r>
        <w:r>
          <w:rPr>
            <w:noProof/>
            <w:webHidden/>
          </w:rPr>
        </w:r>
        <w:r>
          <w:rPr>
            <w:noProof/>
            <w:webHidden/>
          </w:rPr>
          <w:fldChar w:fldCharType="separate"/>
        </w:r>
        <w:r>
          <w:rPr>
            <w:noProof/>
            <w:webHidden/>
          </w:rPr>
          <w:t>70</w:t>
        </w:r>
        <w:r>
          <w:rPr>
            <w:noProof/>
            <w:webHidden/>
          </w:rPr>
          <w:fldChar w:fldCharType="end"/>
        </w:r>
      </w:hyperlink>
    </w:p>
    <w:p w14:paraId="38DFBFEC" w14:textId="7EF0AE17" w:rsidR="00672C6F" w:rsidRDefault="00672C6F">
      <w:pPr>
        <w:pStyle w:val="TJ3"/>
        <w:rPr>
          <w:rFonts w:asciiTheme="minorHAnsi" w:hAnsiTheme="minorHAnsi" w:cstheme="minorBidi"/>
          <w:noProof/>
          <w:sz w:val="24"/>
          <w:szCs w:val="21"/>
          <w:lang w:eastAsia="en-GB" w:bidi="sa-IN"/>
        </w:rPr>
      </w:pPr>
      <w:hyperlink w:anchor="_Toc221117731" w:history="1">
        <w:r w:rsidRPr="001057CD">
          <w:rPr>
            <w:rStyle w:val="Hiperhivatkozs"/>
            <w:noProof/>
            <w:lang w:bidi="ar-SA"/>
          </w:rPr>
          <w:t>8.5.6. Verbal formations</w:t>
        </w:r>
        <w:r>
          <w:rPr>
            <w:noProof/>
            <w:webHidden/>
          </w:rPr>
          <w:tab/>
        </w:r>
        <w:r>
          <w:rPr>
            <w:noProof/>
            <w:webHidden/>
          </w:rPr>
          <w:fldChar w:fldCharType="begin"/>
        </w:r>
        <w:r>
          <w:rPr>
            <w:noProof/>
            <w:webHidden/>
          </w:rPr>
          <w:instrText xml:space="preserve"> PAGEREF _Toc221117731 \h </w:instrText>
        </w:r>
        <w:r>
          <w:rPr>
            <w:noProof/>
            <w:webHidden/>
          </w:rPr>
        </w:r>
        <w:r>
          <w:rPr>
            <w:noProof/>
            <w:webHidden/>
          </w:rPr>
          <w:fldChar w:fldCharType="separate"/>
        </w:r>
        <w:r>
          <w:rPr>
            <w:noProof/>
            <w:webHidden/>
          </w:rPr>
          <w:t>70</w:t>
        </w:r>
        <w:r>
          <w:rPr>
            <w:noProof/>
            <w:webHidden/>
          </w:rPr>
          <w:fldChar w:fldCharType="end"/>
        </w:r>
      </w:hyperlink>
    </w:p>
    <w:p w14:paraId="7AD2A463" w14:textId="0D767349" w:rsidR="00672C6F" w:rsidRDefault="00672C6F">
      <w:pPr>
        <w:pStyle w:val="TJ3"/>
        <w:rPr>
          <w:rFonts w:asciiTheme="minorHAnsi" w:hAnsiTheme="minorHAnsi" w:cstheme="minorBidi"/>
          <w:noProof/>
          <w:sz w:val="24"/>
          <w:szCs w:val="21"/>
          <w:lang w:eastAsia="en-GB" w:bidi="sa-IN"/>
        </w:rPr>
      </w:pPr>
      <w:hyperlink w:anchor="_Toc221117732" w:history="1">
        <w:r w:rsidRPr="001057CD">
          <w:rPr>
            <w:rStyle w:val="Hiperhivatkozs"/>
            <w:noProof/>
            <w:lang w:bidi="ar-SA"/>
          </w:rPr>
          <w:t>8.5.7. Nominal compounds</w:t>
        </w:r>
        <w:r>
          <w:rPr>
            <w:noProof/>
            <w:webHidden/>
          </w:rPr>
          <w:tab/>
        </w:r>
        <w:r>
          <w:rPr>
            <w:noProof/>
            <w:webHidden/>
          </w:rPr>
          <w:fldChar w:fldCharType="begin"/>
        </w:r>
        <w:r>
          <w:rPr>
            <w:noProof/>
            <w:webHidden/>
          </w:rPr>
          <w:instrText xml:space="preserve"> PAGEREF _Toc221117732 \h </w:instrText>
        </w:r>
        <w:r>
          <w:rPr>
            <w:noProof/>
            <w:webHidden/>
          </w:rPr>
        </w:r>
        <w:r>
          <w:rPr>
            <w:noProof/>
            <w:webHidden/>
          </w:rPr>
          <w:fldChar w:fldCharType="separate"/>
        </w:r>
        <w:r>
          <w:rPr>
            <w:noProof/>
            <w:webHidden/>
          </w:rPr>
          <w:t>71</w:t>
        </w:r>
        <w:r>
          <w:rPr>
            <w:noProof/>
            <w:webHidden/>
          </w:rPr>
          <w:fldChar w:fldCharType="end"/>
        </w:r>
      </w:hyperlink>
    </w:p>
    <w:p w14:paraId="7DF95A21" w14:textId="46641000" w:rsidR="00672C6F" w:rsidRDefault="00672C6F">
      <w:pPr>
        <w:pStyle w:val="TJ4"/>
        <w:rPr>
          <w:rFonts w:asciiTheme="minorHAnsi" w:hAnsiTheme="minorHAnsi" w:cstheme="minorBidi"/>
          <w:noProof/>
          <w:sz w:val="24"/>
          <w:szCs w:val="21"/>
          <w:lang w:eastAsia="en-GB" w:bidi="sa-IN"/>
        </w:rPr>
      </w:pPr>
      <w:hyperlink w:anchor="_Toc221117733" w:history="1">
        <w:r w:rsidRPr="001057CD">
          <w:rPr>
            <w:rStyle w:val="Hiperhivatkozs"/>
            <w:noProof/>
            <w:lang w:bidi="ar-SA"/>
          </w:rPr>
          <w:t>8.5.7.1. Basic compounds</w:t>
        </w:r>
        <w:r>
          <w:rPr>
            <w:noProof/>
            <w:webHidden/>
          </w:rPr>
          <w:tab/>
        </w:r>
        <w:r>
          <w:rPr>
            <w:noProof/>
            <w:webHidden/>
          </w:rPr>
          <w:fldChar w:fldCharType="begin"/>
        </w:r>
        <w:r>
          <w:rPr>
            <w:noProof/>
            <w:webHidden/>
          </w:rPr>
          <w:instrText xml:space="preserve"> PAGEREF _Toc221117733 \h </w:instrText>
        </w:r>
        <w:r>
          <w:rPr>
            <w:noProof/>
            <w:webHidden/>
          </w:rPr>
        </w:r>
        <w:r>
          <w:rPr>
            <w:noProof/>
            <w:webHidden/>
          </w:rPr>
          <w:fldChar w:fldCharType="separate"/>
        </w:r>
        <w:r>
          <w:rPr>
            <w:noProof/>
            <w:webHidden/>
          </w:rPr>
          <w:t>71</w:t>
        </w:r>
        <w:r>
          <w:rPr>
            <w:noProof/>
            <w:webHidden/>
          </w:rPr>
          <w:fldChar w:fldCharType="end"/>
        </w:r>
      </w:hyperlink>
    </w:p>
    <w:p w14:paraId="6203A10B" w14:textId="69CAC1A8" w:rsidR="00672C6F" w:rsidRDefault="00672C6F">
      <w:pPr>
        <w:pStyle w:val="TJ4"/>
        <w:rPr>
          <w:rFonts w:asciiTheme="minorHAnsi" w:hAnsiTheme="minorHAnsi" w:cstheme="minorBidi"/>
          <w:noProof/>
          <w:sz w:val="24"/>
          <w:szCs w:val="21"/>
          <w:lang w:eastAsia="en-GB" w:bidi="sa-IN"/>
        </w:rPr>
      </w:pPr>
      <w:hyperlink w:anchor="_Toc221117734" w:history="1">
        <w:r w:rsidRPr="001057CD">
          <w:rPr>
            <w:rStyle w:val="Hiperhivatkozs"/>
            <w:noProof/>
            <w:lang w:bidi="ar-SA"/>
          </w:rPr>
          <w:t>8.5.7.2. Proper names and styles</w:t>
        </w:r>
        <w:r>
          <w:rPr>
            <w:noProof/>
            <w:webHidden/>
          </w:rPr>
          <w:tab/>
        </w:r>
        <w:r>
          <w:rPr>
            <w:noProof/>
            <w:webHidden/>
          </w:rPr>
          <w:fldChar w:fldCharType="begin"/>
        </w:r>
        <w:r>
          <w:rPr>
            <w:noProof/>
            <w:webHidden/>
          </w:rPr>
          <w:instrText xml:space="preserve"> PAGEREF _Toc221117734 \h </w:instrText>
        </w:r>
        <w:r>
          <w:rPr>
            <w:noProof/>
            <w:webHidden/>
          </w:rPr>
        </w:r>
        <w:r>
          <w:rPr>
            <w:noProof/>
            <w:webHidden/>
          </w:rPr>
          <w:fldChar w:fldCharType="separate"/>
        </w:r>
        <w:r>
          <w:rPr>
            <w:noProof/>
            <w:webHidden/>
          </w:rPr>
          <w:t>72</w:t>
        </w:r>
        <w:r>
          <w:rPr>
            <w:noProof/>
            <w:webHidden/>
          </w:rPr>
          <w:fldChar w:fldCharType="end"/>
        </w:r>
      </w:hyperlink>
    </w:p>
    <w:p w14:paraId="404602FB" w14:textId="606DC732" w:rsidR="00672C6F" w:rsidRDefault="00672C6F">
      <w:pPr>
        <w:pStyle w:val="TJ3"/>
        <w:rPr>
          <w:rFonts w:asciiTheme="minorHAnsi" w:hAnsiTheme="minorHAnsi" w:cstheme="minorBidi"/>
          <w:noProof/>
          <w:sz w:val="24"/>
          <w:szCs w:val="21"/>
          <w:lang w:eastAsia="en-GB" w:bidi="sa-IN"/>
        </w:rPr>
      </w:pPr>
      <w:hyperlink w:anchor="_Toc221117735" w:history="1">
        <w:r w:rsidRPr="001057CD">
          <w:rPr>
            <w:rStyle w:val="Hiperhivatkozs"/>
            <w:noProof/>
            <w:lang w:bidi="ar-SA"/>
          </w:rPr>
          <w:t>8.5.8. Derivatives of compounds</w:t>
        </w:r>
        <w:r>
          <w:rPr>
            <w:noProof/>
            <w:webHidden/>
          </w:rPr>
          <w:tab/>
        </w:r>
        <w:r>
          <w:rPr>
            <w:noProof/>
            <w:webHidden/>
          </w:rPr>
          <w:fldChar w:fldCharType="begin"/>
        </w:r>
        <w:r>
          <w:rPr>
            <w:noProof/>
            <w:webHidden/>
          </w:rPr>
          <w:instrText xml:space="preserve"> PAGEREF _Toc221117735 \h </w:instrText>
        </w:r>
        <w:r>
          <w:rPr>
            <w:noProof/>
            <w:webHidden/>
          </w:rPr>
        </w:r>
        <w:r>
          <w:rPr>
            <w:noProof/>
            <w:webHidden/>
          </w:rPr>
          <w:fldChar w:fldCharType="separate"/>
        </w:r>
        <w:r>
          <w:rPr>
            <w:noProof/>
            <w:webHidden/>
          </w:rPr>
          <w:t>72</w:t>
        </w:r>
        <w:r>
          <w:rPr>
            <w:noProof/>
            <w:webHidden/>
          </w:rPr>
          <w:fldChar w:fldCharType="end"/>
        </w:r>
      </w:hyperlink>
    </w:p>
    <w:p w14:paraId="58ED24CF" w14:textId="31D0ECB5" w:rsidR="00672C6F" w:rsidRDefault="00672C6F">
      <w:pPr>
        <w:pStyle w:val="TJ3"/>
        <w:rPr>
          <w:rFonts w:asciiTheme="minorHAnsi" w:hAnsiTheme="minorHAnsi" w:cstheme="minorBidi"/>
          <w:noProof/>
          <w:sz w:val="24"/>
          <w:szCs w:val="21"/>
          <w:lang w:eastAsia="en-GB" w:bidi="sa-IN"/>
        </w:rPr>
      </w:pPr>
      <w:hyperlink w:anchor="_Toc221117736" w:history="1">
        <w:r w:rsidRPr="001057CD">
          <w:rPr>
            <w:rStyle w:val="Hiperhivatkozs"/>
            <w:noProof/>
            <w:lang w:bidi="ar-SA"/>
          </w:rPr>
          <w:t>8.5.9. Affixes and clitics</w:t>
        </w:r>
        <w:r>
          <w:rPr>
            <w:noProof/>
            <w:webHidden/>
          </w:rPr>
          <w:tab/>
        </w:r>
        <w:r>
          <w:rPr>
            <w:noProof/>
            <w:webHidden/>
          </w:rPr>
          <w:fldChar w:fldCharType="begin"/>
        </w:r>
        <w:r>
          <w:rPr>
            <w:noProof/>
            <w:webHidden/>
          </w:rPr>
          <w:instrText xml:space="preserve"> PAGEREF _Toc221117736 \h </w:instrText>
        </w:r>
        <w:r>
          <w:rPr>
            <w:noProof/>
            <w:webHidden/>
          </w:rPr>
        </w:r>
        <w:r>
          <w:rPr>
            <w:noProof/>
            <w:webHidden/>
          </w:rPr>
          <w:fldChar w:fldCharType="separate"/>
        </w:r>
        <w:r>
          <w:rPr>
            <w:noProof/>
            <w:webHidden/>
          </w:rPr>
          <w:t>72</w:t>
        </w:r>
        <w:r>
          <w:rPr>
            <w:noProof/>
            <w:webHidden/>
          </w:rPr>
          <w:fldChar w:fldCharType="end"/>
        </w:r>
      </w:hyperlink>
    </w:p>
    <w:p w14:paraId="1CA9F9EF" w14:textId="5734D645" w:rsidR="00672C6F" w:rsidRDefault="00672C6F">
      <w:pPr>
        <w:pStyle w:val="TJ1"/>
        <w:rPr>
          <w:rFonts w:asciiTheme="minorHAnsi" w:hAnsiTheme="minorHAnsi" w:cstheme="minorBidi"/>
          <w:b w:val="0"/>
          <w:noProof/>
          <w:sz w:val="24"/>
          <w:szCs w:val="21"/>
          <w:lang w:eastAsia="en-GB" w:bidi="sa-IN"/>
        </w:rPr>
      </w:pPr>
      <w:hyperlink w:anchor="_Toc221117737" w:history="1">
        <w:r w:rsidRPr="001057CD">
          <w:rPr>
            <w:rStyle w:val="Hiperhivatkozs"/>
            <w:noProof/>
            <w:lang w:bidi="ar-SA"/>
          </w:rPr>
          <w:t>References</w:t>
        </w:r>
        <w:r>
          <w:rPr>
            <w:noProof/>
            <w:webHidden/>
          </w:rPr>
          <w:tab/>
        </w:r>
        <w:r>
          <w:rPr>
            <w:noProof/>
            <w:webHidden/>
          </w:rPr>
          <w:fldChar w:fldCharType="begin"/>
        </w:r>
        <w:r>
          <w:rPr>
            <w:noProof/>
            <w:webHidden/>
          </w:rPr>
          <w:instrText xml:space="preserve"> PAGEREF _Toc221117737 \h </w:instrText>
        </w:r>
        <w:r>
          <w:rPr>
            <w:noProof/>
            <w:webHidden/>
          </w:rPr>
        </w:r>
        <w:r>
          <w:rPr>
            <w:noProof/>
            <w:webHidden/>
          </w:rPr>
          <w:fldChar w:fldCharType="separate"/>
        </w:r>
        <w:r>
          <w:rPr>
            <w:noProof/>
            <w:webHidden/>
          </w:rPr>
          <w:t>74</w:t>
        </w:r>
        <w:r>
          <w:rPr>
            <w:noProof/>
            <w:webHidden/>
          </w:rPr>
          <w:fldChar w:fldCharType="end"/>
        </w:r>
      </w:hyperlink>
    </w:p>
    <w:p w14:paraId="5029185C" w14:textId="3FE60C68" w:rsidR="00E75253" w:rsidRDefault="00000000">
      <w:pPr>
        <w:sectPr w:rsidR="00E75253">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53986035" w14:textId="77777777" w:rsidR="00E75253" w:rsidRDefault="00000000">
      <w:pPr>
        <w:pStyle w:val="Cmsor1"/>
      </w:pPr>
      <w:bookmarkStart w:id="12" w:name="_Toc221117562"/>
      <w:r>
        <w:lastRenderedPageBreak/>
        <w:t>Introduction</w:t>
      </w:r>
      <w:bookmarkEnd w:id="10"/>
      <w:bookmarkEnd w:id="11"/>
      <w:bookmarkEnd w:id="12"/>
    </w:p>
    <w:p w14:paraId="17AFA27B" w14:textId="77777777" w:rsidR="00E75253" w:rsidRDefault="00000000">
      <w:pPr>
        <w:pStyle w:val="Cmsor2"/>
      </w:pPr>
      <w:bookmarkStart w:id="13" w:name="_Toc17811407"/>
      <w:bookmarkStart w:id="14" w:name="_Toc17811462"/>
      <w:bookmarkStart w:id="15" w:name="_Toc221117563"/>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E75253" w14:paraId="2902EBFC"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7F8F843" w14:textId="77777777" w:rsidR="00E75253"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559094B" w14:textId="77777777" w:rsidR="00E75253"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3C64BC0" w14:textId="77777777" w:rsidR="00E75253"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54E5DB" w14:textId="77777777" w:rsidR="00E75253" w:rsidRDefault="00000000">
            <w:pPr>
              <w:pStyle w:val="Tabletext"/>
            </w:pPr>
            <w:r>
              <w:t>Date</w:t>
            </w:r>
          </w:p>
        </w:tc>
      </w:tr>
      <w:tr w:rsidR="00E75253" w14:paraId="638DADDD"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EBD3" w14:textId="77777777" w:rsidR="00E7525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AF038" w14:textId="77777777" w:rsidR="00E75253"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E63D7" w14:textId="77777777" w:rsidR="00E75253"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2497" w14:textId="77777777" w:rsidR="00E75253" w:rsidRDefault="00000000">
            <w:pPr>
              <w:pStyle w:val="Tabletext"/>
            </w:pPr>
            <w:r>
              <w:t>2019-07</w:t>
            </w:r>
          </w:p>
        </w:tc>
      </w:tr>
      <w:tr w:rsidR="00E75253" w14:paraId="57FD583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DE9C" w14:textId="77777777" w:rsidR="00E7525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FF305" w14:textId="77777777" w:rsidR="00E75253"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AD352" w14:textId="77777777" w:rsidR="00E75253"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9B5BA" w14:textId="77777777" w:rsidR="00E75253" w:rsidRDefault="00000000">
            <w:pPr>
              <w:pStyle w:val="Tabletext"/>
            </w:pPr>
            <w:r>
              <w:t>2019-09</w:t>
            </w:r>
          </w:p>
        </w:tc>
      </w:tr>
      <w:tr w:rsidR="00E75253" w14:paraId="53A67C1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F1ACB" w14:textId="77777777" w:rsidR="00E75253"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3A72E" w14:textId="77777777" w:rsidR="00E75253"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1437D" w14:textId="77777777" w:rsidR="00E75253"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6D998" w14:textId="77777777" w:rsidR="00E75253" w:rsidRDefault="00000000">
            <w:pPr>
              <w:pStyle w:val="Tabletext"/>
            </w:pPr>
            <w:r>
              <w:t>2019-12</w:t>
            </w:r>
          </w:p>
        </w:tc>
      </w:tr>
      <w:tr w:rsidR="00E75253" w14:paraId="372E5730"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468A2" w14:textId="77777777" w:rsidR="00E75253"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EF19C" w14:textId="77777777" w:rsidR="00E75253"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7B096" w14:textId="77777777" w:rsidR="00E75253"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E25D5" w14:textId="77777777" w:rsidR="00E75253" w:rsidRDefault="00000000">
            <w:pPr>
              <w:pStyle w:val="Tabletext"/>
            </w:pPr>
            <w:r>
              <w:t>2020-07-05</w:t>
            </w:r>
          </w:p>
        </w:tc>
      </w:tr>
      <w:tr w:rsidR="00E75253" w14:paraId="64C845C1"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39B1E" w14:textId="77777777" w:rsidR="00E75253"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276BC" w14:textId="77777777" w:rsidR="00E75253"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1E3E8" w14:textId="77777777" w:rsidR="00E75253"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144C6" w14:textId="77777777" w:rsidR="00E75253" w:rsidRDefault="00000000">
            <w:pPr>
              <w:pStyle w:val="Tabletext"/>
            </w:pPr>
            <w:r>
              <w:rPr>
                <w:highlight w:val="yellow"/>
              </w:rPr>
              <w:t>####-##-##</w:t>
            </w:r>
          </w:p>
        </w:tc>
      </w:tr>
    </w:tbl>
    <w:p w14:paraId="7228F78B" w14:textId="77777777" w:rsidR="00E75253"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28AD880F" w14:textId="77777777" w:rsidR="00E75253" w:rsidRDefault="00000000">
      <w:r>
        <w:rPr>
          <w:highlight w:val="yellow"/>
        </w:rPr>
        <w:t>but if shorthand is made fully private, that will need to be noted here</w:t>
      </w:r>
    </w:p>
    <w:p w14:paraId="244964F8" w14:textId="77777777" w:rsidR="00E75253" w:rsidRDefault="00000000">
      <w:pPr>
        <w:pStyle w:val="Cmsor2"/>
      </w:pPr>
      <w:bookmarkStart w:id="20" w:name="_Toc221117564"/>
      <w:r>
        <w:t>Coverage</w:t>
      </w:r>
      <w:bookmarkEnd w:id="18"/>
      <w:bookmarkEnd w:id="19"/>
      <w:bookmarkEnd w:id="20"/>
    </w:p>
    <w:p w14:paraId="2EB33671" w14:textId="77777777" w:rsidR="00E75253"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2C3C574E" w14:textId="08194D40" w:rsidR="00E75253"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672C6F">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21EE2567" w14:textId="77777777" w:rsidR="00E75253"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21117565"/>
      <w:bookmarkEnd w:id="21"/>
      <w:bookmarkEnd w:id="22"/>
      <w:r>
        <w:t>Abbreviations</w:t>
      </w:r>
      <w:bookmarkEnd w:id="27"/>
    </w:p>
    <w:p w14:paraId="481DA0A2" w14:textId="77777777" w:rsidR="00E75253" w:rsidRDefault="00000000">
      <w:pPr>
        <w:rPr>
          <w:lang w:eastAsia="en-GB"/>
        </w:rPr>
      </w:pPr>
      <w:r>
        <w:rPr>
          <w:lang w:eastAsia="en-GB"/>
        </w:rPr>
        <w:t>In addition to common abbreviations, this Guide uses:</w:t>
      </w:r>
    </w:p>
    <w:p w14:paraId="33A833E1" w14:textId="77777777" w:rsidR="00E75253" w:rsidRDefault="00000000">
      <w:pPr>
        <w:pStyle w:val="Legend"/>
      </w:pPr>
      <w:r>
        <w:tab/>
        <w:t>TG</w:t>
      </w:r>
      <w:r>
        <w:tab/>
        <w:t>for the DHARMA Transliteration Guide (the present document)</w:t>
      </w:r>
    </w:p>
    <w:p w14:paraId="56DB0E16" w14:textId="77777777" w:rsidR="00E75253" w:rsidRDefault="00000000">
      <w:pPr>
        <w:pStyle w:val="Legend"/>
      </w:pPr>
      <w:r>
        <w:tab/>
        <w:t>EGD</w:t>
      </w:r>
      <w:r>
        <w:tab/>
        <w:t>for the DHARMA Encoding Guide for Documentary Editions (version 1.0)</w:t>
      </w:r>
      <w:r>
        <w:rPr>
          <w:rStyle w:val="Lbjegyzet-hivatkozs"/>
        </w:rPr>
        <w:footnoteReference w:id="2"/>
      </w:r>
    </w:p>
    <w:p w14:paraId="2CB8498B" w14:textId="77777777" w:rsidR="00E75253" w:rsidRDefault="00000000">
      <w:pPr>
        <w:pStyle w:val="Cmsor2"/>
      </w:pPr>
      <w:bookmarkStart w:id="28" w:name="_Ref199757286"/>
      <w:bookmarkStart w:id="29" w:name="_Toc221117566"/>
      <w:r>
        <w:lastRenderedPageBreak/>
        <w:t>Brackets for linguistic notation</w:t>
      </w:r>
      <w:bookmarkEnd w:id="29"/>
    </w:p>
    <w:p w14:paraId="34EA3463" w14:textId="6B78E4B8" w:rsidR="00E75253" w:rsidRDefault="00000000">
      <w:r>
        <w:t>The concepts indicated by these brackets are introduced in §</w:t>
      </w:r>
      <w:r>
        <w:fldChar w:fldCharType="begin"/>
      </w:r>
      <w:r>
        <w:instrText xml:space="preserve"> REF _Ref199757675 \r \h </w:instrText>
      </w:r>
      <w:r>
        <w:fldChar w:fldCharType="separate"/>
      </w:r>
      <w:r w:rsidR="00672C6F">
        <w:rPr>
          <w:b/>
          <w:bCs/>
          <w:lang w:val="hu-HU"/>
        </w:rPr>
        <w:t>Hiba! A hivatkozási forrás nem található.</w:t>
      </w:r>
      <w:r>
        <w:fldChar w:fldCharType="end"/>
      </w:r>
      <w:r>
        <w:t>.</w:t>
      </w:r>
    </w:p>
    <w:p w14:paraId="17E87A1B" w14:textId="77777777" w:rsidR="00E75253" w:rsidRDefault="00000000">
      <w:pPr>
        <w:pStyle w:val="Legend"/>
      </w:pPr>
      <w:r>
        <w:tab/>
        <w:t>/a/, /</w:t>
      </w:r>
      <w:r>
        <w:rPr>
          <w:rFonts w:cs="Gentium"/>
        </w:rPr>
        <w:t>ɑ</w:t>
      </w:r>
      <w:r>
        <w:rPr>
          <w:rFonts w:hint="cs"/>
        </w:rPr>
        <w:t>ː</w:t>
      </w:r>
      <w:r>
        <w:t>/</w:t>
      </w:r>
      <w:r>
        <w:tab/>
      </w:r>
      <w:r>
        <w:rPr>
          <w:b/>
          <w:bCs/>
        </w:rPr>
        <w:t>slashes</w:t>
      </w:r>
      <w:r>
        <w:t xml:space="preserve"> indicate phonemic entities</w:t>
      </w:r>
    </w:p>
    <w:p w14:paraId="4CA123DE" w14:textId="77777777" w:rsidR="00E75253"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5CE9CF1E" w14:textId="77777777" w:rsidR="00E75253" w:rsidRDefault="00000000">
      <w:pPr>
        <w:pStyle w:val="Legend"/>
      </w:pPr>
      <w:r>
        <w:tab/>
        <w:t>&lt;a&gt;, &lt;k&gt;</w:t>
      </w:r>
      <w:r>
        <w:tab/>
      </w:r>
      <w:r>
        <w:rPr>
          <w:b/>
          <w:bCs/>
        </w:rPr>
        <w:t>angle brackets</w:t>
      </w:r>
      <w:r>
        <w:t xml:space="preserve"> indicate graphemic entities</w:t>
      </w:r>
    </w:p>
    <w:p w14:paraId="10BB9914" w14:textId="77777777" w:rsidR="00E75253" w:rsidRDefault="00000000">
      <w:pPr>
        <w:pStyle w:val="Legend"/>
      </w:pPr>
      <w:r>
        <w:tab/>
        <w:t>|</w:t>
      </w:r>
      <w:r w:rsidRPr="00010493">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07EC4C51" w14:textId="77777777" w:rsidR="00E75253" w:rsidRDefault="00000000">
      <w:pPr>
        <w:pStyle w:val="Cmsor2"/>
      </w:pPr>
      <w:bookmarkStart w:id="30" w:name="_Toc221117567"/>
      <w:r>
        <w:t>Terms and definitions</w:t>
      </w:r>
      <w:bookmarkEnd w:id="28"/>
      <w:bookmarkEnd w:id="30"/>
    </w:p>
    <w:p w14:paraId="0F386DCF" w14:textId="7314D077" w:rsidR="00E75253"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672C6F">
        <w:rPr>
          <w:lang w:eastAsia="en-US" w:bidi="ar-SA"/>
        </w:rPr>
        <w:t>1.6</w:t>
      </w:r>
      <w:r>
        <w:rPr>
          <w:lang w:eastAsia="en-US" w:bidi="ar-SA"/>
        </w:rPr>
        <w:fldChar w:fldCharType="end"/>
      </w:r>
      <w:r>
        <w:rPr>
          <w:lang w:eastAsia="en-US" w:bidi="ar-SA"/>
        </w:rPr>
        <w:t xml:space="preserve"> before reading the contents of this section.</w:t>
      </w:r>
    </w:p>
    <w:p w14:paraId="02D96263" w14:textId="4158BBA5" w:rsidR="00E75253" w:rsidRDefault="00000000">
      <w:pPr>
        <w:pStyle w:val="Lista"/>
      </w:pPr>
      <w:r>
        <w:t>script and writing (§</w:t>
      </w:r>
      <w:r>
        <w:fldChar w:fldCharType="begin"/>
      </w:r>
      <w:r>
        <w:instrText xml:space="preserve"> REF _Ref199836098 \r \h </w:instrText>
      </w:r>
      <w:r>
        <w:fldChar w:fldCharType="separate"/>
      </w:r>
      <w:r w:rsidR="00672C6F">
        <w:rPr>
          <w:b/>
          <w:bCs/>
          <w:lang w:val="hu-HU"/>
        </w:rPr>
        <w:t>Hiba! A hivatkozási forrás nem található.</w:t>
      </w:r>
      <w:r>
        <w:fldChar w:fldCharType="end"/>
      </w:r>
      <w:r>
        <w:t>)</w:t>
      </w:r>
    </w:p>
    <w:p w14:paraId="68A02EAD" w14:textId="77777777" w:rsidR="00E75253" w:rsidRDefault="00000000">
      <w:pPr>
        <w:pStyle w:val="Lista2"/>
      </w:pPr>
      <w:r>
        <w:rPr>
          <w:b/>
          <w:bCs/>
        </w:rPr>
        <w:t>writing</w:t>
      </w:r>
      <w:r>
        <w:t xml:space="preserve"> is the graphic representation of language</w:t>
      </w:r>
    </w:p>
    <w:p w14:paraId="642BA453" w14:textId="77777777" w:rsidR="00E75253" w:rsidRDefault="00000000">
      <w:pPr>
        <w:pStyle w:val="Lista2"/>
      </w:pPr>
      <w:r>
        <w:t xml:space="preserve">a </w:t>
      </w:r>
      <w:r>
        <w:rPr>
          <w:b/>
          <w:bCs/>
        </w:rPr>
        <w:t>script</w:t>
      </w:r>
      <w:r>
        <w:t xml:space="preserve"> is an inventory of graphic signs which can be used conventionally for writing</w:t>
      </w:r>
    </w:p>
    <w:p w14:paraId="794BF032" w14:textId="77777777" w:rsidR="00E75253"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714AAB84" w14:textId="6137A602" w:rsidR="00E75253" w:rsidRDefault="00000000">
      <w:pPr>
        <w:pStyle w:val="Lista"/>
      </w:pPr>
      <w:r>
        <w:t>typology of writing systems (§</w:t>
      </w:r>
      <w:r>
        <w:fldChar w:fldCharType="begin"/>
      </w:r>
      <w:r>
        <w:instrText xml:space="preserve"> REF _Ref199836122 \r \h </w:instrText>
      </w:r>
      <w:r>
        <w:fldChar w:fldCharType="separate"/>
      </w:r>
      <w:r w:rsidR="00672C6F">
        <w:t>2.2.1</w:t>
      </w:r>
      <w:r>
        <w:fldChar w:fldCharType="end"/>
      </w:r>
      <w:r>
        <w:t>)</w:t>
      </w:r>
    </w:p>
    <w:p w14:paraId="58A2E2CF" w14:textId="77777777" w:rsidR="00E75253" w:rsidRDefault="00000000">
      <w:pPr>
        <w:pStyle w:val="Lista2"/>
      </w:pPr>
      <w:r>
        <w:t xml:space="preserve">a </w:t>
      </w:r>
      <w:r>
        <w:rPr>
          <w:b/>
          <w:bCs/>
        </w:rPr>
        <w:t>phonographic</w:t>
      </w:r>
      <w:r>
        <w:t xml:space="preserve"> writing system is one which predominantly records language by representing (an abstraction of) speech sound</w:t>
      </w:r>
    </w:p>
    <w:p w14:paraId="7BE402C7" w14:textId="141F81BE" w:rsidR="00E75253" w:rsidRDefault="00000000">
      <w:pPr>
        <w:pStyle w:val="Lista2"/>
      </w:pPr>
      <w:r>
        <w:t xml:space="preserve">an </w:t>
      </w:r>
      <w:r>
        <w:rPr>
          <w:b/>
          <w:bCs/>
        </w:rPr>
        <w:t>alphabetic</w:t>
      </w:r>
      <w:r>
        <w:t xml:space="preserve"> writing system is a phonographic system which represents every </w:t>
      </w:r>
      <w:r w:rsidR="008D4978">
        <w:t xml:space="preserve">archetypal </w:t>
      </w:r>
      <w:r>
        <w:t>phoneme by a visually independent graphic sign</w:t>
      </w:r>
    </w:p>
    <w:p w14:paraId="754B757D" w14:textId="679937FE" w:rsidR="00E75253" w:rsidRDefault="00000000">
      <w:pPr>
        <w:pStyle w:val="Lista3"/>
      </w:pPr>
      <w:r>
        <w:t xml:space="preserve">an </w:t>
      </w:r>
      <w:r>
        <w:rPr>
          <w:b/>
          <w:bCs/>
        </w:rPr>
        <w:t>aksharic</w:t>
      </w:r>
      <w:r>
        <w:t xml:space="preserve"> writing system is a phonographic system where the graphic signs representing </w:t>
      </w:r>
      <w:r w:rsidR="008D4978">
        <w:t>archetypal</w:t>
      </w:r>
      <w:r>
        <w:t xml:space="preserve"> phonemes are often visually dependent on primary signs, so that only their combinations are visually independent; moreover, primary consonant signs by default also indicate an ‘inherent’ vowel</w:t>
      </w:r>
    </w:p>
    <w:p w14:paraId="6AE73D82" w14:textId="45058261" w:rsidR="00E75253" w:rsidRDefault="00000000">
      <w:pPr>
        <w:pStyle w:val="Lista"/>
      </w:pPr>
      <w:r>
        <w:t>in conversion between writing systems (§</w:t>
      </w:r>
      <w:r>
        <w:fldChar w:fldCharType="begin"/>
      </w:r>
      <w:r>
        <w:instrText xml:space="preserve"> REF _Ref199836165 \r \h </w:instrText>
      </w:r>
      <w:r>
        <w:fldChar w:fldCharType="separate"/>
      </w:r>
      <w:r w:rsidR="00672C6F">
        <w:rPr>
          <w:b/>
          <w:bCs/>
          <w:lang w:val="hu-HU"/>
        </w:rPr>
        <w:t>Hiba! A hivatkozási forrás nem található.</w:t>
      </w:r>
      <w:r>
        <w:fldChar w:fldCharType="end"/>
      </w:r>
      <w:r>
        <w:t>),</w:t>
      </w:r>
    </w:p>
    <w:p w14:paraId="442FA33B" w14:textId="77777777" w:rsidR="00E75253"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7295E3C6" w14:textId="77777777" w:rsidR="00E75253"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7B501EDC" w14:textId="77777777" w:rsidR="00E75253" w:rsidRDefault="00000000">
      <w:pPr>
        <w:pStyle w:val="Lista2"/>
      </w:pPr>
      <w:r>
        <w:rPr>
          <w:b/>
          <w:bCs/>
        </w:rPr>
        <w:t>Romanisation</w:t>
      </w:r>
      <w:r>
        <w:t xml:space="preserve"> is transliteration or transcription with Roman as a target writing system</w:t>
      </w:r>
    </w:p>
    <w:p w14:paraId="4BBCC88B" w14:textId="345C3219" w:rsidR="00E75253" w:rsidRDefault="00000000">
      <w:pPr>
        <w:pStyle w:val="Lista"/>
      </w:pPr>
      <w:r>
        <w:rPr>
          <w:b/>
          <w:bCs/>
          <w:u w:val="single"/>
        </w:rPr>
        <w:t>graphemes</w:t>
      </w:r>
      <w:r>
        <w:t xml:space="preserve"> (§</w:t>
      </w:r>
      <w:r>
        <w:fldChar w:fldCharType="begin"/>
      </w:r>
      <w:r>
        <w:instrText xml:space="preserve"> REF _Ref199836484 \r \h </w:instrText>
      </w:r>
      <w:r>
        <w:fldChar w:fldCharType="separate"/>
      </w:r>
      <w:r w:rsidR="00672C6F">
        <w:rPr>
          <w:b/>
          <w:bCs/>
          <w:lang w:val="hu-HU"/>
        </w:rPr>
        <w:t>Hiba! A hivatkozási forrás nem található.</w:t>
      </w:r>
      <w:r>
        <w:fldChar w:fldCharType="end"/>
      </w:r>
      <w:r>
        <w:t>, §</w:t>
      </w:r>
      <w:r>
        <w:fldChar w:fldCharType="begin"/>
      </w:r>
      <w:r>
        <w:instrText xml:space="preserve"> REF _Ref199836416 \r \h </w:instrText>
      </w:r>
      <w:r>
        <w:fldChar w:fldCharType="separate"/>
      </w:r>
      <w:r w:rsidR="00672C6F">
        <w:t>2.3</w:t>
      </w:r>
      <w:r>
        <w:fldChar w:fldCharType="end"/>
      </w:r>
      <w:r>
        <w:t>) are a finite set of the minimal functional units of a writing system, conceived of as signs with a graphic feature as their signifier and an abstract linguistic unit as their signified</w:t>
      </w:r>
    </w:p>
    <w:p w14:paraId="2466689F" w14:textId="77777777" w:rsidR="00E75253" w:rsidRDefault="00000000">
      <w:pPr>
        <w:pStyle w:val="Lista2"/>
      </w:pPr>
      <w:r>
        <w:rPr>
          <w:b/>
          <w:bCs/>
        </w:rPr>
        <w:t>graphemics</w:t>
      </w:r>
      <w:r>
        <w:t xml:space="preserve"> is the study of graphemes</w:t>
      </w:r>
    </w:p>
    <w:p w14:paraId="07C8535D" w14:textId="3681C56C" w:rsidR="00E75253" w:rsidRDefault="00000000">
      <w:pPr>
        <w:pStyle w:val="Lista"/>
      </w:pPr>
      <w:r>
        <w:rPr>
          <w:b/>
          <w:bCs/>
          <w:u w:val="single"/>
        </w:rPr>
        <w:t>graphs</w:t>
      </w:r>
      <w:r>
        <w:t xml:space="preserve"> (§</w:t>
      </w:r>
      <w:r>
        <w:fldChar w:fldCharType="begin"/>
      </w:r>
      <w:r>
        <w:instrText xml:space="preserve"> REF _Ref199836484 \r \h </w:instrText>
      </w:r>
      <w:r>
        <w:fldChar w:fldCharType="separate"/>
      </w:r>
      <w:r w:rsidR="00672C6F">
        <w:rPr>
          <w:b/>
          <w:bCs/>
          <w:lang w:val="hu-HU"/>
        </w:rPr>
        <w:t>Hiba! A hivatkozási forrás nem található.</w:t>
      </w:r>
      <w:r>
        <w:fldChar w:fldCharType="end"/>
      </w:r>
      <w:r>
        <w:t>, §</w:t>
      </w:r>
      <w:r>
        <w:fldChar w:fldCharType="begin"/>
      </w:r>
      <w:r>
        <w:instrText xml:space="preserve"> REF _Ref199836496 \r \h </w:instrText>
      </w:r>
      <w:r>
        <w:fldChar w:fldCharType="separate"/>
      </w:r>
      <w:r w:rsidR="00672C6F">
        <w:t>2.4.1</w:t>
      </w:r>
      <w:r>
        <w:fldChar w:fldCharType="end"/>
      </w:r>
      <w:r>
        <w:t>) are an infinite set of the concrete graphic instantiations of individual graphemes, such as |A|, |</w:t>
      </w:r>
      <w:r>
        <w:rPr>
          <w:rFonts w:ascii="Old English Text MT" w:hAnsi="Old English Text MT"/>
        </w:rPr>
        <w:t>A</w:t>
      </w:r>
      <w:r>
        <w:t>|, |</w:t>
      </w:r>
      <w:r w:rsidRPr="00010493">
        <w:rPr>
          <w:rStyle w:val="ForeignDevanagariScript"/>
          <w:rFonts w:hint="cs"/>
          <w:cs/>
        </w:rPr>
        <w:t>अ</w:t>
      </w:r>
      <w:r>
        <w:t>|, |</w:t>
      </w:r>
      <w:r w:rsidRPr="00010493">
        <w:rPr>
          <w:rStyle w:val="ForeignDevanagariAlt"/>
          <w:cs/>
        </w:rPr>
        <w:t>अ</w:t>
      </w:r>
      <w:r>
        <w:t>|</w:t>
      </w:r>
    </w:p>
    <w:p w14:paraId="2B32C1B8" w14:textId="77777777" w:rsidR="00E75253" w:rsidRDefault="00000000">
      <w:pPr>
        <w:pStyle w:val="Lista2"/>
      </w:pPr>
      <w:r>
        <w:rPr>
          <w:b/>
          <w:bCs/>
        </w:rPr>
        <w:t>graphetics</w:t>
      </w:r>
      <w:r>
        <w:t xml:space="preserve"> is the study of graphs</w:t>
      </w:r>
    </w:p>
    <w:p w14:paraId="553E8CC1" w14:textId="117AD51E" w:rsidR="00E75253"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672C6F">
        <w:rPr>
          <w:b/>
          <w:bCs/>
          <w:lang w:val="hu-HU"/>
        </w:rPr>
        <w:t>Hiba! A hivatkozási forrás nem található.</w:t>
      </w:r>
      <w:r>
        <w:fldChar w:fldCharType="end"/>
      </w:r>
      <w:r>
        <w:t>, §</w:t>
      </w:r>
      <w:r>
        <w:fldChar w:fldCharType="begin"/>
      </w:r>
      <w:r>
        <w:instrText xml:space="preserve"> REF _Ref199778013 \r \h </w:instrText>
      </w:r>
      <w:r>
        <w:fldChar w:fldCharType="separate"/>
      </w:r>
      <w:r w:rsidR="00672C6F">
        <w:t>2.4.5</w:t>
      </w:r>
      <w:r>
        <w:fldChar w:fldCharType="end"/>
      </w:r>
      <w:r>
        <w:t>) are graphs which instantiate the same grapheme</w:t>
      </w:r>
    </w:p>
    <w:p w14:paraId="5BAAAAF1" w14:textId="77777777" w:rsidR="00E75253" w:rsidRDefault="00000000">
      <w:pPr>
        <w:pStyle w:val="Lista2"/>
      </w:pPr>
      <w:r>
        <w:rPr>
          <w:b/>
          <w:bCs/>
        </w:rPr>
        <w:t>graphetic allographs</w:t>
      </w:r>
      <w:r>
        <w:t xml:space="preserve"> are allographs which do not signify any linguistic information other than that contained in the grapheme, such as Devanagari |</w:t>
      </w:r>
      <w:r w:rsidRPr="00D76A27">
        <w:rPr>
          <w:rStyle w:val="ForeignDevanagariScript"/>
          <w:cs/>
        </w:rPr>
        <w:t>अ</w:t>
      </w:r>
      <w:r>
        <w:t>|, |</w:t>
      </w:r>
      <w:r>
        <w:rPr>
          <w:rStyle w:val="ForeignDevanagariAlt"/>
          <w:rFonts w:asciiTheme="majorBidi" w:hAnsiTheme="majorBidi" w:cstheme="majorBidi"/>
          <w:cs/>
        </w:rPr>
        <w:t>अ</w:t>
      </w:r>
      <w:r>
        <w:t>| and |</w:t>
      </w:r>
      <w:r w:rsidRPr="00010493">
        <w:rPr>
          <w:rStyle w:val="ForeignDevanagariAlt"/>
          <w:cs/>
        </w:rPr>
        <w:t>अ</w:t>
      </w:r>
      <w:r>
        <w:t>|</w:t>
      </w:r>
    </w:p>
    <w:p w14:paraId="3D6CCFCB" w14:textId="77777777" w:rsidR="00E75253" w:rsidRDefault="00000000">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sidRPr="00D76A27">
        <w:rPr>
          <w:rStyle w:val="ForeignDevanagariScript"/>
          <w:rFonts w:hint="cs"/>
          <w:cs/>
        </w:rPr>
        <w:t>र्क</w:t>
      </w:r>
      <w:r>
        <w:rPr>
          <w:lang w:bidi="sa-IN"/>
        </w:rPr>
        <w:t>| and |</w:t>
      </w:r>
      <w:r w:rsidRPr="00D76A27">
        <w:rPr>
          <w:rStyle w:val="ForeignDevanagariScript"/>
          <w:rFonts w:hint="cs"/>
          <w:cs/>
        </w:rPr>
        <w:t>क्र</w:t>
      </w:r>
      <w:r>
        <w:rPr>
          <w:lang w:bidi="sa-IN"/>
        </w:rPr>
        <w:t>|</w:t>
      </w:r>
    </w:p>
    <w:p w14:paraId="126C7C56" w14:textId="77777777" w:rsidR="00E75253"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sidRPr="00D76A27">
        <w:rPr>
          <w:rStyle w:val="ForeignDevanagariScript"/>
          <w:rFonts w:hint="cs"/>
          <w:cs/>
        </w:rPr>
        <w:t>र</w:t>
      </w:r>
      <w:r>
        <w:rPr>
          <w:lang w:bidi="sa-IN"/>
        </w:rPr>
        <w:t>| versus (|</w:t>
      </w:r>
      <w:r w:rsidRPr="00D76A27">
        <w:rPr>
          <w:rStyle w:val="ForeignDevanagariScript"/>
          <w:rFonts w:hint="cs"/>
          <w:cs/>
        </w:rPr>
        <w:t>र्क</w:t>
      </w:r>
      <w:r>
        <w:rPr>
          <w:lang w:bidi="sa-IN"/>
        </w:rPr>
        <w:t>| and |</w:t>
      </w:r>
      <w:r w:rsidRPr="00D76A27">
        <w:rPr>
          <w:rStyle w:val="ForeignDevanagariScript"/>
          <w:rFonts w:hint="cs"/>
          <w:cs/>
        </w:rPr>
        <w:t>क्र</w:t>
      </w:r>
      <w:r>
        <w:rPr>
          <w:lang w:bidi="sa-IN"/>
        </w:rPr>
        <w:t>|)</w:t>
      </w:r>
    </w:p>
    <w:p w14:paraId="66EA9DB2" w14:textId="0D235AE0" w:rsidR="00E75253" w:rsidRDefault="00000000">
      <w:pPr>
        <w:pStyle w:val="Lista"/>
      </w:pPr>
      <w:r>
        <w:rPr>
          <w:b/>
          <w:bCs/>
        </w:rPr>
        <w:t>homographs</w:t>
      </w:r>
      <w:r>
        <w:t xml:space="preserve"> (§</w:t>
      </w:r>
      <w:r>
        <w:fldChar w:fldCharType="begin"/>
      </w:r>
      <w:r>
        <w:instrText xml:space="preserve"> REF _Ref199837510 \r \h </w:instrText>
      </w:r>
      <w:r>
        <w:fldChar w:fldCharType="separate"/>
      </w:r>
      <w:r w:rsidR="00672C6F">
        <w:rPr>
          <w:b/>
          <w:bCs/>
          <w:lang w:val="hu-HU"/>
        </w:rPr>
        <w:t>Hiba! A hivatkozási forrás nem található.</w:t>
      </w:r>
      <w:r>
        <w:fldChar w:fldCharType="end"/>
      </w:r>
      <w:r>
        <w:t>) are identical or nearly identical graphs which instantiate different graphemes</w:t>
      </w:r>
    </w:p>
    <w:p w14:paraId="51B0A72E" w14:textId="7135D9D2" w:rsidR="00E75253" w:rsidRDefault="00000000">
      <w:pPr>
        <w:pStyle w:val="Lista"/>
      </w:pPr>
      <w:r>
        <w:rPr>
          <w:b/>
          <w:bCs/>
        </w:rPr>
        <w:lastRenderedPageBreak/>
        <w:t>polygraphs</w:t>
      </w:r>
      <w:r>
        <w:t xml:space="preserve"> (§</w:t>
      </w:r>
      <w:r>
        <w:fldChar w:fldCharType="begin"/>
      </w:r>
      <w:r>
        <w:instrText xml:space="preserve"> REF _Ref199839785 \r \h </w:instrText>
      </w:r>
      <w:r>
        <w:fldChar w:fldCharType="separate"/>
      </w:r>
      <w:r w:rsidR="00672C6F">
        <w:rPr>
          <w:b/>
          <w:bCs/>
          <w:lang w:val="hu-HU"/>
        </w:rPr>
        <w:t>Hiba! A hivatkozási forrás nem található.</w:t>
      </w:r>
      <w:r>
        <w:fldChar w:fldCharType="end"/>
      </w:r>
      <w:r>
        <w:t>) are groups of two or more graphemes that together conventionally indicate a particular phoneme</w:t>
      </w:r>
    </w:p>
    <w:p w14:paraId="010A70AC" w14:textId="1B15E041" w:rsidR="00E75253"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672C6F">
        <w:t>2.4.1</w:t>
      </w:r>
      <w:r>
        <w:fldChar w:fldCharType="end"/>
      </w:r>
      <w:r>
        <w:t>)is the minimal graphetically autonomous unit of a writing system comprised of one or more graphemes</w:t>
      </w:r>
    </w:p>
    <w:p w14:paraId="08912B9D" w14:textId="77777777" w:rsidR="00E75253" w:rsidRDefault="00000000">
      <w:pPr>
        <w:pStyle w:val="Lista2"/>
      </w:pPr>
      <w:r>
        <w:t>for example, &lt;A&gt;, &lt;T&gt;, &lt;t</w:t>
      </w:r>
      <w:r>
        <w:rPr>
          <w:rStyle w:val="Foreign"/>
        </w:rPr>
        <w:t>·</w:t>
      </w:r>
      <w:r>
        <w:t>&gt;, &lt;ka&gt;, &lt;kha&gt; and &lt;</w:t>
      </w:r>
      <w:proofErr w:type="spellStart"/>
      <w:r>
        <w:t>rtsnyai</w:t>
      </w:r>
      <w:proofErr w:type="spellEnd"/>
      <w:r>
        <w:t>&gt; are characters of the Indic writing system</w:t>
      </w:r>
    </w:p>
    <w:p w14:paraId="4442D132" w14:textId="525647D8" w:rsidR="00E75253"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672C6F">
        <w:t>2.4.1</w:t>
      </w:r>
      <w:r>
        <w:fldChar w:fldCharType="end"/>
      </w:r>
      <w:r>
        <w:t>) is the concrete manifestation of a character, for example, |</w:t>
      </w:r>
      <w:r w:rsidRPr="00010493">
        <w:rPr>
          <w:rStyle w:val="ForeignDevanagariScript"/>
          <w:rFonts w:hint="cs"/>
          <w:cs/>
        </w:rPr>
        <w:t>अ</w:t>
      </w:r>
      <w:r>
        <w:t>|, |</w:t>
      </w:r>
      <w:r w:rsidRPr="00010493">
        <w:rPr>
          <w:rStyle w:val="ForeignDevanagariScript"/>
          <w:rFonts w:hint="cs"/>
          <w:cs/>
        </w:rPr>
        <w:t>त्</w:t>
      </w:r>
      <w:r>
        <w:t>|, |</w:t>
      </w:r>
      <w:r w:rsidRPr="00010493">
        <w:rPr>
          <w:rStyle w:val="ForeignDevanagariScript"/>
          <w:rFonts w:hint="cs"/>
          <w:cs/>
        </w:rPr>
        <w:t>क</w:t>
      </w:r>
      <w:r>
        <w:t>| and |</w:t>
      </w:r>
      <w:r w:rsidRPr="00010493">
        <w:rPr>
          <w:rStyle w:val="ForeignDevanagariScript"/>
          <w:rFonts w:hint="cs"/>
          <w:cs/>
        </w:rPr>
        <w:t>र्त्स्न्यै</w:t>
      </w:r>
      <w:r>
        <w:t>| are glyphs of the Devanagari script</w:t>
      </w:r>
    </w:p>
    <w:p w14:paraId="5260421E" w14:textId="0050F9A9" w:rsidR="00E75253" w:rsidRDefault="00000000">
      <w:pPr>
        <w:pStyle w:val="Lista"/>
      </w:pPr>
      <w:r>
        <w:t>glyphs may be comprised of one or more graphs (§</w:t>
      </w:r>
      <w:r>
        <w:fldChar w:fldCharType="begin"/>
      </w:r>
      <w:r>
        <w:instrText xml:space="preserve"> REF _Ref199836617 \r \h </w:instrText>
      </w:r>
      <w:r>
        <w:fldChar w:fldCharType="separate"/>
      </w:r>
      <w:r w:rsidR="00672C6F">
        <w:rPr>
          <w:b/>
          <w:bCs/>
          <w:lang w:val="hu-HU"/>
        </w:rPr>
        <w:t>Hiba! A hivatkozási forrás nem található.</w:t>
      </w:r>
      <w:r>
        <w:fldChar w:fldCharType="end"/>
      </w:r>
      <w:r>
        <w:t>)</w:t>
      </w:r>
    </w:p>
    <w:p w14:paraId="51D55E0D" w14:textId="77777777" w:rsidR="00E75253" w:rsidRDefault="00000000">
      <w:pPr>
        <w:pStyle w:val="Lista2"/>
      </w:pPr>
      <w:r>
        <w:t xml:space="preserve">a </w:t>
      </w:r>
      <w:r>
        <w:rPr>
          <w:b/>
          <w:bCs/>
          <w:u w:val="single"/>
        </w:rPr>
        <w:t>simplex glyph</w:t>
      </w:r>
      <w:r>
        <w:t xml:space="preserve"> is a glyph comprised of a single graph, such as such as Devanagari |</w:t>
      </w:r>
      <w:r w:rsidRPr="00D76A27">
        <w:rPr>
          <w:rStyle w:val="ForeignDevanagariScript"/>
          <w:cs/>
        </w:rPr>
        <w:t>अ</w:t>
      </w:r>
      <w:r>
        <w:t>| and Bengali |</w:t>
      </w:r>
      <w:r>
        <w:rPr>
          <w:rFonts w:cs="Vrinda"/>
          <w:cs/>
          <w:lang w:bidi="bn-IN"/>
        </w:rPr>
        <w:t>ৎ</w:t>
      </w:r>
      <w:r>
        <w:t>| as well as Devanagari |</w:t>
      </w:r>
      <w:r w:rsidRPr="00010493">
        <w:rPr>
          <w:rStyle w:val="ForeignDevanagariScript"/>
          <w:rFonts w:hint="cs"/>
          <w:cs/>
        </w:rPr>
        <w:t>त</w:t>
      </w:r>
      <w:r>
        <w:t>|</w:t>
      </w:r>
    </w:p>
    <w:p w14:paraId="0185FACF" w14:textId="77777777" w:rsidR="00E75253" w:rsidRDefault="00000000">
      <w:pPr>
        <w:pStyle w:val="Lista2"/>
      </w:pPr>
      <w:r>
        <w:t xml:space="preserve">a </w:t>
      </w:r>
      <w:r>
        <w:rPr>
          <w:b/>
          <w:bCs/>
          <w:u w:val="single"/>
        </w:rPr>
        <w:t>complex glyph</w:t>
      </w:r>
      <w:r>
        <w:t xml:space="preserve"> is a glyph comprised of two or more graphs, such as Devanagari |</w:t>
      </w:r>
      <w:r w:rsidRPr="00D76A27">
        <w:rPr>
          <w:rStyle w:val="ForeignDevanagariScript"/>
          <w:rFonts w:hint="cs"/>
          <w:cs/>
        </w:rPr>
        <w:t>ते</w:t>
      </w:r>
      <w:r>
        <w:t>| and |</w:t>
      </w:r>
      <w:r w:rsidRPr="00D76A27">
        <w:rPr>
          <w:rStyle w:val="ForeignDevanagariScript"/>
          <w:rFonts w:hint="cs"/>
          <w:cs/>
        </w:rPr>
        <w:t>क्ल</w:t>
      </w:r>
      <w:r>
        <w:t>|</w:t>
      </w:r>
    </w:p>
    <w:p w14:paraId="0BF381C3" w14:textId="77777777" w:rsidR="00E75253" w:rsidRDefault="00000000">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14:paraId="3688DD35" w14:textId="44BC22CB" w:rsidR="00E91A37" w:rsidRDefault="00E91A37" w:rsidP="00E91A37">
      <w:pPr>
        <w:pStyle w:val="Lista3"/>
      </w:pPr>
      <w:r>
        <w:t>@or better avoid this</w:t>
      </w:r>
    </w:p>
    <w:p w14:paraId="17C5CFEA" w14:textId="77777777" w:rsidR="00E75253"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1AC5FA39" w14:textId="5B2CB1D4" w:rsidR="00E75253"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672C6F">
        <w:rPr>
          <w:b/>
          <w:bCs/>
          <w:lang w:val="hu-HU"/>
        </w:rPr>
        <w:t>Hiba! A hivatkozási forrás nem található.</w:t>
      </w:r>
      <w:r>
        <w:fldChar w:fldCharType="end"/>
      </w:r>
      <w:r>
        <w:t>)</w:t>
      </w:r>
    </w:p>
    <w:p w14:paraId="381D0D00" w14:textId="77777777" w:rsidR="00E75253" w:rsidRDefault="00000000">
      <w:pPr>
        <w:pStyle w:val="Lista2"/>
      </w:pPr>
      <w:r>
        <w:t xml:space="preserve">a </w:t>
      </w:r>
      <w:r>
        <w:rPr>
          <w:b/>
          <w:bCs/>
          <w:u w:val="single"/>
        </w:rPr>
        <w:t>component</w:t>
      </w:r>
      <w:r>
        <w:t xml:space="preserve"> is a visually discernible graph within a complex glyph, such as the graphs corresponding to &lt;t&gt; and &lt;e&gt; in |</w:t>
      </w:r>
      <w:r w:rsidRPr="00D76A27">
        <w:rPr>
          <w:rStyle w:val="ForeignDevanagariScript"/>
          <w:rFonts w:hint="cs"/>
          <w:cs/>
        </w:rPr>
        <w:t>ते</w:t>
      </w:r>
      <w:r>
        <w:t>|</w:t>
      </w:r>
    </w:p>
    <w:p w14:paraId="4D88823E" w14:textId="77777777" w:rsidR="00E75253"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sidRPr="00D76A27">
        <w:rPr>
          <w:rStyle w:val="ForeignDevanagariScript"/>
          <w:rFonts w:hint="cs"/>
          <w:cs/>
        </w:rPr>
        <w:t>ते</w:t>
      </w:r>
      <w:r>
        <w:t>|</w:t>
      </w:r>
    </w:p>
    <w:p w14:paraId="08F96064" w14:textId="77777777" w:rsidR="00E75253"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61F383F7" w14:textId="77777777" w:rsidR="00E75253"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14:paraId="561A77F1" w14:textId="77777777" w:rsidR="00E75253" w:rsidRDefault="00000000">
      <w:pPr>
        <w:pStyle w:val="Lista3"/>
      </w:pPr>
      <w:r>
        <w:t xml:space="preserve">a </w:t>
      </w:r>
      <w:r>
        <w:rPr>
          <w:b/>
          <w:bCs/>
          <w:u w:val="single"/>
        </w:rPr>
        <w:t>stroke</w:t>
      </w:r>
      <w:r>
        <w:t xml:space="preserve"> is a graphic element which may be conceived of as a single stroke of the writing instrument</w:t>
      </w:r>
    </w:p>
    <w:p w14:paraId="507830E4" w14:textId="5D6E6C80" w:rsidR="00E75253"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672C6F">
        <w:rPr>
          <w:b/>
          <w:bCs/>
          <w:lang w:val="hu-HU"/>
        </w:rPr>
        <w:t>Hiba! A hivatkozási forrás nem található.</w:t>
      </w:r>
      <w:r>
        <w:fldChar w:fldCharType="end"/>
      </w:r>
      <w:r>
        <w:t>) is for our purposes nothing more than a kind of element which can be added a graph and thereby change the grapheme associated with that graph</w:t>
      </w:r>
    </w:p>
    <w:p w14:paraId="2DF87A97" w14:textId="2C3BF0B4" w:rsidR="00E75253" w:rsidRDefault="00000000">
      <w:pPr>
        <w:pStyle w:val="Lista"/>
      </w:pPr>
      <w:r>
        <w:t>terminology for graphic signs signifying various kinds of information (§</w:t>
      </w:r>
      <w:r>
        <w:fldChar w:fldCharType="begin"/>
      </w:r>
      <w:r>
        <w:instrText xml:space="preserve"> REF _Ref199757158 \r \h </w:instrText>
      </w:r>
      <w:r>
        <w:fldChar w:fldCharType="separate"/>
      </w:r>
      <w:r w:rsidR="00672C6F">
        <w:t>2.5.5</w:t>
      </w:r>
      <w:r>
        <w:fldChar w:fldCharType="end"/>
      </w:r>
      <w:r>
        <w:t>)</w:t>
      </w:r>
    </w:p>
    <w:p w14:paraId="3083AB94" w14:textId="77777777" w:rsidR="00E75253" w:rsidRDefault="00000000">
      <w:pPr>
        <w:pStyle w:val="Lista2"/>
      </w:pPr>
      <w:r>
        <w:t xml:space="preserve">an </w:t>
      </w:r>
      <w:r>
        <w:rPr>
          <w:b/>
          <w:bCs/>
          <w:u w:val="single"/>
        </w:rPr>
        <w:t>alphabetic sign</w:t>
      </w:r>
      <w:r>
        <w:t xml:space="preserve"> is one that represents speech sounds in any phonographic writing system</w:t>
      </w:r>
    </w:p>
    <w:p w14:paraId="465A137F" w14:textId="77777777" w:rsidR="00E75253" w:rsidRDefault="00000000">
      <w:pPr>
        <w:pStyle w:val="Lista2"/>
      </w:pPr>
      <w:r>
        <w:t xml:space="preserve">a </w:t>
      </w:r>
      <w:r>
        <w:rPr>
          <w:b/>
          <w:bCs/>
          <w:u w:val="single"/>
        </w:rPr>
        <w:t>numeral sign</w:t>
      </w:r>
      <w:r>
        <w:t xml:space="preserve"> or cipher is one that denotes a number</w:t>
      </w:r>
    </w:p>
    <w:p w14:paraId="08AADAF6" w14:textId="77777777" w:rsidR="00E75253" w:rsidRDefault="00000000">
      <w:pPr>
        <w:pStyle w:val="Lista2"/>
      </w:pPr>
      <w:r>
        <w:t xml:space="preserve">a </w:t>
      </w:r>
      <w:r>
        <w:rPr>
          <w:b/>
          <w:bCs/>
          <w:u w:val="single"/>
        </w:rPr>
        <w:t>non-alphanumeric sign</w:t>
      </w:r>
      <w:r>
        <w:t xml:space="preserve"> is a graphic sign that is neither alphabetic nor numeric</w:t>
      </w:r>
    </w:p>
    <w:p w14:paraId="1D9ED175" w14:textId="77777777" w:rsidR="00E75253" w:rsidRDefault="00000000">
      <w:pPr>
        <w:pStyle w:val="Cmsor2"/>
      </w:pPr>
      <w:bookmarkStart w:id="31" w:name="_oiuqq1mop1lk" w:colFirst="0" w:colLast="0"/>
      <w:bookmarkStart w:id="32" w:name="_Ref199757349"/>
      <w:bookmarkStart w:id="33" w:name="_Toc221117568"/>
      <w:bookmarkEnd w:id="31"/>
      <w:r>
        <w:t>Working with Unicode</w:t>
      </w:r>
      <w:bookmarkEnd w:id="33"/>
    </w:p>
    <w:p w14:paraId="70D630EB" w14:textId="77777777" w:rsidR="00E75253"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641FA925" w14:textId="77777777" w:rsidR="00E75253" w:rsidRDefault="00000000">
      <w:pPr>
        <w:pStyle w:val="Cmsor3"/>
      </w:pPr>
      <w:bookmarkStart w:id="34" w:name="_Ref203743469"/>
      <w:bookmarkStart w:id="35" w:name="_Ref203743483"/>
      <w:bookmarkStart w:id="36" w:name="_Toc221117569"/>
      <w:r>
        <w:t>Fonts and supported characters</w:t>
      </w:r>
      <w:bookmarkEnd w:id="34"/>
      <w:bookmarkEnd w:id="35"/>
      <w:bookmarkEnd w:id="36"/>
    </w:p>
    <w:p w14:paraId="2DA8E15C" w14:textId="77777777" w:rsidR="00E75253"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42DA55FF" w14:textId="3B1C9D48" w:rsidR="00E75253" w:rsidRDefault="00000000">
      <w:pPr>
        <w:pStyle w:val="Normlbehzs"/>
      </w:pPr>
      <w:r>
        <w:lastRenderedPageBreak/>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672C6F">
        <w:t>3.5.6.2</w:t>
      </w:r>
      <w:r>
        <w:fldChar w:fldCharType="end"/>
      </w:r>
      <w:r>
        <w:t>).</w:t>
      </w:r>
    </w:p>
    <w:p w14:paraId="4D21EDBB" w14:textId="77777777" w:rsidR="00E75253" w:rsidRDefault="00000000">
      <w:pPr>
        <w:ind w:firstLine="170"/>
      </w:pPr>
      <w:r>
        <w:t>Of the fonts shipped with current versions of Windows and Mac OS, Times New Roman, Tahoma, Arial and Calibri are fair choices, but we preferentially recommend one of the following free fonts:</w:t>
      </w:r>
    </w:p>
    <w:p w14:paraId="29A9ED76" w14:textId="20F12919" w:rsidR="00E75253" w:rsidRDefault="00000000">
      <w:pPr>
        <w:pStyle w:val="Lista"/>
      </w:pPr>
      <w:r>
        <w:t xml:space="preserve">Gentium by SIL, </w:t>
      </w:r>
      <w:hyperlink r:id="rId12">
        <w:r w:rsidR="00E75253">
          <w:rPr>
            <w:color w:val="1155CC"/>
            <w:u w:val="single"/>
          </w:rPr>
          <w:t>https://software.sil.org/gentium/</w:t>
        </w:r>
      </w:hyperlink>
      <w:r>
        <w:t xml:space="preserve"> (in which the body text of this Guide is typeset)</w:t>
      </w:r>
    </w:p>
    <w:p w14:paraId="77078920" w14:textId="606F3D14" w:rsidR="00E75253"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E75253">
          <w:rPr>
            <w:color w:val="1155CC"/>
            <w:u w:val="single"/>
          </w:rPr>
          <w:t>https://www.google.com/get/noto/</w:t>
        </w:r>
      </w:hyperlink>
      <w:r>
        <w:t xml:space="preserve"> </w:t>
      </w:r>
    </w:p>
    <w:p w14:paraId="772498D7" w14:textId="77777777" w:rsidR="00E75253" w:rsidRDefault="00000000">
      <w:pPr>
        <w:pStyle w:val="Cmsor3"/>
      </w:pPr>
      <w:bookmarkStart w:id="37" w:name="_Toc221117570"/>
      <w:r>
        <w:t>Entering Unicode characters</w:t>
      </w:r>
      <w:bookmarkEnd w:id="37"/>
    </w:p>
    <w:p w14:paraId="52087900" w14:textId="77777777" w:rsidR="00E75253"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2A16C972" w14:textId="77777777" w:rsidR="00E75253" w:rsidRDefault="00000000">
      <w:pPr>
        <w:pStyle w:val="Lista"/>
      </w:pPr>
      <w:r>
        <w:t>for out-of-the-box solutions,</w:t>
      </w:r>
    </w:p>
    <w:p w14:paraId="473AE917" w14:textId="77777777" w:rsidR="00E75253" w:rsidRDefault="00000000">
      <w:pPr>
        <w:pStyle w:val="Lista2"/>
      </w:pPr>
      <w:r>
        <w:t>on a Mac, try the layouts Easy Unicode or ABC Extended (formerly US Extended)</w:t>
      </w:r>
    </w:p>
    <w:p w14:paraId="3A0CE68E" w14:textId="2493B58B" w:rsidR="00E75253"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E75253">
          <w:rPr>
            <w:rStyle w:val="Hiperhivatkozs"/>
          </w:rPr>
          <w:t>http://bombay.indology.info/software/fonts/induni/index.html</w:t>
        </w:r>
      </w:hyperlink>
    </w:p>
    <w:p w14:paraId="1BF5AF34" w14:textId="422F112B" w:rsidR="00E75253" w:rsidRDefault="00000000">
      <w:pPr>
        <w:pStyle w:val="Lista"/>
      </w:pPr>
      <w:r>
        <w:t xml:space="preserve">to create your own keyboard for Windows, use the Microsoft Keyboard Layout Creator, </w:t>
      </w:r>
      <w:hyperlink r:id="rId15" w:history="1">
        <w:r w:rsidR="00E75253">
          <w:rPr>
            <w:rStyle w:val="Hiperhivatkozs"/>
          </w:rPr>
          <w:t>https://www.microsoft.com/en-us/download/details.aspx?id=102134</w:t>
        </w:r>
      </w:hyperlink>
      <w:r>
        <w:t xml:space="preserve"> </w:t>
      </w:r>
    </w:p>
    <w:p w14:paraId="3B4F1AA8" w14:textId="77777777" w:rsidR="00E75253" w:rsidRDefault="00E75253"/>
    <w:p w14:paraId="64BE84C8" w14:textId="77777777" w:rsidR="00E75253" w:rsidRDefault="00000000">
      <w:pPr>
        <w:rPr>
          <w:rFonts w:eastAsia="Arial"/>
        </w:rPr>
      </w:pPr>
      <w:r>
        <w:t>If you can access most of the characters you need via your keyboard, but there are a few that you need occasionally and cannot access, one of the following solutions may help:</w:t>
      </w:r>
    </w:p>
    <w:p w14:paraId="7BF8E01E" w14:textId="77777777" w:rsidR="00E75253" w:rsidRDefault="00000000">
      <w:pPr>
        <w:pStyle w:val="Lista"/>
      </w:pPr>
      <w:r>
        <w:t>assign a shortcut key or sequence to the inaccessible characters in your editing software</w:t>
      </w:r>
    </w:p>
    <w:p w14:paraId="15BADB95" w14:textId="77777777" w:rsidR="00E75253" w:rsidRDefault="00000000">
      <w:pPr>
        <w:pStyle w:val="Lista"/>
      </w:pPr>
      <w:r>
        <w:t>insert them from a table of available characters</w:t>
      </w:r>
    </w:p>
    <w:p w14:paraId="3C86A032" w14:textId="77777777" w:rsidR="00E75253" w:rsidRDefault="00000000">
      <w:pPr>
        <w:pStyle w:val="Lista2"/>
      </w:pPr>
      <w:r>
        <w:t>in MS Office, use Insert Symbol</w:t>
      </w:r>
    </w:p>
    <w:p w14:paraId="13BC796E" w14:textId="77777777" w:rsidR="00E75253" w:rsidRDefault="00000000">
      <w:pPr>
        <w:pStyle w:val="Lista2"/>
      </w:pPr>
      <w:r>
        <w:t>on Mac OS (systemwide), use the Character Table</w:t>
      </w:r>
    </w:p>
    <w:p w14:paraId="408B2D94" w14:textId="77777777" w:rsidR="00E75253" w:rsidRDefault="00000000">
      <w:pPr>
        <w:pStyle w:val="Lista"/>
      </w:pPr>
      <w:r>
        <w:t>copy and paste the inaccessible characters from this guide (or from a file you keep at your fingertips, listing each of those characters) each time you need one of them</w:t>
      </w:r>
    </w:p>
    <w:p w14:paraId="36605E95" w14:textId="77777777" w:rsidR="00E75253" w:rsidRDefault="00000000">
      <w:pPr>
        <w:pStyle w:val="Lista"/>
        <w:rPr>
          <w:rFonts w:eastAsia="Arial"/>
        </w:rPr>
      </w:pPr>
      <w:r>
        <w:t>use Unicode codes to enter special characters</w:t>
      </w:r>
    </w:p>
    <w:p w14:paraId="2A194F79" w14:textId="77777777" w:rsidR="00E75253" w:rsidRDefault="00000000">
      <w:pPr>
        <w:pStyle w:val="Lista2"/>
      </w:pPr>
      <w:r>
        <w:t>in MS Office you can type the code, then press ALT + x to convert the code into the corresponding character</w:t>
      </w:r>
    </w:p>
    <w:p w14:paraId="280AAA87" w14:textId="77777777" w:rsidR="00E75253"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3C3CC127" w14:textId="77777777" w:rsidR="00E75253" w:rsidRDefault="00000000">
      <w:pPr>
        <w:pStyle w:val="Lista2"/>
        <w:rPr>
          <w:rFonts w:eastAsia="Arial"/>
        </w:rPr>
      </w:pPr>
      <w:r>
        <w:t>on Mac OS (systemwide), you need to enable Unicode Hex Input in Language Preferences</w:t>
      </w:r>
    </w:p>
    <w:p w14:paraId="01CAD348" w14:textId="77777777" w:rsidR="00E75253"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5D182A06" w14:textId="353CA799" w:rsidR="00E75253" w:rsidRDefault="00000000">
      <w:pPr>
        <w:pStyle w:val="Lista"/>
        <w:rPr>
          <w:rFonts w:eastAsia="Arial"/>
        </w:rPr>
      </w:pPr>
      <w:bookmarkStart w:id="38" w:name="_Hlk203729293"/>
      <w:r>
        <w:t>if all else fails, use private transliteration shorthand (§</w:t>
      </w:r>
      <w:r>
        <w:fldChar w:fldCharType="begin"/>
      </w:r>
      <w:r>
        <w:instrText xml:space="preserve"> REF _Ref203732264 \r \h </w:instrText>
      </w:r>
      <w:r>
        <w:fldChar w:fldCharType="separate"/>
      </w:r>
      <w:r w:rsidR="00672C6F">
        <w:t>3.5.6.1</w:t>
      </w:r>
      <w:r>
        <w:fldChar w:fldCharType="end"/>
      </w:r>
      <w:r>
        <w:t>)</w:t>
      </w:r>
    </w:p>
    <w:p w14:paraId="03112338" w14:textId="77777777" w:rsidR="00E75253" w:rsidRDefault="00000000">
      <w:pPr>
        <w:pStyle w:val="Cmsor3"/>
      </w:pPr>
      <w:bookmarkStart w:id="39" w:name="_Ref17798779"/>
      <w:bookmarkStart w:id="40" w:name="_Toc17811416"/>
      <w:bookmarkStart w:id="41" w:name="_Toc17811471"/>
      <w:bookmarkStart w:id="42" w:name="_Toc221117571"/>
      <w:bookmarkEnd w:id="38"/>
      <w:r>
        <w:t>Precomposed characters</w:t>
      </w:r>
      <w:bookmarkEnd w:id="42"/>
    </w:p>
    <w:p w14:paraId="4380C933" w14:textId="77777777" w:rsidR="00E75253"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w:t>
      </w:r>
      <w:r>
        <w:lastRenderedPageBreak/>
        <w:t xml:space="preserve">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3EB389AA" w14:textId="77777777" w:rsidR="00E75253"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08B50AF7" w14:textId="77777777" w:rsidR="00E75253" w:rsidRDefault="00000000">
      <w:pPr>
        <w:pStyle w:val="Cmsor1"/>
      </w:pPr>
      <w:bookmarkStart w:id="43" w:name="_Toc221117572"/>
      <w:bookmarkEnd w:id="39"/>
      <w:bookmarkEnd w:id="40"/>
      <w:bookmarkEnd w:id="41"/>
      <w:r>
        <w:lastRenderedPageBreak/>
        <w:t xml:space="preserve">Theoretical </w:t>
      </w:r>
      <w:bookmarkEnd w:id="32"/>
      <w:r>
        <w:t>framework</w:t>
      </w:r>
      <w:bookmarkEnd w:id="43"/>
    </w:p>
    <w:p w14:paraId="504589E7" w14:textId="685BF6F0" w:rsidR="00E75253" w:rsidRDefault="00000000">
      <w:bookmarkStart w:id="44" w:name="_Ref199150822"/>
      <w:r>
        <w:t xml:space="preserve">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2020a, 3)</w:t>
      </w:r>
      <w:r>
        <w:fldChar w:fldCharType="end"/>
      </w:r>
      <w:r>
        <w:t xml:space="preserve"> in this Guide.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672C6F">
        <w:t>1.4</w:t>
      </w:r>
      <w:r>
        <w:fldChar w:fldCharType="end"/>
      </w:r>
      <w:r>
        <w:t xml:space="preserve"> shall suffice.</w:t>
      </w:r>
    </w:p>
    <w:p w14:paraId="6C444F35" w14:textId="77777777" w:rsidR="001361A8" w:rsidRDefault="001361A8" w:rsidP="001361A8">
      <w:pPr>
        <w:pStyle w:val="Cmsor2"/>
      </w:pPr>
      <w:bookmarkStart w:id="45" w:name="_Ref221113787"/>
      <w:bookmarkStart w:id="46" w:name="_Toc221117573"/>
      <w:r>
        <w:t>Some basic concepts</w:t>
      </w:r>
      <w:bookmarkEnd w:id="45"/>
      <w:bookmarkEnd w:id="46"/>
    </w:p>
    <w:p w14:paraId="6B05615C" w14:textId="75FE1FC7" w:rsidR="001361A8" w:rsidRDefault="001361A8" w:rsidP="001361A8">
      <w:r>
        <w:t>Since our readers will be already familiar with the basic concepts of phonology, we begin by summarising some of these as useful analogies to several grapholinguistic concepts.</w:t>
      </w:r>
    </w:p>
    <w:p w14:paraId="7D5AA590" w14:textId="47D18C69" w:rsidR="001361A8" w:rsidRDefault="001361A8" w:rsidP="001361A8">
      <w:pPr>
        <w:pStyle w:val="Normlbehzs"/>
      </w:pPr>
      <w:r>
        <w:rPr>
          <w:b/>
          <w:bCs/>
        </w:rPr>
        <w:t>Phones</w:t>
      </w:r>
      <w:r>
        <w:t xml:space="preserve"> are the concrete speech sounds constituting spoken language, which come in a practically infinite continuum. The study of their characteristics is called </w:t>
      </w:r>
      <w:r>
        <w:rPr>
          <w:b/>
          <w:bCs/>
        </w:rPr>
        <w:t>phonetics</w:t>
      </w:r>
      <w:r>
        <w:t>. According to widespread convention, we use square brackets to represent phones in written discussion, e.g. [ɐ].</w:t>
      </w:r>
      <w:r>
        <w:rPr>
          <w:rStyle w:val="Lbjegyzet-hivatkozs"/>
        </w:rPr>
        <w:footnoteReference w:id="4"/>
      </w:r>
      <w:r>
        <w:t xml:space="preserve"> The phones of any language can be sorted into a relatively small number of abstract entities </w:t>
      </w:r>
      <w:r w:rsidR="004020B5">
        <w:t xml:space="preserve">termed </w:t>
      </w:r>
      <w:r w:rsidR="004020B5">
        <w:rPr>
          <w:b/>
          <w:bCs/>
        </w:rPr>
        <w:t>phonemes</w:t>
      </w:r>
      <w:r w:rsidR="004020B5" w:rsidRPr="004020B5">
        <w:t>,</w:t>
      </w:r>
      <w:r w:rsidR="004020B5">
        <w:t xml:space="preserve"> </w:t>
      </w:r>
      <w:r>
        <w:t>on the basis of shared linguistic function.</w:t>
      </w:r>
      <w:r w:rsidR="004020B5">
        <w:rPr>
          <w:rStyle w:val="Lbjegyzet-hivatkozs"/>
          <w:color w:val="000000" w:themeColor="text1"/>
        </w:rPr>
        <w:footnoteReference w:id="5"/>
      </w:r>
      <w:r w:rsidR="004020B5">
        <w:t xml:space="preserve"> The study of phonemes </w:t>
      </w:r>
      <w:r>
        <w:t xml:space="preserve">is called </w:t>
      </w:r>
      <w:r>
        <w:rPr>
          <w:b/>
          <w:bCs/>
        </w:rPr>
        <w:t>phonemics</w:t>
      </w:r>
      <w:r>
        <w:t>.</w:t>
      </w:r>
      <w:r>
        <w:rPr>
          <w:rStyle w:val="Lbjegyzet-hivatkozs"/>
        </w:rPr>
        <w:footnoteReference w:id="6"/>
      </w:r>
      <w:r>
        <w:t xml:space="preserve"> To represent phonemes in written discussion, we enclose them in slashes, e.g. /a/.</w:t>
      </w:r>
      <w:r>
        <w:rPr>
          <w:rStyle w:val="Lbjegyzet-hivatkozs"/>
        </w:rPr>
        <w:footnoteReference w:id="7"/>
      </w:r>
      <w:r>
        <w:t xml:space="preserve"> The diverse phones which may manifest a given phoneme are known as </w:t>
      </w:r>
      <w:r>
        <w:rPr>
          <w:b/>
          <w:bCs/>
        </w:rPr>
        <w:t>allophones</w:t>
      </w:r>
      <w:r>
        <w:rPr>
          <w:color w:val="000000" w:themeColor="text1"/>
        </w:rPr>
        <w:t>.</w:t>
      </w:r>
      <w:r w:rsidR="004020B5">
        <w:rPr>
          <w:color w:val="000000" w:themeColor="text1"/>
        </w:rPr>
        <w:t xml:space="preserve"> </w:t>
      </w:r>
      <w:r>
        <w:rPr>
          <w:b/>
          <w:bCs/>
        </w:rPr>
        <w:t>Homophony</w:t>
      </w:r>
      <w:r>
        <w:t xml:space="preserve"> is the situation where two linguistic units (e.g. words) are identical with regard to </w:t>
      </w:r>
      <w:r w:rsidR="0019287F">
        <w:t>speech sounds</w:t>
      </w:r>
      <w:r>
        <w:t xml:space="preserve">, yet have different meanings. </w:t>
      </w:r>
      <w:r>
        <w:rPr>
          <w:b/>
          <w:bCs/>
        </w:rPr>
        <w:t>Phonotactics</w:t>
      </w:r>
      <w:r>
        <w:t xml:space="preserve"> is (the study of) the rules governing how phonemes and phones may combine into sequences in a particular language.</w:t>
      </w:r>
    </w:p>
    <w:p w14:paraId="36879B50" w14:textId="44A10470" w:rsidR="001361A8" w:rsidRDefault="001361A8" w:rsidP="001361A8">
      <w:pPr>
        <w:pStyle w:val="Normlbehzs"/>
      </w:pPr>
      <w:r>
        <w:t xml:space="preserve">In grapholinguistics, </w:t>
      </w:r>
      <w:r>
        <w:rPr>
          <w:b/>
          <w:bCs/>
        </w:rPr>
        <w:t>graphs</w:t>
      </w:r>
      <w:r>
        <w:t xml:space="preserve"> are infinitely variable concrete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8"/>
      </w:r>
      <w:r>
        <w:t xml:space="preserve"> Conversely, </w:t>
      </w:r>
      <w:r w:rsidRPr="000A5CE6">
        <w:rPr>
          <w:b/>
          <w:bCs/>
        </w:rPr>
        <w:t>graphemes</w:t>
      </w:r>
      <w:r>
        <w:t xml:space="preserve"> are a limited number of discrete abstract entities systematised on the basis of their shared function in representing language.</w:t>
      </w:r>
      <w:r w:rsidR="004020B5">
        <w:rPr>
          <w:rStyle w:val="Lbjegyzet-hivatkozs"/>
        </w:rPr>
        <w:footnoteReference w:id="9"/>
      </w:r>
      <w:r>
        <w:t xml:space="preserve"> The field of </w:t>
      </w:r>
      <w:r>
        <w:lastRenderedPageBreak/>
        <w:t xml:space="preserve">their study is </w:t>
      </w:r>
      <w:r>
        <w:rPr>
          <w:b/>
          <w:bCs/>
        </w:rPr>
        <w:t>graphemics</w:t>
      </w:r>
      <w:r w:rsidRPr="000A5CE6">
        <w:t>.</w:t>
      </w:r>
      <w:r>
        <w:rPr>
          <w:rStyle w:val="Lbjegyzet-hivatkozs"/>
        </w:rPr>
        <w:footnoteReference w:id="10"/>
      </w:r>
      <w:r>
        <w:t xml:space="preserve"> In discussion, we enclose graphemes in angle brackets, e.g. &lt;a&gt;.</w:t>
      </w:r>
      <w:r>
        <w:rPr>
          <w:rStyle w:val="Lbjegyzet-hivatkozs"/>
        </w:rPr>
        <w:footnoteReference w:id="11"/>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proofErr w:type="spellStart"/>
      <w:r>
        <w:rPr>
          <w:b/>
          <w:bCs/>
        </w:rPr>
        <w:t>Graphotactics</w:t>
      </w:r>
      <w:proofErr w:type="spellEnd"/>
      <w:r>
        <w:t xml:space="preserve"> is (the study of) the rules governing how graphemes and graphs may combine into sequences</w:t>
      </w:r>
      <w:r>
        <w:rPr>
          <w:rStyle w:val="Lbjegyzet-hivatkozs"/>
        </w:rPr>
        <w:footnoteReference w:id="12"/>
      </w:r>
      <w:r>
        <w:t xml:space="preserve"> in a particular language.</w:t>
      </w:r>
    </w:p>
    <w:p w14:paraId="2E81CD96" w14:textId="32286C85" w:rsidR="004020B5" w:rsidRDefault="004020B5" w:rsidP="004020B5">
      <w:pPr>
        <w:pStyle w:val="Normlbehzs"/>
        <w:rPr>
          <w:lang w:bidi="sa-IN"/>
        </w:rPr>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sidRPr="00D76A27">
        <w:rPr>
          <w:rStyle w:val="ForeignDevanagariScript"/>
          <w:cs/>
        </w:rPr>
        <w:t>अ</w:t>
      </w:r>
      <w:r>
        <w:t>| or |</w:t>
      </w:r>
      <w:r>
        <w:rPr>
          <w:rStyle w:val="ForeignDevanagariAlt"/>
          <w:cs/>
        </w:rPr>
        <w:t>अ</w:t>
      </w:r>
      <w:r>
        <w:t>|. In the DHARMA transliteration scheme, which is in fact a</w:t>
      </w:r>
      <w:r>
        <w:t>nother</w:t>
      </w:r>
      <w:r>
        <w:t xml:space="preserve">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 xml:space="preserve">|. This basic sketch might be all we needed </w:t>
      </w:r>
      <w:r>
        <w:rPr>
          <w:lang w:bidi="sa-IN"/>
        </w:rPr>
        <w:t>if we worked only with ideal alphabetic writing systems where each and every phoneme of the language exactly corresponds to one grapheme of the writing system and vice versa. This, alas, is not the case, so the concept of the grapheme will require elaboration further on.</w:t>
      </w:r>
    </w:p>
    <w:p w14:paraId="0B5E1A37" w14:textId="77777777" w:rsidR="001361A8" w:rsidRDefault="001361A8" w:rsidP="001361A8">
      <w:pPr>
        <w:pStyle w:val="Cmsor3"/>
      </w:pPr>
      <w:bookmarkStart w:id="47" w:name="_Ref220923650"/>
      <w:bookmarkStart w:id="48" w:name="_Toc221117574"/>
      <w:r>
        <w:t>Etic and emic entities</w:t>
      </w:r>
      <w:bookmarkEnd w:id="47"/>
      <w:bookmarkEnd w:id="48"/>
    </w:p>
    <w:p w14:paraId="342074C4" w14:textId="77777777" w:rsidR="001361A8" w:rsidRDefault="001361A8" w:rsidP="001361A8">
      <w:r>
        <w:t xml:space="preserve">A distinction between so-called </w:t>
      </w:r>
      <w:r>
        <w:rPr>
          <w:b/>
          <w:bCs/>
        </w:rPr>
        <w:t>etic</w:t>
      </w:r>
      <w:r>
        <w:t xml:space="preserve"> and </w:t>
      </w:r>
      <w:r>
        <w:rPr>
          <w:b/>
          <w:bCs/>
        </w:rPr>
        <w:t>emic</w:t>
      </w:r>
      <w:r>
        <w:t xml:space="preserve"> aspects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13"/>
      </w:r>
      <w:r>
        <w:t xml:space="preserve"> In the above summary of basic concepts, phones and graphs are etic entities, while phonemes and graphemes are their emic counterparts. </w:t>
      </w:r>
    </w:p>
    <w:p w14:paraId="712119D1" w14:textId="77777777" w:rsidR="00C91C7F" w:rsidRDefault="00C91C7F" w:rsidP="00C91C7F">
      <w:pPr>
        <w:pStyle w:val="Cmsor2"/>
      </w:pPr>
      <w:bookmarkStart w:id="49" w:name="_Toc221117575"/>
      <w:r>
        <w:t>Scripts and writing systems</w:t>
      </w:r>
      <w:bookmarkEnd w:id="49"/>
    </w:p>
    <w:p w14:paraId="1DE84E08" w14:textId="1CB58DC8" w:rsidR="00C91C7F" w:rsidRDefault="00C91C7F" w:rsidP="00C91C7F">
      <w:r>
        <w:t xml:space="preserve">We start out from the premise that </w:t>
      </w:r>
      <w:r>
        <w:rPr>
          <w:b/>
          <w:bCs/>
        </w:rPr>
        <w:t>writing</w:t>
      </w:r>
      <w:r>
        <w:t xml:space="preserve"> is the graphic representation of language.</w:t>
      </w:r>
      <w:bookmarkStart w:id="50" w:name="_Ref201763628"/>
      <w:r>
        <w:rPr>
          <w:rStyle w:val="Lbjegyzet-hivatkozs"/>
        </w:rPr>
        <w:footnoteReference w:id="14"/>
      </w:r>
      <w:bookmarkEnd w:id="50"/>
      <w:r>
        <w:t xml:space="preserve"> The representation of meaning as independent from language (called </w:t>
      </w:r>
      <w:r w:rsidRPr="005410EF">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_Ref199757158 \r \h </w:instrText>
      </w:r>
      <w:r>
        <w:fldChar w:fldCharType="separate"/>
      </w:r>
      <w:r w:rsidR="00672C6F">
        <w:t>2.5.5</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740639FB" w14:textId="77777777" w:rsidR="00C91C7F" w:rsidRDefault="00C91C7F" w:rsidP="00C91C7F">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w:t>
      </w:r>
      <w:r>
        <w:lastRenderedPageBreak/>
        <w:t xml:space="preserve">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2DEB516A" w14:textId="77777777" w:rsidR="00C91C7F" w:rsidRDefault="00C91C7F" w:rsidP="00C91C7F">
      <w:pPr>
        <w:pStyle w:val="Cmsor3"/>
      </w:pPr>
      <w:bookmarkStart w:id="51" w:name="_Toc199757533"/>
      <w:bookmarkStart w:id="52" w:name="_Ref199836122"/>
      <w:bookmarkStart w:id="53" w:name="_Ref204178820"/>
      <w:bookmarkStart w:id="54" w:name="_Ref204178825"/>
      <w:bookmarkStart w:id="55" w:name="_Toc221117576"/>
      <w:r>
        <w:t>Writing system typology</w:t>
      </w:r>
      <w:bookmarkEnd w:id="51"/>
      <w:bookmarkEnd w:id="52"/>
      <w:bookmarkEnd w:id="53"/>
      <w:bookmarkEnd w:id="54"/>
      <w:bookmarkEnd w:id="55"/>
    </w:p>
    <w:p w14:paraId="379F1378" w14:textId="18EF764C" w:rsidR="00C91C7F" w:rsidRDefault="00C91C7F" w:rsidP="00C91C7F">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672C6F">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6CBAB2C4" w14:textId="77777777" w:rsidR="00C91C7F" w:rsidRDefault="00C91C7F" w:rsidP="00C91C7F">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5168F0AE" w14:textId="77777777" w:rsidR="00C91C7F" w:rsidRDefault="00C91C7F" w:rsidP="00C91C7F">
      <w:pPr>
        <w:pStyle w:val="Cmsor3"/>
      </w:pPr>
      <w:bookmarkStart w:id="56" w:name="_Toc221117577"/>
      <w:r>
        <w:lastRenderedPageBreak/>
        <w:t>Conversion between writing systems</w:t>
      </w:r>
      <w:bookmarkEnd w:id="56"/>
    </w:p>
    <w:p w14:paraId="41E61735" w14:textId="77777777" w:rsidR="00C91C7F" w:rsidRDefault="00C91C7F" w:rsidP="00C91C7F">
      <w:r>
        <w:t>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sidRPr="00010493">
        <w:rPr>
          <w:rStyle w:val="ForeignDevanagariScript"/>
          <w:rFonts w:hint="cs"/>
          <w:cs/>
        </w:rPr>
        <w:t>बलदेव</w:t>
      </w:r>
      <w:r>
        <w:t xml:space="preserve"> may be transcribed (in loose Anglicisation) as Baldev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3315177C" w14:textId="6879C582" w:rsidR="00C91C7F" w:rsidRDefault="00C91C7F" w:rsidP="00C91C7F">
      <w:pPr>
        <w:pStyle w:val="Normlbehzs"/>
        <w:rPr>
          <w:lang w:bidi="sa-IN"/>
        </w:rPr>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xml:space="preserve">. </w:t>
      </w:r>
      <w:r>
        <w:rPr>
          <w:lang w:bidi="sa-IN"/>
        </w:rPr>
        <w:t xml:space="preserve">But with this, we come to muddier waters, and we will have to </w:t>
      </w:r>
      <w:r>
        <w:rPr>
          <w:lang w:bidi="sa-IN"/>
        </w:rPr>
        <w:t xml:space="preserve">take a closer look at </w:t>
      </w:r>
      <w:r>
        <w:rPr>
          <w:lang w:bidi="sa-IN"/>
        </w:rPr>
        <w:t>the question of what actually a grapheme is.</w:t>
      </w:r>
    </w:p>
    <w:p w14:paraId="54B45A38" w14:textId="0CB5B88C" w:rsidR="00E75253" w:rsidRDefault="006C3E6A" w:rsidP="007F11A2">
      <w:pPr>
        <w:pStyle w:val="Cmsor2"/>
      </w:pPr>
      <w:bookmarkStart w:id="57" w:name="_Toc199757537"/>
      <w:bookmarkStart w:id="58" w:name="_Ref199836416"/>
      <w:bookmarkStart w:id="59" w:name="_Hlk197440259"/>
      <w:bookmarkStart w:id="60" w:name="_Ref221113449"/>
      <w:bookmarkStart w:id="61" w:name="_Toc221117578"/>
      <w:bookmarkEnd w:id="44"/>
      <w:r>
        <w:t>The grapheme</w:t>
      </w:r>
      <w:bookmarkEnd w:id="60"/>
      <w:bookmarkEnd w:id="61"/>
    </w:p>
    <w:p w14:paraId="25F5F475" w14:textId="77777777" w:rsidR="00E75253" w:rsidRDefault="00000000" w:rsidP="007F11A2">
      <w:r>
        <w:t xml:space="preserve">Our purpose in transliterating original texts is to facilitate their reading and editing, and to do so in such a way that it remains theoretically possible (with a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As Wellisch </w:t>
      </w:r>
      <w:r>
        <w:fldChar w:fldCharType="begin"/>
      </w:r>
      <w:r>
        <w:instrText xml:space="preserve"> ADDIN ZOTERO_ITEM CSL_CITATION {"citationID":"Fo46xNJv","properties":{"formattedCitation":"(1978, 314)","plainCitation":"(1978, 314)","noteIndex":0},"citationItems":[{"id":3786,"uris":["http://zotero.org/users/2534519/items/WS2NPWQZ"],"itemData":{"id":3786,"type":"book","abstract":"\"A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27"/>
      </w:r>
    </w:p>
    <w:p w14:paraId="67AFE55F" w14:textId="11EB5628" w:rsidR="00E75253" w:rsidRDefault="00000000" w:rsidP="007F11A2">
      <w:pPr>
        <w:pStyle w:val="Normlbehzs"/>
      </w:pPr>
      <w:r>
        <w:rPr>
          <w:lang w:bidi="sa-IN"/>
        </w:rPr>
        <w:t xml:space="preserve">Unfortunately, Wellisch </w:t>
      </w:r>
      <w:r>
        <w:t>conveniently neglects to define what a grapheme is. The grapholinguistic literature is replete with mutually incompatible, indeed often contradictory,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A purely practical definition, for us as well as (presumably) for Wellisch, could be “the basic unit of transliteration,” but  this would not tell us what things our transliteration should arrange into a one-to-one relationship. We therefore offer the following working definition: </w:t>
      </w:r>
      <w:r>
        <w:rPr>
          <w:b/>
          <w:bCs/>
        </w:rPr>
        <w:t xml:space="preserve">a grapheme is </w:t>
      </w:r>
      <w:r w:rsidR="007359F3">
        <w:rPr>
          <w:b/>
          <w:bCs/>
        </w:rPr>
        <w:t xml:space="preserve">a sign comprised of a signifier that is a graphic feature and a signified that is a </w:t>
      </w:r>
      <w:r>
        <w:rPr>
          <w:b/>
          <w:bCs/>
        </w:rPr>
        <w:t xml:space="preserve">minimal unit of </w:t>
      </w:r>
      <w:r w:rsidR="00B703C9">
        <w:rPr>
          <w:b/>
          <w:bCs/>
        </w:rPr>
        <w:t xml:space="preserve">abstract </w:t>
      </w:r>
      <w:r>
        <w:rPr>
          <w:b/>
          <w:bCs/>
        </w:rPr>
        <w:t>linguistic information at the level of a particular analytic interest</w:t>
      </w:r>
      <w:r>
        <w:t xml:space="preserve">. In the following subsections we explain and expand on this definition. Our approach has much in common with that advocated by </w:t>
      </w:r>
      <w:proofErr w:type="spellStart"/>
      <w:r>
        <w:t>Meletis</w:t>
      </w:r>
      <w:proofErr w:type="spellEnd"/>
      <w:r>
        <w:t xml:space="preserve"> </w:t>
      </w:r>
      <w:r>
        <w:fldChar w:fldCharType="begin"/>
      </w:r>
      <w:r>
        <w:instrText xml:space="preserve"> ADDIN ZOTERO_ITEM CSL_CITATION {"citationID":"CGATEbgm","properties":{"formattedCitation":"(e.g. 2019)","plainCitation":"(e.g. 2019)","noteIndex":0},"citationItems":[{"id":41078,"uris":["http://zotero.org/groups/1633743/items/SI8VKQ4J"],"itemData":{"id":41078,"type":"article-journal","abstract":"The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disagree with others.</w:t>
      </w:r>
      <w:bookmarkStart w:id="62" w:name="_Ref198645199"/>
      <w:r>
        <w:rPr>
          <w:rStyle w:val="Lbjegyzet-hivatkozs"/>
        </w:rPr>
        <w:footnoteReference w:id="30"/>
      </w:r>
      <w:bookmarkEnd w:id="62"/>
      <w:r>
        <w:t xml:space="preserve"> Discussion of where, how and why we agree or disagree with him and other </w:t>
      </w:r>
      <w:proofErr w:type="spellStart"/>
      <w:r>
        <w:lastRenderedPageBreak/>
        <w:t>grapholinguists</w:t>
      </w:r>
      <w:proofErr w:type="spellEnd"/>
      <w:r>
        <w:t xml:space="preserve"> will be kept to a minimum in order to be able to proceed as quickly as possible to our actual subject matter.</w:t>
      </w:r>
    </w:p>
    <w:p w14:paraId="79976010" w14:textId="67EC9632" w:rsidR="004F62F6" w:rsidRDefault="00F07CE0" w:rsidP="007F11A2">
      <w:pPr>
        <w:pStyle w:val="Cmsor3"/>
      </w:pPr>
      <w:bookmarkStart w:id="63" w:name="_Toc221117579"/>
      <w:r>
        <w:t>The grapheme is not required to be semantically distinctive</w:t>
      </w:r>
      <w:bookmarkEnd w:id="63"/>
    </w:p>
    <w:p w14:paraId="402D8577" w14:textId="335AF40A" w:rsidR="004F62F6" w:rsidRDefault="004F62F6" w:rsidP="007F11A2">
      <w:r>
        <w:t xml:space="preserve">Graphemes are </w:t>
      </w:r>
      <w:r>
        <w:rPr>
          <w:i/>
          <w:iCs/>
        </w:rPr>
        <w:t>analogous</w:t>
      </w:r>
      <w:r>
        <w:t xml:space="preserve"> to phonemes inasmuch as they are abstractions of graphic signs, while phonemes are abstractions of speech sounds. Phonemes are usually required to be capable of distinguishing semantic meaning</w:t>
      </w:r>
      <w:r w:rsidR="00405DE6">
        <w:t xml:space="preserve"> (§</w:t>
      </w:r>
      <w:r w:rsidR="00405DE6">
        <w:fldChar w:fldCharType="begin"/>
      </w:r>
      <w:r w:rsidR="00405DE6">
        <w:instrText xml:space="preserve"> REF _Ref221113787 \r \h </w:instrText>
      </w:r>
      <w:r w:rsidR="00405DE6">
        <w:fldChar w:fldCharType="separate"/>
      </w:r>
      <w:r w:rsidR="00672C6F">
        <w:t>2.1</w:t>
      </w:r>
      <w:r w:rsidR="00405DE6">
        <w:fldChar w:fldCharType="end"/>
      </w:r>
      <w:r w:rsidR="00405DE6">
        <w:t xml:space="preserve">). </w:t>
      </w:r>
      <w:r w:rsidR="00EE2B2C">
        <w:rPr>
          <w:color w:val="000000" w:themeColor="text1"/>
        </w:rPr>
        <w:t>Taking further the perception of the grapheme as analogous to the phoneme, s</w:t>
      </w:r>
      <w:r>
        <w:rPr>
          <w:color w:val="000000" w:themeColor="text1"/>
        </w:rPr>
        <w:t>ome theorists</w:t>
      </w:r>
      <w:r>
        <w:rPr>
          <w:rStyle w:val="Lbjegyzet-hivatkozs"/>
          <w:color w:val="000000" w:themeColor="text1"/>
        </w:rPr>
        <w:footnoteReference w:id="31"/>
      </w:r>
      <w:r>
        <w:rPr>
          <w:color w:val="000000" w:themeColor="text1"/>
        </w:rPr>
        <w:t xml:space="preserve"> posit the same requirement for graphemes. We prefer not to do so</w:t>
      </w:r>
      <w:r w:rsidR="0012020C">
        <w:rPr>
          <w:rStyle w:val="Lbjegyzet-hivatkozs"/>
          <w:color w:val="000000" w:themeColor="text1"/>
        </w:rPr>
        <w:footnoteReference w:id="32"/>
      </w:r>
      <w:r>
        <w:rPr>
          <w:color w:val="000000" w:themeColor="text1"/>
        </w:rPr>
        <w:t xml:space="preserve"> because of the complications this entails, chief among which are a dependence on a lexicon (a component of language that is difficult to delineate and is extraneous to the writing system)</w:t>
      </w:r>
      <w:r w:rsidR="00405DE6">
        <w:rPr>
          <w:color w:val="000000" w:themeColor="text1"/>
        </w:rPr>
        <w:t xml:space="preserve"> for finding minimal pairs</w:t>
      </w:r>
      <w:r>
        <w:rPr>
          <w:color w:val="000000" w:themeColor="text1"/>
        </w:rPr>
        <w:t xml:space="preserve">, and the impossibility of reconciliation </w:t>
      </w:r>
      <w:r>
        <w:t>with the synchronic and diachronic scope of our subject matter.</w:t>
      </w:r>
    </w:p>
    <w:p w14:paraId="61FF688B" w14:textId="77777777" w:rsidR="00E75253" w:rsidRDefault="00000000" w:rsidP="007F11A2">
      <w:pPr>
        <w:pStyle w:val="Cmsor3"/>
      </w:pPr>
      <w:bookmarkStart w:id="64" w:name="_Toc221117580"/>
      <w:r>
        <w:t>The grapheme is a sign</w:t>
      </w:r>
      <w:bookmarkEnd w:id="64"/>
    </w:p>
    <w:p w14:paraId="1E5A8014" w14:textId="092119B8" w:rsidR="00E75253" w:rsidRDefault="0012020C" w:rsidP="007F11A2">
      <w:pPr>
        <w:rPr>
          <w:lang w:eastAsia="en-US" w:bidi="ar-SA"/>
        </w:rPr>
      </w:pPr>
      <w:r>
        <w:t xml:space="preserve">Graphemes, being elements of a writing system, straddle the gap between the domains of language and script. In this respect they are </w:t>
      </w:r>
      <w:r>
        <w:rPr>
          <w:i/>
          <w:iCs/>
        </w:rPr>
        <w:t>referential</w:t>
      </w:r>
      <w:r>
        <w:t>, establishing a connection between these independent domains. We, broadly in agreement with several theorists,</w:t>
      </w:r>
      <w:r>
        <w:rPr>
          <w:rStyle w:val="Lbjegyzet-hivatkozs"/>
        </w:rPr>
        <w:footnoteReference w:id="33"/>
      </w:r>
      <w:r>
        <w:t xml:space="preserve"> conceive of the grapheme as a sign</w:t>
      </w:r>
      <w:r>
        <w:rPr>
          <w:rStyle w:val="Lbjegyzet-hivatkozs"/>
        </w:rPr>
        <w:footnoteReference w:id="34"/>
      </w:r>
      <w:r>
        <w:t xml:space="preserve"> comprised of a linguistic aspect as its signified and a graphic aspect as its signifier. </w:t>
      </w:r>
    </w:p>
    <w:p w14:paraId="10F0421B" w14:textId="77777777" w:rsidR="00E75253" w:rsidRDefault="00000000" w:rsidP="007F11A2">
      <w:pPr>
        <w:pStyle w:val="Cmsor3"/>
      </w:pPr>
      <w:bookmarkStart w:id="65" w:name="_Toc221117581"/>
      <w:r>
        <w:t>The linguistic aspect of the grapheme</w:t>
      </w:r>
      <w:bookmarkEnd w:id="65"/>
    </w:p>
    <w:p w14:paraId="6C24BA2E" w14:textId="7607C76C" w:rsidR="00E75253" w:rsidRDefault="00000000" w:rsidP="007F11A2">
      <w:r>
        <w:t>While the graphemes of an ideal alphabetic writing system correspond to phonemes, this is far from being universal. Many other kinds of linguistic information can be represented graphically. The graphemes of syllabographic writing systems tend to represent syllables, while those of a morphographic system tend to signify morphemes. Diacritical marks can indicate a certain feature of a linguistic unit signified by another grapheme.</w:t>
      </w:r>
      <w:r>
        <w:rPr>
          <w:rStyle w:val="Lbjegyzet-hivatkozs"/>
        </w:rPr>
        <w:footnoteReference w:id="35"/>
      </w:r>
      <w:r>
        <w:t xml:space="preserve"> Numeral signs as well as signs such as % and $ represent morphemes or concepts, punctuation marks signify information pertaining to syntax, and there are features of writing that have even less concrete, but nonetheless at least partly linguistic, significations, such as word spacing, paragraph indentation, italics and so on.</w:t>
      </w:r>
    </w:p>
    <w:p w14:paraId="580775A3" w14:textId="5DDBDC3C" w:rsidR="00E75253" w:rsidRDefault="00B912DC" w:rsidP="007F11A2">
      <w:pPr>
        <w:pStyle w:val="Normlbehzs"/>
      </w:pPr>
      <w:r>
        <w:t xml:space="preserve">All of these, and more, are therefore graphemic functions, and arguably all of these features are graphemes, but such a profusion of multifarious and often overlapping graphemes would be all but impossible to systematise and certainly impossible to transliterate. In order to avoid this, we restrict graphemes to graphic features whose linguistic signification pertains to a specific analytic interest. In transliterating Indic writing, our primary analytic interest is in </w:t>
      </w:r>
      <w:r w:rsidR="00D73C9F">
        <w:t>phonological units</w:t>
      </w:r>
      <w:r>
        <w:t>, so the graphemes we deal with are by default those that represent phonological information</w:t>
      </w:r>
      <w:r w:rsidR="00F07CE0">
        <w:t>, which we shall call alphabetic graphemes (§#)</w:t>
      </w:r>
      <w:r>
        <w:t>. That said, we also want to keep track of a number of other graphic signs with a graphemic function, and so we will deal with punctuation marks and a number of other things as supplementary graphemes</w:t>
      </w:r>
      <w:r w:rsidR="00F07CE0">
        <w:t xml:space="preserve"> (§#)</w:t>
      </w:r>
      <w:r>
        <w:t>.</w:t>
      </w:r>
      <w:r>
        <w:rPr>
          <w:rStyle w:val="Lbjegyzet-hivatkozs"/>
        </w:rPr>
        <w:footnoteReference w:id="36"/>
      </w:r>
    </w:p>
    <w:p w14:paraId="3138E307" w14:textId="77777777" w:rsidR="00E75253" w:rsidRDefault="00000000" w:rsidP="007F11A2">
      <w:pPr>
        <w:pStyle w:val="Cmsor3"/>
      </w:pPr>
      <w:bookmarkStart w:id="66" w:name="_Toc221117582"/>
      <w:r>
        <w:lastRenderedPageBreak/>
        <w:t>The notional nature of the signified information</w:t>
      </w:r>
      <w:bookmarkEnd w:id="66"/>
    </w:p>
    <w:p w14:paraId="6E6A6433" w14:textId="1FE3D7E1" w:rsidR="00E75253" w:rsidRDefault="00000000" w:rsidP="007F11A2">
      <w:r>
        <w:t xml:space="preserve">We must, however, emphasise that what a grapheme signifies is </w:t>
      </w:r>
      <w:r w:rsidR="00B912DC">
        <w:t xml:space="preserve">normally </w:t>
      </w:r>
      <w:r>
        <w:t>not an actual linguistic unit (such as a phoneme), but rather a</w:t>
      </w:r>
      <w:r w:rsidR="00B703C9">
        <w:t>n abstract</w:t>
      </w:r>
      <w:r w:rsidR="008D4978">
        <w:t>, archetypal</w:t>
      </w:r>
      <w:r>
        <w:t xml:space="preserve"> notion of a linguistic unit. Grapheme-phoneme correspondence, i.e. the manner in which the </w:t>
      </w:r>
      <w:r w:rsidR="008D4978">
        <w:t>archetypal</w:t>
      </w:r>
      <w:r>
        <w:t xml:space="preserve"> phonemes embodied in a grapheme correspond to the actual phonemes of spoken language, is a subfield separate from the study of graphemes themselves.</w:t>
      </w:r>
      <w:r>
        <w:rPr>
          <w:rStyle w:val="Lbjegyzet-hivatkozs"/>
        </w:rPr>
        <w:footnoteReference w:id="37"/>
      </w:r>
    </w:p>
    <w:p w14:paraId="0292DE82" w14:textId="7F0F5689" w:rsidR="00E75253" w:rsidRDefault="00000000" w:rsidP="007F11A2">
      <w:pPr>
        <w:pStyle w:val="Normlbehzs"/>
      </w:pPr>
      <w:r>
        <w:t xml:space="preserve">This correspondence can be almost entirely straightforward in the case of writing systems carefully adapted to a specific language in a specific stage of its evolution (such as classical Latin written in the Latin script, or classical Sanskrit written in late Brāhmī), but it can also be </w:t>
      </w:r>
      <w:r w:rsidR="00EF06E9">
        <w:t>complicated</w:t>
      </w:r>
      <w:r>
        <w:t xml:space="preserve"> and fuzzy, especially when a pre-existing script is adopted with little or no change for a language whose phoneme differs from that of the language for which the script had been originally used (for example, Old English written in the Roman script, Old Khmer written in late Brāhmī) and when a language continues to evolve while conventional orthography corresponds more closely to an earlier phonology (e.g. modern English</w:t>
      </w:r>
      <w:r w:rsidR="0012020C">
        <w:t xml:space="preserve"> in the Roman script</w:t>
      </w:r>
      <w:r>
        <w:t xml:space="preserve">, modern </w:t>
      </w:r>
      <w:r w:rsidR="0012020C">
        <w:t>Hindi in a Brāhmī-derived script</w:t>
      </w:r>
      <w:r>
        <w:t>). Even when correspondence is relatively straightforward, it may be under-specific</w:t>
      </w:r>
      <w:r w:rsidR="007C2E23">
        <w:rPr>
          <w:rStyle w:val="Lbjegyzet-hivatkozs"/>
        </w:rPr>
        <w:footnoteReference w:id="38"/>
      </w:r>
      <w:r>
        <w:t xml:space="preserve"> or over-specific.</w:t>
      </w:r>
      <w:r w:rsidR="002B502B">
        <w:rPr>
          <w:rStyle w:val="Lbjegyzet-hivatkozs"/>
        </w:rPr>
        <w:footnoteReference w:id="39"/>
      </w:r>
      <w:r>
        <w:t xml:space="preserve"> The reconstruction of actual speech from writing is a complex process </w:t>
      </w:r>
      <w:r w:rsidR="00D64149">
        <w:t>involving contingency on</w:t>
      </w:r>
      <w:r>
        <w:t xml:space="preserve"> other graphemic units in the context, and often also reciprocal interaction with higher levels of language processing (such as morphology and the lexicon). When for the sake of brevity we speak of the graphemes of phonographic writing systems as signifying phonemes, we always mean that they signify </w:t>
      </w:r>
      <w:r w:rsidR="008D4978">
        <w:t xml:space="preserve">archetypal </w:t>
      </w:r>
      <w:r>
        <w:t>phonemes, which may not consistently correspond to the</w:t>
      </w:r>
      <w:r w:rsidR="00487B08">
        <w:t xml:space="preserve"> spoken</w:t>
      </w:r>
      <w:r>
        <w:t xml:space="preserve"> phonemes of the language being </w:t>
      </w:r>
      <w:r w:rsidR="00487B08">
        <w:t>written</w:t>
      </w:r>
      <w:r>
        <w:t>.</w:t>
      </w:r>
      <w:bookmarkStart w:id="67" w:name="_Ref198645319"/>
      <w:r>
        <w:rPr>
          <w:rStyle w:val="Lbjegyzet-hivatkozs"/>
        </w:rPr>
        <w:footnoteReference w:id="40"/>
      </w:r>
      <w:bookmarkEnd w:id="67"/>
    </w:p>
    <w:p w14:paraId="576EDCF1" w14:textId="77777777" w:rsidR="00E75253" w:rsidRDefault="00000000" w:rsidP="007F11A2">
      <w:pPr>
        <w:pStyle w:val="Cmsor3"/>
      </w:pPr>
      <w:bookmarkStart w:id="68" w:name="_Ref199774168"/>
      <w:bookmarkStart w:id="69" w:name="_Toc221117583"/>
      <w:r>
        <w:t>The graphic aspect of the grapheme</w:t>
      </w:r>
      <w:bookmarkEnd w:id="68"/>
      <w:bookmarkEnd w:id="69"/>
    </w:p>
    <w:p w14:paraId="019031FD" w14:textId="6D204DCB" w:rsidR="00D94B36" w:rsidRDefault="00D94B36" w:rsidP="00A50C58">
      <w:r>
        <w:t xml:space="preserve">Any graphic feature </w:t>
      </w:r>
      <w:r>
        <w:rPr>
          <w:lang w:bidi="sa-IN"/>
        </w:rPr>
        <w:t xml:space="preserve">that signifies a certain item of linguistic information at the level of analytic interest is acceptable in a grapheme, provided that it does so solely by the conventions of the writing system in question, i.e. without </w:t>
      </w:r>
      <w:r>
        <w:t xml:space="preserve">requiring interaction with other </w:t>
      </w:r>
      <w:r w:rsidR="00487B08">
        <w:t xml:space="preserve">components </w:t>
      </w:r>
      <w:r>
        <w:t xml:space="preserve">of the language system, such as the lexicon. As a consequence, we do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1"/>
      </w:r>
      <w:r>
        <w:t xml:space="preserve"> </w:t>
      </w:r>
      <w:r w:rsidR="00A50C58">
        <w:t xml:space="preserve">As another consequence, </w:t>
      </w:r>
      <w:r>
        <w:t>we do not even require the graphic aspect of a grapheme to be an overt, visually discrete graphic sign,</w:t>
      </w:r>
      <w:r>
        <w:rPr>
          <w:rStyle w:val="Lbjegyzet-hivatkozs"/>
        </w:rPr>
        <w:footnoteReference w:id="42"/>
      </w:r>
      <w:r>
        <w:t xml:space="preserve"> meaning that holistic features such as the manner in which graphetic elements are composed can also constitute graphemes if they signify linguistic information at the level of analytic interest. </w:t>
      </w:r>
    </w:p>
    <w:p w14:paraId="5ED7B587" w14:textId="14D3DFBC" w:rsidR="00A50C58" w:rsidRDefault="00A50C58" w:rsidP="00A50C58">
      <w:pPr>
        <w:pStyle w:val="Normlbehzs"/>
      </w:pPr>
      <w:r>
        <w:t>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_Ref221116952 \r \h </w:instrText>
      </w:r>
      <w:r>
        <w:fldChar w:fldCharType="separate"/>
      </w:r>
      <w:r w:rsidR="00672C6F">
        <w:t>2.3.7</w:t>
      </w:r>
      <w:r>
        <w:fldChar w:fldCharType="end"/>
      </w:r>
      <w:r>
        <w:t xml:space="preserve"> below. </w:t>
      </w:r>
    </w:p>
    <w:p w14:paraId="6770092D" w14:textId="0E86BBB5" w:rsidR="00E75253" w:rsidRDefault="00077FAC" w:rsidP="007F11A2">
      <w:pPr>
        <w:pStyle w:val="Cmsor3"/>
      </w:pPr>
      <w:bookmarkStart w:id="70" w:name="_Ref220681850"/>
      <w:bookmarkStart w:id="71" w:name="_Ref220683554"/>
      <w:bookmarkStart w:id="72" w:name="_Ref220683665"/>
      <w:bookmarkStart w:id="73" w:name="_Toc221117584"/>
      <w:r>
        <w:t>The grapheme is a minimal unit</w:t>
      </w:r>
      <w:bookmarkEnd w:id="70"/>
      <w:bookmarkEnd w:id="71"/>
      <w:bookmarkEnd w:id="72"/>
      <w:bookmarkEnd w:id="73"/>
    </w:p>
    <w:p w14:paraId="07B8525E" w14:textId="2EFC1325" w:rsidR="000A51CB" w:rsidRDefault="00000000">
      <w:r>
        <w:rPr>
          <w:lang w:eastAsia="en-US" w:bidi="ar-SA"/>
        </w:rPr>
        <w:t>We define a grapheme as minimal,</w:t>
      </w:r>
      <w:r>
        <w:rPr>
          <w:rStyle w:val="Lbjegyzet-hivatkozs"/>
        </w:rPr>
        <w:footnoteReference w:id="43"/>
      </w:r>
      <w:r>
        <w:t xml:space="preserve"> meaning that a grapheme cannot be subdivided into smaller units which themselves satisfy </w:t>
      </w:r>
      <w:r w:rsidR="00D73C9F">
        <w:t>all other criteria of</w:t>
      </w:r>
      <w:r>
        <w:t xml:space="preserve"> grapheme</w:t>
      </w:r>
      <w:r w:rsidR="00D73C9F">
        <w:t xml:space="preserve"> status</w:t>
      </w:r>
      <w:r>
        <w:t xml:space="preserve">. </w:t>
      </w:r>
      <w:r w:rsidR="00487B08">
        <w:t xml:space="preserve">What this entails is that there is no such thing as a </w:t>
      </w:r>
      <w:r w:rsidR="00487B08">
        <w:lastRenderedPageBreak/>
        <w:t>complex grapheme at any given level of analytic interest</w:t>
      </w:r>
      <w:r w:rsidR="00077FAC">
        <w:t>, and graphemes follow one another in sequence,</w:t>
      </w:r>
      <w:r w:rsidR="000A51CB">
        <w:t xml:space="preserve"> </w:t>
      </w:r>
      <w:r w:rsidR="00077FAC">
        <w:t>even though</w:t>
      </w:r>
      <w:r w:rsidR="000A51CB">
        <w:t xml:space="preserve"> graphemes at different levels may of course overlap</w:t>
      </w:r>
      <w:r w:rsidR="00487B08">
        <w:t>.</w:t>
      </w:r>
      <w:r w:rsidR="000A51CB">
        <w:rPr>
          <w:rStyle w:val="Lbjegyzet-hivatkozs"/>
        </w:rPr>
        <w:footnoteReference w:id="44"/>
      </w:r>
    </w:p>
    <w:p w14:paraId="05915AB4" w14:textId="541A9917" w:rsidR="008B6C92" w:rsidRDefault="008B6C92" w:rsidP="008B6C92">
      <w:pPr>
        <w:pStyle w:val="Cmsor3"/>
      </w:pPr>
      <w:bookmarkStart w:id="74" w:name="_Ref221116952"/>
      <w:bookmarkStart w:id="75" w:name="_Toc221117585"/>
      <w:r>
        <w:t xml:space="preserve">The graphemic status of the </w:t>
      </w:r>
      <w:r w:rsidRPr="008B6C92">
        <w:rPr>
          <w:rStyle w:val="Foreign"/>
        </w:rPr>
        <w:t>akṣara</w:t>
      </w:r>
      <w:bookmarkEnd w:id="74"/>
      <w:bookmarkEnd w:id="75"/>
    </w:p>
    <w:p w14:paraId="0BDBA59D" w14:textId="459E3216" w:rsidR="008B6C92" w:rsidRDefault="008B6C92" w:rsidP="008B6C92">
      <w:pPr>
        <w:pStyle w:val="Cmsor4"/>
      </w:pPr>
      <w:bookmarkStart w:id="76" w:name="_Hlk197676370"/>
      <w:bookmarkStart w:id="77" w:name="_Toc221117586"/>
      <w:bookmarkEnd w:id="57"/>
      <w:bookmarkEnd w:id="58"/>
      <w:r w:rsidRPr="008B6C92">
        <w:t xml:space="preserve">The </w:t>
      </w:r>
      <w:r w:rsidRPr="00E266A7">
        <w:rPr>
          <w:rStyle w:val="Foreign"/>
        </w:rPr>
        <w:t>akṣara</w:t>
      </w:r>
      <w:r>
        <w:t xml:space="preserve"> is </w:t>
      </w:r>
      <w:r>
        <w:t>not a grapheme</w:t>
      </w:r>
      <w:bookmarkEnd w:id="77"/>
    </w:p>
    <w:p w14:paraId="046D273E" w14:textId="64B7E764" w:rsidR="008B6C92" w:rsidRDefault="008B6C92" w:rsidP="008B6C92">
      <w:r>
        <w:t xml:space="preserve">Some discussions of writing systems and Indic palaeography refer to </w:t>
      </w:r>
      <w:proofErr w:type="spellStart"/>
      <w:r>
        <w:rPr>
          <w:rStyle w:val="Foreign"/>
        </w:rPr>
        <w:t>akṣara</w:t>
      </w:r>
      <w:r>
        <w:t>s</w:t>
      </w:r>
      <w:proofErr w:type="spellEnd"/>
      <w:r>
        <w:t xml:space="preserve"> as graphemes. However, </w:t>
      </w:r>
      <w:r>
        <w:rPr>
          <w:rStyle w:val="Foreign"/>
        </w:rPr>
        <w:t>akṣara</w:t>
      </w:r>
      <w:proofErr w:type="spellStart"/>
      <w:r>
        <w:t>s</w:t>
      </w:r>
      <w:proofErr w:type="spellEnd"/>
      <w:r>
        <w:t xml:space="preserve"> such as </w:t>
      </w:r>
      <w:r w:rsidRPr="00F76CA9">
        <w:rPr>
          <w:rStyle w:val="Foreign"/>
        </w:rPr>
        <w:t>ke</w:t>
      </w:r>
      <w:r>
        <w:t xml:space="preserve"> |</w:t>
      </w:r>
      <w:r>
        <w:rPr>
          <w:rFonts w:hint="cs"/>
          <w:cs/>
          <w:lang w:bidi="sa-IN"/>
        </w:rPr>
        <w:t>के</w:t>
      </w:r>
      <w:r>
        <w:t xml:space="preserve">| and </w:t>
      </w:r>
      <w:r w:rsidRPr="00F76CA9">
        <w:rPr>
          <w:rStyle w:val="Foreign"/>
        </w:rPr>
        <w:t>kta</w:t>
      </w:r>
      <w:r>
        <w:t xml:space="preserve"> |</w:t>
      </w:r>
      <w:r>
        <w:rPr>
          <w:rFonts w:hint="cs"/>
          <w:cs/>
        </w:rPr>
        <w:t>क्त</w:t>
      </w:r>
      <w:r w:rsidRPr="00F76CA9">
        <w:t>|</w:t>
      </w:r>
      <w:r>
        <w:t xml:space="preserve"> fail to satisfy our minimality criterion (§</w:t>
      </w:r>
      <w:r>
        <w:fldChar w:fldCharType="begin"/>
      </w:r>
      <w:r>
        <w:instrText xml:space="preserve"> REF _Ref220683665 \r \h </w:instrText>
      </w:r>
      <w:r>
        <w:fldChar w:fldCharType="separate"/>
      </w:r>
      <w:r w:rsidR="00672C6F">
        <w:t>2.3.6</w:t>
      </w:r>
      <w:r>
        <w:fldChar w:fldCharType="end"/>
      </w:r>
      <w:r>
        <w:t xml:space="preserve">):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2022, 130)</w:t>
      </w:r>
      <w:r>
        <w:fldChar w:fldCharType="end"/>
      </w:r>
      <w:r>
        <w:t>. The fact that some of these constituents cannot occur on their own — i.e. that they are graphetically dependent on the primary forms and usually occupy no separate segmental space — has no bearing on their grapheme status in our view (§</w:t>
      </w:r>
      <w:r>
        <w:fldChar w:fldCharType="begin"/>
      </w:r>
      <w:r>
        <w:instrText xml:space="preserve"> REF _Ref199774168 \r \h </w:instrText>
      </w:r>
      <w:r>
        <w:fldChar w:fldCharType="separate"/>
      </w:r>
      <w:r w:rsidR="00672C6F">
        <w:t>2.3.5</w:t>
      </w:r>
      <w:r>
        <w:fldChar w:fldCharType="end"/>
      </w:r>
      <w:r>
        <w:t>).</w:t>
      </w:r>
      <w:bookmarkStart w:id="78" w:name="_Ref198646201"/>
      <w:r w:rsidR="00A50C58">
        <w:t xml:space="preserve"> D</w:t>
      </w:r>
      <w:r w:rsidR="00A50C58">
        <w:t>enying grapheme status to these components would obscure the pivotal difference between aksharic writing systems and syllabographic ones.</w:t>
      </w:r>
      <w:r>
        <w:rPr>
          <w:rStyle w:val="Lbjegyzet-hivatkozs"/>
        </w:rPr>
        <w:footnoteReference w:id="45"/>
      </w:r>
      <w:bookmarkEnd w:id="78"/>
      <w:r>
        <w:t xml:space="preserve"> Requiring graphemes to be segmental and autonomous gives rise to the awkward notion of the ‘sub-grapheme’ occasionally used for the constituents of such </w:t>
      </w:r>
      <w:proofErr w:type="spellStart"/>
      <w:r w:rsidRPr="00AF6CE8">
        <w:rPr>
          <w:rStyle w:val="Foreign"/>
        </w:rPr>
        <w:t>akṣara</w:t>
      </w:r>
      <w:r>
        <w:t>s</w:t>
      </w:r>
      <w:proofErr w:type="spellEnd"/>
      <w:r>
        <w:t>.</w:t>
      </w:r>
      <w:r>
        <w:rPr>
          <w:rStyle w:val="Lbjegyzet-hivatkozs"/>
        </w:rPr>
        <w:footnoteReference w:id="46"/>
      </w:r>
    </w:p>
    <w:p w14:paraId="6A8739A2" w14:textId="40338BF3" w:rsidR="008B6C92" w:rsidRDefault="008B6C92" w:rsidP="008B6C92">
      <w:pPr>
        <w:pStyle w:val="Normlbehzs"/>
      </w:pPr>
      <w:r>
        <w:t>We find it preferable instead to recognise that although graphetic segments normally coincide with graphemes in alphabetic writing systems, this is not universal. We therefore distinguish graphemes from graphetic segments, which we shall call characters (§</w:t>
      </w:r>
      <w:r>
        <w:fldChar w:fldCharType="begin"/>
      </w:r>
      <w:r>
        <w:instrText xml:space="preserve"> REF _Ref220686261 \r \h </w:instrText>
      </w:r>
      <w:r>
        <w:fldChar w:fldCharType="separate"/>
      </w:r>
      <w:r w:rsidR="00672C6F">
        <w:t>2.4.1</w:t>
      </w:r>
      <w:r>
        <w:fldChar w:fldCharType="end"/>
      </w:r>
      <w:r>
        <w:t>) in their emic aspect and glyphs (§</w:t>
      </w:r>
      <w:r w:rsidR="00672C6F">
        <w:fldChar w:fldCharType="begin"/>
      </w:r>
      <w:r w:rsidR="00672C6F">
        <w:instrText xml:space="preserve"> REF _Ref221093746 \r \h </w:instrText>
      </w:r>
      <w:r w:rsidR="00672C6F">
        <w:fldChar w:fldCharType="separate"/>
      </w:r>
      <w:r w:rsidR="00672C6F">
        <w:t>2.4.2</w:t>
      </w:r>
      <w:r w:rsidR="00672C6F">
        <w:fldChar w:fldCharType="end"/>
      </w:r>
      <w:r>
        <w:t>) in their etic instantiations.</w:t>
      </w:r>
    </w:p>
    <w:p w14:paraId="6C75D55A" w14:textId="3933B35D" w:rsidR="008B6C92" w:rsidRDefault="008B6C92" w:rsidP="008B6C92">
      <w:pPr>
        <w:pStyle w:val="Cmsor4"/>
      </w:pPr>
      <w:bookmarkStart w:id="79" w:name="_Toc221117587"/>
      <w:r>
        <w:t>The inherent vowel of</w:t>
      </w:r>
      <w:r w:rsidR="006102A2">
        <w:t xml:space="preserve"> an</w:t>
      </w:r>
      <w:r>
        <w:t xml:space="preserve"> </w:t>
      </w:r>
      <w:r w:rsidR="006102A2">
        <w:rPr>
          <w:rStyle w:val="Foreign"/>
        </w:rPr>
        <w:t>akṣara</w:t>
      </w:r>
      <w:r>
        <w:t xml:space="preserve"> is a grapheme</w:t>
      </w:r>
      <w:bookmarkEnd w:id="79"/>
    </w:p>
    <w:p w14:paraId="5AB1792E" w14:textId="16D48B33" w:rsidR="006102A2" w:rsidRDefault="008B6C92" w:rsidP="008B6C92">
      <w:r>
        <w:t xml:space="preserve">The inherent vowel </w:t>
      </w:r>
      <w:r w:rsidR="006102A2">
        <w:t>(typically, /a/)</w:t>
      </w:r>
      <w:r w:rsidR="006102A2">
        <w:t xml:space="preserve"> </w:t>
      </w:r>
      <w:r>
        <w:t xml:space="preserve">of aksharic systems is </w:t>
      </w:r>
      <w:r w:rsidR="00672C6F">
        <w:t xml:space="preserve">difficult </w:t>
      </w:r>
      <w:r>
        <w:t xml:space="preserve">to interpret in graphemic terms. </w:t>
      </w:r>
      <w:r w:rsidR="00672C6F">
        <w:t>For the purpose of analysis, we consider it best to recognise the inherent vowel as a grapheme</w:t>
      </w:r>
      <w:r w:rsidR="00672C6F">
        <w:t>, and our requirements for the graphic aspects of the grapheme permit this</w:t>
      </w:r>
      <w:r>
        <w:t xml:space="preserve">, since </w:t>
      </w:r>
      <w:r w:rsidR="00672C6F">
        <w:t xml:space="preserve">the inherent vowel’s </w:t>
      </w:r>
      <w:r>
        <w:rPr>
          <w:lang w:bidi="sa-IN"/>
        </w:rPr>
        <w:t xml:space="preserve">presence is unequivocally signified by a graphic feature, namely the presence of an integral consonant-based </w:t>
      </w:r>
      <w:r>
        <w:rPr>
          <w:rStyle w:val="Foreign"/>
        </w:rPr>
        <w:t>akṣara</w:t>
      </w:r>
      <w:r>
        <w:t xml:space="preserve"> without any additional components that would negate that vowel or replace it with a different one.</w:t>
      </w:r>
      <w:r w:rsidR="00672C6F">
        <w:rPr>
          <w:rStyle w:val="Lbjegyzet-hivatkozs"/>
        </w:rPr>
        <w:footnoteReference w:id="47"/>
      </w:r>
    </w:p>
    <w:p w14:paraId="666D02F0" w14:textId="61D8BE0E" w:rsidR="006102A2" w:rsidRDefault="00E00419" w:rsidP="00A87E32">
      <w:pPr>
        <w:pStyle w:val="Normlbehzs"/>
      </w:pPr>
      <w:r>
        <w:t>This position is not normally taken in grapholinguistic circles,</w:t>
      </w:r>
      <w:r>
        <w:rPr>
          <w:rStyle w:val="Lbjegyzet-hivatkozs"/>
        </w:rPr>
        <w:footnoteReference w:id="48"/>
      </w:r>
      <w:r>
        <w:t xml:space="preserve"> but we consider it </w:t>
      </w:r>
      <w:r w:rsidR="006102A2">
        <w:t xml:space="preserve">not only </w:t>
      </w:r>
      <w:r w:rsidR="006102A2">
        <w:t>eminently practical for analytical purposes</w:t>
      </w:r>
      <w:r w:rsidR="006102A2">
        <w:t xml:space="preserve">, but also theoretically </w:t>
      </w:r>
      <w:r>
        <w:t>tenable.</w:t>
      </w:r>
      <w:r>
        <w:t xml:space="preserve"> </w:t>
      </w:r>
      <w:r w:rsidR="006102A2">
        <w:t>On the one hand</w:t>
      </w:r>
      <w:r w:rsidR="00672C6F">
        <w:t xml:space="preserve">, </w:t>
      </w:r>
      <w:r w:rsidR="00BE612E">
        <w:t xml:space="preserve">if </w:t>
      </w:r>
      <w:r w:rsidR="00BE612E">
        <w:t xml:space="preserve">we reject the notion that </w:t>
      </w:r>
      <w:proofErr w:type="spellStart"/>
      <w:r w:rsidR="00BE612E" w:rsidRPr="00BE612E">
        <w:rPr>
          <w:rStyle w:val="Foreign"/>
        </w:rPr>
        <w:t>akṣara</w:t>
      </w:r>
      <w:r w:rsidR="00BE612E">
        <w:t>s</w:t>
      </w:r>
      <w:proofErr w:type="spellEnd"/>
      <w:r w:rsidR="00BE612E">
        <w:t xml:space="preserve"> involving the inherent vowel are syllabographic in nature, then awarding grapheme status to the graphic feature definable as “a consonant-based glyph has no vowel marker” seems to be the only possible solution.</w:t>
      </w:r>
      <w:r w:rsidR="00BE612E">
        <w:t xml:space="preserve"> On the other hand, </w:t>
      </w:r>
      <w:r w:rsidR="00672C6F">
        <w:t>w</w:t>
      </w:r>
      <w:r w:rsidR="00672C6F">
        <w:t xml:space="preserve">e deem </w:t>
      </w:r>
      <w:r w:rsidR="00BE612E">
        <w:t>this characteristic</w:t>
      </w:r>
      <w:r>
        <w:t xml:space="preserve"> </w:t>
      </w:r>
      <w:r w:rsidR="00672C6F">
        <w:t xml:space="preserve">to be </w:t>
      </w:r>
      <w:r w:rsidR="006102A2">
        <w:t>a</w:t>
      </w:r>
      <w:r w:rsidR="00672C6F">
        <w:t xml:space="preserve"> key difference between aksharic systems and abjads. A consonantal grapheme in an abjad can normally signify either the consonant alone or the consonant and an unspecified vowel, so whether a vowel is present </w:t>
      </w:r>
      <w:r w:rsidR="00672C6F">
        <w:t xml:space="preserve">(and if yes, then which vowel) </w:t>
      </w:r>
      <w:r w:rsidR="00672C6F">
        <w:t>can only be determined by referring to other modules of the language system</w:t>
      </w:r>
      <w:r w:rsidR="006102A2">
        <w:t xml:space="preserve"> (in particular, the lexicon)</w:t>
      </w:r>
      <w:r>
        <w:t xml:space="preserve">, whereas in an </w:t>
      </w:r>
      <w:r w:rsidR="00672C6F">
        <w:t>aksharic system, the writing alone is sufficient for determining whether the default vowel is present or not.</w:t>
      </w:r>
      <w:r w:rsidR="00BE612E">
        <w:t xml:space="preserve"> </w:t>
      </w:r>
    </w:p>
    <w:p w14:paraId="2D9ABE56" w14:textId="103CF276" w:rsidR="00E75253" w:rsidRDefault="00B85FE8">
      <w:pPr>
        <w:pStyle w:val="Cmsor2"/>
        <w:rPr>
          <w:lang w:bidi="sa-IN"/>
        </w:rPr>
      </w:pPr>
      <w:bookmarkStart w:id="80" w:name="_Toc221117588"/>
      <w:r>
        <w:rPr>
          <w:lang w:bidi="sa-IN"/>
        </w:rPr>
        <w:lastRenderedPageBreak/>
        <w:t>Graphetic</w:t>
      </w:r>
      <w:r w:rsidR="006C3E6A">
        <w:rPr>
          <w:lang w:bidi="sa-IN"/>
        </w:rPr>
        <w:t xml:space="preserve"> complications</w:t>
      </w:r>
      <w:bookmarkEnd w:id="80"/>
    </w:p>
    <w:p w14:paraId="094B5956" w14:textId="16B07674" w:rsidR="00236C68" w:rsidRDefault="00053AFD">
      <w:pPr>
        <w:rPr>
          <w:lang w:bidi="sa-IN"/>
        </w:rPr>
      </w:pPr>
      <w:r>
        <w:rPr>
          <w:lang w:bidi="sa-IN"/>
        </w:rPr>
        <w:t xml:space="preserve">Having arrived at a concept of the grapheme that appears to be feasible in general and practicable for our purposes, we now need to investigate the status of salient graphic entities which are not graphemes by our definition. As </w:t>
      </w:r>
      <w:r w:rsidR="00236C68">
        <w:rPr>
          <w:lang w:bidi="sa-IN"/>
        </w:rPr>
        <w:t xml:space="preserve">illustrated in </w:t>
      </w:r>
      <w:r w:rsidR="00236C68">
        <w:rPr>
          <w:lang w:bidi="sa-IN"/>
        </w:rPr>
        <w:fldChar w:fldCharType="begin"/>
      </w:r>
      <w:r w:rsidR="00236C68">
        <w:rPr>
          <w:lang w:bidi="sa-IN"/>
        </w:rPr>
        <w:instrText xml:space="preserve"> REF _Ref220942682 \h </w:instrText>
      </w:r>
      <w:r w:rsidR="00236C68">
        <w:rPr>
          <w:lang w:bidi="sa-IN"/>
        </w:rPr>
      </w:r>
      <w:r w:rsidR="00236C68">
        <w:rPr>
          <w:lang w:bidi="sa-IN"/>
        </w:rPr>
        <w:fldChar w:fldCharType="separate"/>
      </w:r>
      <w:r w:rsidR="00672C6F">
        <w:t xml:space="preserve">Figure </w:t>
      </w:r>
      <w:r w:rsidR="00672C6F">
        <w:rPr>
          <w:noProof/>
        </w:rPr>
        <w:t>2.4</w:t>
      </w:r>
      <w:r w:rsidR="00672C6F">
        <w:t>.</w:t>
      </w:r>
      <w:r w:rsidR="00672C6F">
        <w:rPr>
          <w:noProof/>
        </w:rPr>
        <w:t>A</w:t>
      </w:r>
      <w:r w:rsidR="00236C68">
        <w:rPr>
          <w:lang w:bidi="sa-IN"/>
        </w:rPr>
        <w:fldChar w:fldCharType="end"/>
      </w:r>
      <w:r w:rsidR="00236C68">
        <w:rPr>
          <w:lang w:bidi="sa-IN"/>
        </w:rPr>
        <w:t xml:space="preserve">, a </w:t>
      </w:r>
      <w:r w:rsidR="00236C68" w:rsidRPr="00236C68">
        <w:rPr>
          <w:b/>
          <w:bCs/>
          <w:lang w:bidi="sa-IN"/>
        </w:rPr>
        <w:t>glyph</w:t>
      </w:r>
      <w:r w:rsidR="00236C68">
        <w:rPr>
          <w:lang w:bidi="sa-IN"/>
        </w:rPr>
        <w:t xml:space="preserve"> is a discrete and autonomous graphetic unit, whose graphemic counterpart we call a </w:t>
      </w:r>
      <w:r w:rsidR="00236C68" w:rsidRPr="00236C68">
        <w:rPr>
          <w:b/>
          <w:bCs/>
          <w:lang w:bidi="sa-IN"/>
        </w:rPr>
        <w:t>character</w:t>
      </w:r>
      <w:r w:rsidR="00236C68">
        <w:rPr>
          <w:lang w:bidi="sa-IN"/>
        </w:rPr>
        <w:t xml:space="preserve">. Glyphs may consist of one or more graphs and characters may consist of one or more graphemes; in the latter case, we refer to the individual entities as </w:t>
      </w:r>
      <w:r w:rsidR="00236C68" w:rsidRPr="00236C68">
        <w:rPr>
          <w:b/>
          <w:bCs/>
          <w:lang w:bidi="sa-IN"/>
        </w:rPr>
        <w:t>components</w:t>
      </w:r>
      <w:r w:rsidR="00236C68">
        <w:rPr>
          <w:lang w:bidi="sa-IN"/>
        </w:rPr>
        <w:t xml:space="preserve">. On the purely graphetic level, each graph is made up of one or more graphic </w:t>
      </w:r>
      <w:r w:rsidR="00236C68" w:rsidRPr="00236C68">
        <w:rPr>
          <w:b/>
          <w:bCs/>
          <w:lang w:bidi="sa-IN"/>
        </w:rPr>
        <w:t>elements</w:t>
      </w:r>
      <w:r w:rsidR="00236C68">
        <w:rPr>
          <w:lang w:bidi="sa-IN"/>
        </w:rPr>
        <w:t>, which are in themselves “meaningless,” i.e. they do not have a graphemic counterpart.</w:t>
      </w:r>
    </w:p>
    <w:p w14:paraId="2484AC4E" w14:textId="54DCE7B1" w:rsidR="00E75253" w:rsidRDefault="00A74C49" w:rsidP="00A74C49">
      <w:pPr>
        <w:pStyle w:val="Normlbehzs"/>
      </w:pPr>
      <w:r>
        <w:rPr>
          <w:lang w:bidi="sa-IN"/>
        </w:rPr>
        <w:t xml:space="preserve">The following subsections elaborate these concepts. </w:t>
      </w:r>
      <w:r w:rsidR="007F11A2">
        <w:rPr>
          <w:lang w:bidi="sa-IN"/>
        </w:rPr>
        <w:t xml:space="preserve">Some of the terms and definitions we advance </w:t>
      </w:r>
      <w:r>
        <w:rPr>
          <w:lang w:bidi="sa-IN"/>
        </w:rPr>
        <w:t xml:space="preserve">here </w:t>
      </w:r>
      <w:r w:rsidR="007F11A2">
        <w:rPr>
          <w:lang w:bidi="sa-IN"/>
        </w:rPr>
        <w:t xml:space="preserve">may not be </w:t>
      </w:r>
      <w:r w:rsidR="007F11A2">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EE361D" w14:paraId="7C4499CC" w14:textId="30879F57" w:rsidTr="00BC5DD8">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5DF88E04" w14:textId="02C33CFA" w:rsidR="00EE361D" w:rsidRDefault="00EE361D" w:rsidP="00EE361D">
            <w:pPr>
              <w:pStyle w:val="Kpalrs"/>
            </w:pPr>
            <w:bookmarkStart w:id="81" w:name="_Ref220942682"/>
            <w:r>
              <w:t xml:space="preserve">Figure </w:t>
            </w:r>
            <w:r>
              <w:fldChar w:fldCharType="begin"/>
            </w:r>
            <w:r>
              <w:instrText xml:space="preserve"> STYLEREF 2 \s </w:instrText>
            </w:r>
            <w:r>
              <w:fldChar w:fldCharType="separate"/>
            </w:r>
            <w:r w:rsidR="00672C6F">
              <w:rPr>
                <w:noProof/>
              </w:rPr>
              <w:t>2.4</w:t>
            </w:r>
            <w:r>
              <w:rPr>
                <w:noProof/>
              </w:rPr>
              <w:fldChar w:fldCharType="end"/>
            </w:r>
            <w:r>
              <w:t>.</w:t>
            </w:r>
            <w:r>
              <w:fldChar w:fldCharType="begin"/>
            </w:r>
            <w:r>
              <w:instrText xml:space="preserve"> SEQ Figure \* ALPHABETIC \s 2 </w:instrText>
            </w:r>
            <w:r>
              <w:fldChar w:fldCharType="separate"/>
            </w:r>
            <w:r w:rsidR="00672C6F">
              <w:rPr>
                <w:noProof/>
              </w:rPr>
              <w:t>A</w:t>
            </w:r>
            <w:r>
              <w:rPr>
                <w:noProof/>
              </w:rPr>
              <w:fldChar w:fldCharType="end"/>
            </w:r>
            <w:bookmarkEnd w:id="81"/>
            <w:r>
              <w:t>. Graphetic entities</w:t>
            </w:r>
            <w:r w:rsidR="00A74C49">
              <w:t xml:space="preserve"> in the Devanagari glyph |</w:t>
            </w:r>
            <w:proofErr w:type="spellStart"/>
            <w:r w:rsidR="00A74C49">
              <w:t>klau</w:t>
            </w:r>
            <w:proofErr w:type="spellEnd"/>
            <w:r w:rsidR="00A74C49">
              <w:t>|</w:t>
            </w:r>
          </w:p>
        </w:tc>
      </w:tr>
      <w:tr w:rsidR="00EE361D" w14:paraId="6A29D690" w14:textId="77777777" w:rsidTr="00236C68">
        <w:tc>
          <w:tcPr>
            <w:tcW w:w="2268" w:type="dxa"/>
            <w:gridSpan w:val="2"/>
            <w:shd w:val="clear" w:color="auto" w:fill="F0F7D7"/>
            <w:vAlign w:val="center"/>
          </w:tcPr>
          <w:p w14:paraId="1A202589" w14:textId="02223E02" w:rsidR="00EE361D" w:rsidRDefault="00EE361D" w:rsidP="00F53707">
            <w:pPr>
              <w:keepNext/>
              <w:jc w:val="center"/>
            </w:pPr>
            <w:r>
              <w:t>graphemic comp.</w:t>
            </w:r>
          </w:p>
        </w:tc>
        <w:tc>
          <w:tcPr>
            <w:tcW w:w="7371" w:type="dxa"/>
            <w:gridSpan w:val="3"/>
            <w:shd w:val="clear" w:color="auto" w:fill="F0F7D7"/>
            <w:vAlign w:val="center"/>
          </w:tcPr>
          <w:p w14:paraId="6016EA5D" w14:textId="153958D7" w:rsidR="00EE361D" w:rsidRDefault="00EE361D" w:rsidP="00F53707">
            <w:pPr>
              <w:keepNext/>
              <w:jc w:val="center"/>
            </w:pPr>
            <w:r>
              <w:t>graphetic composition</w:t>
            </w:r>
          </w:p>
        </w:tc>
      </w:tr>
      <w:tr w:rsidR="005C3BF1" w14:paraId="3F3B68AC" w14:textId="236D1F40" w:rsidTr="00236C68">
        <w:tc>
          <w:tcPr>
            <w:tcW w:w="1134" w:type="dxa"/>
            <w:vAlign w:val="center"/>
          </w:tcPr>
          <w:p w14:paraId="2BD5275F" w14:textId="47878300" w:rsidR="005C3BF1" w:rsidRPr="00EE361D" w:rsidRDefault="005C3BF1" w:rsidP="00F53707">
            <w:pPr>
              <w:keepNext/>
              <w:jc w:val="center"/>
              <w:rPr>
                <w:color w:val="92D050"/>
              </w:rPr>
            </w:pPr>
            <w:r w:rsidRPr="00EE361D">
              <w:rPr>
                <w:color w:val="92D050"/>
              </w:rPr>
              <w:t>gr</w:t>
            </w:r>
            <w:r w:rsidR="00F53707" w:rsidRPr="00EE361D">
              <w:rPr>
                <w:color w:val="92D050"/>
              </w:rPr>
              <w:t>a</w:t>
            </w:r>
            <w:r w:rsidRPr="00EE361D">
              <w:rPr>
                <w:color w:val="92D050"/>
              </w:rPr>
              <w:t>ph</w:t>
            </w:r>
            <w:r w:rsidR="00F53707" w:rsidRPr="00EE361D">
              <w:rPr>
                <w:color w:val="92D050"/>
              </w:rPr>
              <w:t>e</w:t>
            </w:r>
            <w:r w:rsidRPr="00EE361D">
              <w:rPr>
                <w:color w:val="92D050"/>
              </w:rPr>
              <w:t>m</w:t>
            </w:r>
            <w:r w:rsidR="00F53707" w:rsidRPr="00EE361D">
              <w:rPr>
                <w:color w:val="92D050"/>
              </w:rPr>
              <w:t>e</w:t>
            </w:r>
          </w:p>
        </w:tc>
        <w:tc>
          <w:tcPr>
            <w:tcW w:w="1134" w:type="dxa"/>
            <w:vAlign w:val="center"/>
          </w:tcPr>
          <w:p w14:paraId="6118E50F" w14:textId="4B3BE73B" w:rsidR="005C3BF1" w:rsidRDefault="005C3BF1" w:rsidP="00F53707">
            <w:pPr>
              <w:keepNext/>
              <w:jc w:val="center"/>
            </w:pPr>
            <w:r w:rsidRPr="00EE361D">
              <w:rPr>
                <w:color w:val="3333FF"/>
              </w:rPr>
              <w:t>character</w:t>
            </w:r>
          </w:p>
        </w:tc>
        <w:tc>
          <w:tcPr>
            <w:tcW w:w="5103" w:type="dxa"/>
            <w:shd w:val="clear" w:color="auto" w:fill="3333FF"/>
            <w:vAlign w:val="center"/>
          </w:tcPr>
          <w:p w14:paraId="6ECD1B05" w14:textId="64F807D4" w:rsidR="005C3BF1" w:rsidRDefault="005C3BF1" w:rsidP="00F53707">
            <w:pPr>
              <w:keepNext/>
              <w:jc w:val="center"/>
            </w:pPr>
            <w:r w:rsidRPr="00236C68">
              <w:rPr>
                <w:color w:val="FFFFFF" w:themeColor="background1"/>
              </w:rPr>
              <w:t>glyph</w:t>
            </w:r>
            <w:r w:rsidR="00A74C49">
              <w:rPr>
                <w:color w:val="FFFFFF" w:themeColor="background1"/>
              </w:rPr>
              <w:t xml:space="preserve"> |</w:t>
            </w:r>
            <w:proofErr w:type="spellStart"/>
            <w:r w:rsidR="00A74C49">
              <w:rPr>
                <w:color w:val="FFFFFF" w:themeColor="background1"/>
              </w:rPr>
              <w:t>klau</w:t>
            </w:r>
            <w:proofErr w:type="spellEnd"/>
            <w:r w:rsidR="00A74C49">
              <w:rPr>
                <w:color w:val="FFFFFF" w:themeColor="background1"/>
              </w:rPr>
              <w:t>|</w:t>
            </w:r>
          </w:p>
        </w:tc>
        <w:tc>
          <w:tcPr>
            <w:tcW w:w="1134" w:type="dxa"/>
            <w:shd w:val="clear" w:color="auto" w:fill="66FF66"/>
            <w:vAlign w:val="center"/>
          </w:tcPr>
          <w:p w14:paraId="0CB29775" w14:textId="5EE15386" w:rsidR="005C3BF1" w:rsidRDefault="00236C68" w:rsidP="00F53707">
            <w:pPr>
              <w:keepNext/>
              <w:jc w:val="center"/>
            </w:pPr>
            <w:r>
              <w:t>graph</w:t>
            </w:r>
          </w:p>
        </w:tc>
        <w:tc>
          <w:tcPr>
            <w:tcW w:w="1134" w:type="dxa"/>
            <w:shd w:val="clear" w:color="auto" w:fill="FFFF66"/>
            <w:vAlign w:val="center"/>
          </w:tcPr>
          <w:p w14:paraId="2C548E07" w14:textId="0914D1AA" w:rsidR="005C3BF1" w:rsidRDefault="00F53707" w:rsidP="00F53707">
            <w:pPr>
              <w:keepNext/>
              <w:jc w:val="center"/>
            </w:pPr>
            <w:r>
              <w:t>element</w:t>
            </w:r>
          </w:p>
        </w:tc>
      </w:tr>
      <w:tr w:rsidR="00F53707" w14:paraId="655652A3" w14:textId="42D969BA" w:rsidTr="00EE361D">
        <w:trPr>
          <w:trHeight w:hRule="exact" w:val="340"/>
        </w:trPr>
        <w:tc>
          <w:tcPr>
            <w:tcW w:w="1134" w:type="dxa"/>
            <w:vMerge w:val="restart"/>
            <w:vAlign w:val="center"/>
          </w:tcPr>
          <w:p w14:paraId="571A50DF" w14:textId="7DF7FC95" w:rsidR="00F53707" w:rsidRPr="00EE361D" w:rsidRDefault="00F53707" w:rsidP="00F53707">
            <w:pPr>
              <w:keepNext/>
              <w:jc w:val="center"/>
              <w:rPr>
                <w:color w:val="92D050"/>
              </w:rPr>
            </w:pPr>
            <w:r w:rsidRPr="00EE361D">
              <w:rPr>
                <w:color w:val="92D050"/>
              </w:rPr>
              <w:t>&lt;k&gt;</w:t>
            </w:r>
          </w:p>
        </w:tc>
        <w:tc>
          <w:tcPr>
            <w:tcW w:w="1134" w:type="dxa"/>
            <w:vMerge w:val="restart"/>
            <w:vAlign w:val="center"/>
          </w:tcPr>
          <w:p w14:paraId="267C43D5" w14:textId="5422A3C4" w:rsidR="00F53707" w:rsidRPr="00EE361D" w:rsidRDefault="00F53707" w:rsidP="00F53707">
            <w:pPr>
              <w:keepNext/>
              <w:jc w:val="center"/>
              <w:rPr>
                <w:color w:val="3333FF"/>
              </w:rPr>
            </w:pPr>
            <w:r w:rsidRPr="00EE361D">
              <w:rPr>
                <w:color w:val="3333FF"/>
              </w:rPr>
              <w:t>&lt;</w:t>
            </w:r>
            <w:proofErr w:type="spellStart"/>
            <w:r w:rsidRPr="00EE361D">
              <w:rPr>
                <w:color w:val="3333FF"/>
              </w:rPr>
              <w:t>klau</w:t>
            </w:r>
            <w:proofErr w:type="spellEnd"/>
            <w:r w:rsidRPr="00EE361D">
              <w:rPr>
                <w:color w:val="3333FF"/>
              </w:rPr>
              <w:t>&gt;</w:t>
            </w:r>
          </w:p>
        </w:tc>
        <w:tc>
          <w:tcPr>
            <w:tcW w:w="5103" w:type="dxa"/>
            <w:vMerge w:val="restart"/>
            <w:vAlign w:val="bottom"/>
          </w:tcPr>
          <w:p w14:paraId="652B5896" w14:textId="6D712BD5" w:rsidR="00F53707" w:rsidRDefault="00EE361D" w:rsidP="00EE361D">
            <w:pPr>
              <w:keepNext/>
              <w:jc w:val="center"/>
            </w:pPr>
            <w:r>
              <w:rPr>
                <w:noProof/>
              </w:rPr>
              <w:drawing>
                <wp:inline distT="0" distB="0" distL="0" distR="0" wp14:anchorId="62A5BF94" wp14:editId="385A95BD">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6C2AB249" w14:textId="44EBDDF6" w:rsidR="00F53707" w:rsidRDefault="00F53707" w:rsidP="00F53707">
            <w:pPr>
              <w:keepNext/>
              <w:jc w:val="center"/>
            </w:pPr>
            <w:r>
              <w:t>1</w:t>
            </w:r>
            <w:r w:rsidR="00A2407D">
              <w:t xml:space="preserve"> |k|</w:t>
            </w:r>
          </w:p>
        </w:tc>
        <w:tc>
          <w:tcPr>
            <w:tcW w:w="1134" w:type="dxa"/>
            <w:shd w:val="clear" w:color="auto" w:fill="FFFF66"/>
            <w:vAlign w:val="center"/>
          </w:tcPr>
          <w:p w14:paraId="29B9CD7A" w14:textId="5CB9DE1F" w:rsidR="00F53707" w:rsidRDefault="00F53707" w:rsidP="00F53707">
            <w:pPr>
              <w:keepNext/>
              <w:jc w:val="center"/>
            </w:pPr>
            <w:r>
              <w:t>A</w:t>
            </w:r>
          </w:p>
        </w:tc>
      </w:tr>
      <w:tr w:rsidR="00F53707" w14:paraId="5C239938" w14:textId="77777777" w:rsidTr="00EE361D">
        <w:trPr>
          <w:trHeight w:hRule="exact" w:val="340"/>
        </w:trPr>
        <w:tc>
          <w:tcPr>
            <w:tcW w:w="1134" w:type="dxa"/>
            <w:vMerge/>
            <w:vAlign w:val="center"/>
          </w:tcPr>
          <w:p w14:paraId="5A9BF78E" w14:textId="77777777" w:rsidR="00F53707" w:rsidRPr="00EE361D" w:rsidRDefault="00F53707" w:rsidP="00F53707">
            <w:pPr>
              <w:keepNext/>
              <w:jc w:val="center"/>
              <w:rPr>
                <w:color w:val="92D050"/>
              </w:rPr>
            </w:pPr>
          </w:p>
        </w:tc>
        <w:tc>
          <w:tcPr>
            <w:tcW w:w="1134" w:type="dxa"/>
            <w:vMerge/>
            <w:vAlign w:val="center"/>
          </w:tcPr>
          <w:p w14:paraId="0E2EC998" w14:textId="77777777" w:rsidR="00F53707" w:rsidRDefault="00F53707" w:rsidP="00F53707">
            <w:pPr>
              <w:keepNext/>
              <w:jc w:val="center"/>
            </w:pPr>
          </w:p>
        </w:tc>
        <w:tc>
          <w:tcPr>
            <w:tcW w:w="5103" w:type="dxa"/>
            <w:vMerge/>
            <w:vAlign w:val="center"/>
          </w:tcPr>
          <w:p w14:paraId="31DEDB21" w14:textId="0843054B" w:rsidR="00F53707" w:rsidRDefault="00F53707" w:rsidP="00F53707">
            <w:pPr>
              <w:keepNext/>
              <w:jc w:val="center"/>
            </w:pPr>
          </w:p>
        </w:tc>
        <w:tc>
          <w:tcPr>
            <w:tcW w:w="1134" w:type="dxa"/>
            <w:vMerge/>
            <w:shd w:val="clear" w:color="auto" w:fill="66FF66"/>
            <w:vAlign w:val="center"/>
          </w:tcPr>
          <w:p w14:paraId="2971288F" w14:textId="20D19714" w:rsidR="00F53707" w:rsidRDefault="00F53707" w:rsidP="00F53707">
            <w:pPr>
              <w:keepNext/>
              <w:jc w:val="center"/>
            </w:pPr>
          </w:p>
        </w:tc>
        <w:tc>
          <w:tcPr>
            <w:tcW w:w="1134" w:type="dxa"/>
            <w:shd w:val="clear" w:color="auto" w:fill="FFFF66"/>
            <w:vAlign w:val="center"/>
          </w:tcPr>
          <w:p w14:paraId="78D9F1F1" w14:textId="618B30DD" w:rsidR="00F53707" w:rsidRDefault="00F53707" w:rsidP="00F53707">
            <w:pPr>
              <w:keepNext/>
              <w:jc w:val="center"/>
            </w:pPr>
            <w:r>
              <w:t>B</w:t>
            </w:r>
          </w:p>
        </w:tc>
      </w:tr>
      <w:tr w:rsidR="00F53707" w14:paraId="7F4B566A" w14:textId="77777777" w:rsidTr="00EE361D">
        <w:trPr>
          <w:trHeight w:hRule="exact" w:val="340"/>
        </w:trPr>
        <w:tc>
          <w:tcPr>
            <w:tcW w:w="1134" w:type="dxa"/>
            <w:vMerge/>
            <w:vAlign w:val="center"/>
          </w:tcPr>
          <w:p w14:paraId="1BAEC276" w14:textId="77777777" w:rsidR="00F53707" w:rsidRPr="00EE361D" w:rsidRDefault="00F53707" w:rsidP="00F53707">
            <w:pPr>
              <w:keepNext/>
              <w:jc w:val="center"/>
              <w:rPr>
                <w:color w:val="92D050"/>
              </w:rPr>
            </w:pPr>
          </w:p>
        </w:tc>
        <w:tc>
          <w:tcPr>
            <w:tcW w:w="1134" w:type="dxa"/>
            <w:vMerge/>
            <w:vAlign w:val="center"/>
          </w:tcPr>
          <w:p w14:paraId="5E78AAA5" w14:textId="77777777" w:rsidR="00F53707" w:rsidRDefault="00F53707" w:rsidP="00F53707">
            <w:pPr>
              <w:keepNext/>
              <w:jc w:val="center"/>
            </w:pPr>
          </w:p>
        </w:tc>
        <w:tc>
          <w:tcPr>
            <w:tcW w:w="5103" w:type="dxa"/>
            <w:vMerge/>
            <w:vAlign w:val="center"/>
          </w:tcPr>
          <w:p w14:paraId="4D4135AE" w14:textId="33F87A4D" w:rsidR="00F53707" w:rsidRDefault="00F53707" w:rsidP="00F53707">
            <w:pPr>
              <w:keepNext/>
              <w:jc w:val="center"/>
            </w:pPr>
          </w:p>
        </w:tc>
        <w:tc>
          <w:tcPr>
            <w:tcW w:w="1134" w:type="dxa"/>
            <w:vMerge/>
            <w:shd w:val="clear" w:color="auto" w:fill="66FF66"/>
            <w:vAlign w:val="center"/>
          </w:tcPr>
          <w:p w14:paraId="14A39232" w14:textId="7047C431" w:rsidR="00F53707" w:rsidRDefault="00F53707" w:rsidP="00F53707">
            <w:pPr>
              <w:keepNext/>
              <w:jc w:val="center"/>
            </w:pPr>
          </w:p>
        </w:tc>
        <w:tc>
          <w:tcPr>
            <w:tcW w:w="1134" w:type="dxa"/>
            <w:shd w:val="clear" w:color="auto" w:fill="FFFF66"/>
            <w:vAlign w:val="center"/>
          </w:tcPr>
          <w:p w14:paraId="548EA48B" w14:textId="083F0C42" w:rsidR="00F53707" w:rsidRDefault="00F53707" w:rsidP="00F53707">
            <w:pPr>
              <w:keepNext/>
              <w:jc w:val="center"/>
            </w:pPr>
            <w:r>
              <w:t>C</w:t>
            </w:r>
          </w:p>
        </w:tc>
      </w:tr>
      <w:tr w:rsidR="00F53707" w14:paraId="210C49D8" w14:textId="77777777" w:rsidTr="00EE361D">
        <w:trPr>
          <w:trHeight w:hRule="exact" w:val="340"/>
        </w:trPr>
        <w:tc>
          <w:tcPr>
            <w:tcW w:w="1134" w:type="dxa"/>
            <w:vMerge/>
            <w:vAlign w:val="center"/>
          </w:tcPr>
          <w:p w14:paraId="77426C16" w14:textId="77777777" w:rsidR="00F53707" w:rsidRPr="00EE361D" w:rsidRDefault="00F53707" w:rsidP="00F53707">
            <w:pPr>
              <w:keepNext/>
              <w:jc w:val="center"/>
              <w:rPr>
                <w:color w:val="92D050"/>
              </w:rPr>
            </w:pPr>
          </w:p>
        </w:tc>
        <w:tc>
          <w:tcPr>
            <w:tcW w:w="1134" w:type="dxa"/>
            <w:vMerge/>
            <w:vAlign w:val="center"/>
          </w:tcPr>
          <w:p w14:paraId="280A3B7B" w14:textId="77777777" w:rsidR="00F53707" w:rsidRDefault="00F53707" w:rsidP="00F53707">
            <w:pPr>
              <w:keepNext/>
              <w:jc w:val="center"/>
            </w:pPr>
          </w:p>
        </w:tc>
        <w:tc>
          <w:tcPr>
            <w:tcW w:w="5103" w:type="dxa"/>
            <w:vMerge/>
            <w:vAlign w:val="center"/>
          </w:tcPr>
          <w:p w14:paraId="291109ED" w14:textId="56377181" w:rsidR="00F53707" w:rsidRDefault="00F53707" w:rsidP="00F53707">
            <w:pPr>
              <w:keepNext/>
              <w:jc w:val="center"/>
            </w:pPr>
          </w:p>
        </w:tc>
        <w:tc>
          <w:tcPr>
            <w:tcW w:w="1134" w:type="dxa"/>
            <w:vMerge/>
            <w:shd w:val="clear" w:color="auto" w:fill="66FF66"/>
            <w:vAlign w:val="center"/>
          </w:tcPr>
          <w:p w14:paraId="317ECF68" w14:textId="56E6F02D" w:rsidR="00F53707" w:rsidRDefault="00F53707" w:rsidP="00F53707">
            <w:pPr>
              <w:keepNext/>
              <w:jc w:val="center"/>
            </w:pPr>
          </w:p>
        </w:tc>
        <w:tc>
          <w:tcPr>
            <w:tcW w:w="1134" w:type="dxa"/>
            <w:shd w:val="clear" w:color="auto" w:fill="FFFF66"/>
            <w:vAlign w:val="center"/>
          </w:tcPr>
          <w:p w14:paraId="15EF869F" w14:textId="75C5FB3E" w:rsidR="00F53707" w:rsidRDefault="00F53707" w:rsidP="00F53707">
            <w:pPr>
              <w:keepNext/>
              <w:jc w:val="center"/>
            </w:pPr>
            <w:r>
              <w:t>D</w:t>
            </w:r>
          </w:p>
        </w:tc>
      </w:tr>
      <w:tr w:rsidR="00F53707" w14:paraId="6D557F6F" w14:textId="580C910B" w:rsidTr="00EE361D">
        <w:trPr>
          <w:trHeight w:hRule="exact" w:val="340"/>
        </w:trPr>
        <w:tc>
          <w:tcPr>
            <w:tcW w:w="1134" w:type="dxa"/>
            <w:vMerge w:val="restart"/>
            <w:vAlign w:val="center"/>
          </w:tcPr>
          <w:p w14:paraId="1A700BD4" w14:textId="2DA1ECEC" w:rsidR="00F53707" w:rsidRPr="00EE361D" w:rsidRDefault="00F53707" w:rsidP="00F53707">
            <w:pPr>
              <w:keepNext/>
              <w:jc w:val="center"/>
              <w:rPr>
                <w:color w:val="92D050"/>
              </w:rPr>
            </w:pPr>
            <w:r w:rsidRPr="00EE361D">
              <w:rPr>
                <w:color w:val="92D050"/>
              </w:rPr>
              <w:t>&lt;l&gt;</w:t>
            </w:r>
          </w:p>
        </w:tc>
        <w:tc>
          <w:tcPr>
            <w:tcW w:w="1134" w:type="dxa"/>
            <w:vMerge/>
            <w:vAlign w:val="center"/>
          </w:tcPr>
          <w:p w14:paraId="186A1388" w14:textId="77777777" w:rsidR="00F53707" w:rsidRDefault="00F53707" w:rsidP="00F53707">
            <w:pPr>
              <w:keepNext/>
              <w:jc w:val="center"/>
            </w:pPr>
          </w:p>
        </w:tc>
        <w:tc>
          <w:tcPr>
            <w:tcW w:w="5103" w:type="dxa"/>
            <w:vMerge/>
            <w:vAlign w:val="center"/>
          </w:tcPr>
          <w:p w14:paraId="3BAD33F9" w14:textId="2B989A74" w:rsidR="00F53707" w:rsidRDefault="00F53707" w:rsidP="00F53707">
            <w:pPr>
              <w:keepNext/>
              <w:jc w:val="center"/>
            </w:pPr>
          </w:p>
        </w:tc>
        <w:tc>
          <w:tcPr>
            <w:tcW w:w="1134" w:type="dxa"/>
            <w:vMerge w:val="restart"/>
            <w:shd w:val="clear" w:color="auto" w:fill="66FF66"/>
            <w:vAlign w:val="center"/>
          </w:tcPr>
          <w:p w14:paraId="3E8A9E10" w14:textId="4D78D13A" w:rsidR="00F53707" w:rsidRDefault="00F53707" w:rsidP="00F53707">
            <w:pPr>
              <w:keepNext/>
              <w:jc w:val="center"/>
            </w:pPr>
            <w:r>
              <w:t>2</w:t>
            </w:r>
            <w:r w:rsidR="00A2407D">
              <w:t xml:space="preserve"> |l|</w:t>
            </w:r>
          </w:p>
        </w:tc>
        <w:tc>
          <w:tcPr>
            <w:tcW w:w="1134" w:type="dxa"/>
            <w:shd w:val="clear" w:color="auto" w:fill="FFFF66"/>
            <w:vAlign w:val="center"/>
          </w:tcPr>
          <w:p w14:paraId="75253706" w14:textId="47446D5D" w:rsidR="00F53707" w:rsidRDefault="00F53707" w:rsidP="00F53707">
            <w:pPr>
              <w:keepNext/>
              <w:jc w:val="center"/>
            </w:pPr>
            <w:r>
              <w:t>E</w:t>
            </w:r>
          </w:p>
        </w:tc>
      </w:tr>
      <w:tr w:rsidR="00F53707" w14:paraId="294905BF" w14:textId="77777777" w:rsidTr="00EE361D">
        <w:trPr>
          <w:trHeight w:hRule="exact" w:val="340"/>
        </w:trPr>
        <w:tc>
          <w:tcPr>
            <w:tcW w:w="1134" w:type="dxa"/>
            <w:vMerge/>
            <w:vAlign w:val="center"/>
          </w:tcPr>
          <w:p w14:paraId="47481F3E" w14:textId="77777777" w:rsidR="00F53707" w:rsidRPr="00EE361D" w:rsidRDefault="00F53707" w:rsidP="00F53707">
            <w:pPr>
              <w:keepNext/>
              <w:jc w:val="center"/>
              <w:rPr>
                <w:color w:val="92D050"/>
              </w:rPr>
            </w:pPr>
          </w:p>
        </w:tc>
        <w:tc>
          <w:tcPr>
            <w:tcW w:w="1134" w:type="dxa"/>
            <w:vMerge/>
            <w:vAlign w:val="center"/>
          </w:tcPr>
          <w:p w14:paraId="0B51F28C" w14:textId="77777777" w:rsidR="00F53707" w:rsidRDefault="00F53707" w:rsidP="00F53707">
            <w:pPr>
              <w:keepNext/>
              <w:jc w:val="center"/>
            </w:pPr>
          </w:p>
        </w:tc>
        <w:tc>
          <w:tcPr>
            <w:tcW w:w="5103" w:type="dxa"/>
            <w:vMerge/>
            <w:vAlign w:val="center"/>
          </w:tcPr>
          <w:p w14:paraId="7678CEBD" w14:textId="387C1582" w:rsidR="00F53707" w:rsidRDefault="00F53707" w:rsidP="00F53707">
            <w:pPr>
              <w:keepNext/>
              <w:jc w:val="center"/>
            </w:pPr>
          </w:p>
        </w:tc>
        <w:tc>
          <w:tcPr>
            <w:tcW w:w="1134" w:type="dxa"/>
            <w:vMerge/>
            <w:shd w:val="clear" w:color="auto" w:fill="66FF66"/>
            <w:vAlign w:val="center"/>
          </w:tcPr>
          <w:p w14:paraId="7F2D5BFB" w14:textId="5D68F6A3" w:rsidR="00F53707" w:rsidRDefault="00F53707" w:rsidP="00F53707">
            <w:pPr>
              <w:keepNext/>
              <w:jc w:val="center"/>
            </w:pPr>
          </w:p>
        </w:tc>
        <w:tc>
          <w:tcPr>
            <w:tcW w:w="1134" w:type="dxa"/>
            <w:shd w:val="clear" w:color="auto" w:fill="FFFF66"/>
            <w:vAlign w:val="center"/>
          </w:tcPr>
          <w:p w14:paraId="3BC90170" w14:textId="716E44FA" w:rsidR="00F53707" w:rsidRDefault="00F53707" w:rsidP="00F53707">
            <w:pPr>
              <w:keepNext/>
              <w:jc w:val="center"/>
            </w:pPr>
            <w:r>
              <w:t>F</w:t>
            </w:r>
          </w:p>
        </w:tc>
      </w:tr>
      <w:tr w:rsidR="00F53707" w14:paraId="09A6DFAD" w14:textId="77777777" w:rsidTr="00EE361D">
        <w:trPr>
          <w:trHeight w:hRule="exact" w:val="340"/>
        </w:trPr>
        <w:tc>
          <w:tcPr>
            <w:tcW w:w="1134" w:type="dxa"/>
            <w:vMerge w:val="restart"/>
            <w:vAlign w:val="center"/>
          </w:tcPr>
          <w:p w14:paraId="11BC5B13" w14:textId="380AD8E6" w:rsidR="00F53707" w:rsidRPr="00EE361D" w:rsidRDefault="00F53707" w:rsidP="00F53707">
            <w:pPr>
              <w:keepNext/>
              <w:jc w:val="center"/>
              <w:rPr>
                <w:color w:val="92D050"/>
              </w:rPr>
            </w:pPr>
            <w:r w:rsidRPr="00EE361D">
              <w:rPr>
                <w:color w:val="92D050"/>
              </w:rPr>
              <w:t>&lt;au&gt;</w:t>
            </w:r>
          </w:p>
        </w:tc>
        <w:tc>
          <w:tcPr>
            <w:tcW w:w="1134" w:type="dxa"/>
            <w:vMerge/>
            <w:vAlign w:val="center"/>
          </w:tcPr>
          <w:p w14:paraId="689ADC5C" w14:textId="77777777" w:rsidR="00F53707" w:rsidRDefault="00F53707" w:rsidP="00F53707">
            <w:pPr>
              <w:keepNext/>
              <w:jc w:val="center"/>
            </w:pPr>
          </w:p>
        </w:tc>
        <w:tc>
          <w:tcPr>
            <w:tcW w:w="5103" w:type="dxa"/>
            <w:vMerge/>
            <w:vAlign w:val="center"/>
          </w:tcPr>
          <w:p w14:paraId="7C5CDD18" w14:textId="61D2A1ED" w:rsidR="00F53707" w:rsidRDefault="00F53707" w:rsidP="00F53707">
            <w:pPr>
              <w:keepNext/>
              <w:jc w:val="center"/>
            </w:pPr>
          </w:p>
        </w:tc>
        <w:tc>
          <w:tcPr>
            <w:tcW w:w="1134" w:type="dxa"/>
            <w:vMerge w:val="restart"/>
            <w:shd w:val="clear" w:color="auto" w:fill="66FF66"/>
            <w:vAlign w:val="center"/>
          </w:tcPr>
          <w:p w14:paraId="7DCB8D33" w14:textId="031ACBB3" w:rsidR="00F53707" w:rsidRDefault="00F53707" w:rsidP="00F53707">
            <w:pPr>
              <w:keepNext/>
              <w:jc w:val="center"/>
            </w:pPr>
            <w:r>
              <w:t>3</w:t>
            </w:r>
            <w:r w:rsidR="00A2407D">
              <w:t xml:space="preserve"> |au|</w:t>
            </w:r>
          </w:p>
        </w:tc>
        <w:tc>
          <w:tcPr>
            <w:tcW w:w="1134" w:type="dxa"/>
            <w:shd w:val="clear" w:color="auto" w:fill="FFFF66"/>
            <w:vAlign w:val="center"/>
          </w:tcPr>
          <w:p w14:paraId="40474821" w14:textId="0B932E7A" w:rsidR="00F53707" w:rsidRDefault="00F53707" w:rsidP="00F53707">
            <w:pPr>
              <w:keepNext/>
              <w:jc w:val="center"/>
            </w:pPr>
            <w:r>
              <w:t>G</w:t>
            </w:r>
          </w:p>
        </w:tc>
      </w:tr>
      <w:tr w:rsidR="00F53707" w14:paraId="13A49A1D" w14:textId="77777777" w:rsidTr="00EE361D">
        <w:trPr>
          <w:trHeight w:hRule="exact" w:val="340"/>
        </w:trPr>
        <w:tc>
          <w:tcPr>
            <w:tcW w:w="1134" w:type="dxa"/>
            <w:vMerge/>
            <w:vAlign w:val="center"/>
          </w:tcPr>
          <w:p w14:paraId="20568182" w14:textId="77777777" w:rsidR="00F53707" w:rsidRDefault="00F53707" w:rsidP="00F53707">
            <w:pPr>
              <w:keepNext/>
              <w:jc w:val="center"/>
            </w:pPr>
          </w:p>
        </w:tc>
        <w:tc>
          <w:tcPr>
            <w:tcW w:w="1134" w:type="dxa"/>
            <w:vMerge/>
            <w:vAlign w:val="center"/>
          </w:tcPr>
          <w:p w14:paraId="03577F3D" w14:textId="77777777" w:rsidR="00F53707" w:rsidRDefault="00F53707" w:rsidP="00F53707">
            <w:pPr>
              <w:keepNext/>
              <w:jc w:val="center"/>
            </w:pPr>
          </w:p>
        </w:tc>
        <w:tc>
          <w:tcPr>
            <w:tcW w:w="5103" w:type="dxa"/>
            <w:vMerge/>
            <w:vAlign w:val="center"/>
          </w:tcPr>
          <w:p w14:paraId="179E9573" w14:textId="18049868" w:rsidR="00F53707" w:rsidRDefault="00F53707" w:rsidP="00F53707">
            <w:pPr>
              <w:keepNext/>
              <w:jc w:val="center"/>
            </w:pPr>
          </w:p>
        </w:tc>
        <w:tc>
          <w:tcPr>
            <w:tcW w:w="1134" w:type="dxa"/>
            <w:vMerge/>
            <w:shd w:val="clear" w:color="auto" w:fill="66FF66"/>
            <w:vAlign w:val="center"/>
          </w:tcPr>
          <w:p w14:paraId="308A0412" w14:textId="5A521A67" w:rsidR="00F53707" w:rsidRDefault="00F53707" w:rsidP="00F53707">
            <w:pPr>
              <w:keepNext/>
              <w:jc w:val="center"/>
            </w:pPr>
          </w:p>
        </w:tc>
        <w:tc>
          <w:tcPr>
            <w:tcW w:w="1134" w:type="dxa"/>
            <w:shd w:val="clear" w:color="auto" w:fill="FFFF66"/>
            <w:vAlign w:val="center"/>
          </w:tcPr>
          <w:p w14:paraId="3BA3BD5E" w14:textId="2CB911A5" w:rsidR="00F53707" w:rsidRDefault="00F53707" w:rsidP="00F53707">
            <w:pPr>
              <w:keepNext/>
              <w:jc w:val="center"/>
            </w:pPr>
            <w:r>
              <w:t>H</w:t>
            </w:r>
          </w:p>
        </w:tc>
      </w:tr>
      <w:tr w:rsidR="00F53707" w14:paraId="00700FA6" w14:textId="77777777" w:rsidTr="00EE361D">
        <w:trPr>
          <w:trHeight w:hRule="exact" w:val="340"/>
        </w:trPr>
        <w:tc>
          <w:tcPr>
            <w:tcW w:w="1134" w:type="dxa"/>
            <w:vMerge/>
            <w:vAlign w:val="center"/>
          </w:tcPr>
          <w:p w14:paraId="3CDD80AE" w14:textId="77777777" w:rsidR="00F53707" w:rsidRDefault="00F53707" w:rsidP="00F53707">
            <w:pPr>
              <w:keepNext/>
              <w:jc w:val="center"/>
            </w:pPr>
          </w:p>
        </w:tc>
        <w:tc>
          <w:tcPr>
            <w:tcW w:w="1134" w:type="dxa"/>
            <w:vMerge/>
            <w:vAlign w:val="center"/>
          </w:tcPr>
          <w:p w14:paraId="28C798A6" w14:textId="77777777" w:rsidR="00F53707" w:rsidRDefault="00F53707" w:rsidP="00F53707">
            <w:pPr>
              <w:keepNext/>
              <w:jc w:val="center"/>
            </w:pPr>
          </w:p>
        </w:tc>
        <w:tc>
          <w:tcPr>
            <w:tcW w:w="5103" w:type="dxa"/>
            <w:vMerge/>
            <w:vAlign w:val="center"/>
          </w:tcPr>
          <w:p w14:paraId="079EC2CB" w14:textId="4EB8F624" w:rsidR="00F53707" w:rsidRDefault="00F53707" w:rsidP="00F53707">
            <w:pPr>
              <w:keepNext/>
              <w:jc w:val="center"/>
            </w:pPr>
          </w:p>
        </w:tc>
        <w:tc>
          <w:tcPr>
            <w:tcW w:w="1134" w:type="dxa"/>
            <w:vMerge/>
            <w:shd w:val="clear" w:color="auto" w:fill="66FF66"/>
            <w:vAlign w:val="center"/>
          </w:tcPr>
          <w:p w14:paraId="4D14EA14" w14:textId="17260A45" w:rsidR="00F53707" w:rsidRDefault="00F53707" w:rsidP="00F53707">
            <w:pPr>
              <w:keepNext/>
              <w:jc w:val="center"/>
            </w:pPr>
          </w:p>
        </w:tc>
        <w:tc>
          <w:tcPr>
            <w:tcW w:w="1134" w:type="dxa"/>
            <w:shd w:val="clear" w:color="auto" w:fill="FFFF66"/>
            <w:vAlign w:val="center"/>
          </w:tcPr>
          <w:p w14:paraId="5921CADB" w14:textId="66150FD8" w:rsidR="00F53707" w:rsidRDefault="00F53707" w:rsidP="00F53707">
            <w:pPr>
              <w:keepNext/>
              <w:jc w:val="center"/>
            </w:pPr>
            <w:r>
              <w:t>I</w:t>
            </w:r>
          </w:p>
        </w:tc>
      </w:tr>
      <w:tr w:rsidR="00F53707" w14:paraId="39C00A63" w14:textId="77777777" w:rsidTr="00EE361D">
        <w:trPr>
          <w:trHeight w:hRule="exact" w:val="340"/>
        </w:trPr>
        <w:tc>
          <w:tcPr>
            <w:tcW w:w="1134" w:type="dxa"/>
            <w:vMerge/>
            <w:vAlign w:val="center"/>
          </w:tcPr>
          <w:p w14:paraId="0D830329" w14:textId="77777777" w:rsidR="00F53707" w:rsidRDefault="00F53707" w:rsidP="00F53707">
            <w:pPr>
              <w:jc w:val="center"/>
            </w:pPr>
          </w:p>
        </w:tc>
        <w:tc>
          <w:tcPr>
            <w:tcW w:w="1134" w:type="dxa"/>
            <w:vMerge/>
            <w:vAlign w:val="center"/>
          </w:tcPr>
          <w:p w14:paraId="560FAC9E" w14:textId="77777777" w:rsidR="00F53707" w:rsidRDefault="00F53707" w:rsidP="00F53707">
            <w:pPr>
              <w:jc w:val="center"/>
            </w:pPr>
          </w:p>
        </w:tc>
        <w:tc>
          <w:tcPr>
            <w:tcW w:w="5103" w:type="dxa"/>
            <w:vMerge/>
            <w:vAlign w:val="center"/>
          </w:tcPr>
          <w:p w14:paraId="423ABBEC" w14:textId="0C37DC6B" w:rsidR="00F53707" w:rsidRDefault="00F53707" w:rsidP="00F53707">
            <w:pPr>
              <w:jc w:val="center"/>
            </w:pPr>
          </w:p>
        </w:tc>
        <w:tc>
          <w:tcPr>
            <w:tcW w:w="1134" w:type="dxa"/>
            <w:vMerge/>
            <w:shd w:val="clear" w:color="auto" w:fill="66FF66"/>
            <w:vAlign w:val="center"/>
          </w:tcPr>
          <w:p w14:paraId="05D43D61" w14:textId="16A95D42" w:rsidR="00F53707" w:rsidRDefault="00F53707" w:rsidP="00F53707">
            <w:pPr>
              <w:jc w:val="center"/>
            </w:pPr>
          </w:p>
        </w:tc>
        <w:tc>
          <w:tcPr>
            <w:tcW w:w="1134" w:type="dxa"/>
            <w:shd w:val="clear" w:color="auto" w:fill="FFFF66"/>
            <w:vAlign w:val="center"/>
          </w:tcPr>
          <w:p w14:paraId="463D53AE" w14:textId="175B3915" w:rsidR="00F53707" w:rsidRDefault="00F53707" w:rsidP="00F53707">
            <w:pPr>
              <w:jc w:val="center"/>
            </w:pPr>
            <w:r>
              <w:t>J</w:t>
            </w:r>
          </w:p>
        </w:tc>
      </w:tr>
    </w:tbl>
    <w:p w14:paraId="678FDDF2" w14:textId="77777777" w:rsidR="006E4FA7" w:rsidRDefault="006E4FA7"/>
    <w:p w14:paraId="10D2F59E" w14:textId="49D8E676" w:rsidR="00E75253" w:rsidRDefault="00000000">
      <w:pPr>
        <w:pStyle w:val="Cmsor3"/>
        <w:rPr>
          <w:lang w:bidi="sa-IN"/>
        </w:rPr>
      </w:pPr>
      <w:bookmarkStart w:id="82" w:name="_Toc199757538"/>
      <w:bookmarkStart w:id="83" w:name="_Ref199758726"/>
      <w:bookmarkStart w:id="84" w:name="_Ref199770899"/>
      <w:bookmarkStart w:id="85" w:name="_Ref199836496"/>
      <w:bookmarkStart w:id="86" w:name="_Ref199836546"/>
      <w:bookmarkStart w:id="87" w:name="_Ref201310961"/>
      <w:bookmarkStart w:id="88" w:name="_Ref201313503"/>
      <w:bookmarkStart w:id="89" w:name="_Ref201313506"/>
      <w:bookmarkStart w:id="90" w:name="_Ref201587721"/>
      <w:bookmarkStart w:id="91" w:name="_Ref220686261"/>
      <w:bookmarkStart w:id="92" w:name="_Ref221116626"/>
      <w:bookmarkStart w:id="93" w:name="_Toc221117589"/>
      <w:r>
        <w:rPr>
          <w:lang w:bidi="sa-IN"/>
        </w:rPr>
        <w:t>Characters</w:t>
      </w:r>
      <w:bookmarkEnd w:id="82"/>
      <w:bookmarkEnd w:id="83"/>
      <w:bookmarkEnd w:id="84"/>
      <w:bookmarkEnd w:id="85"/>
      <w:bookmarkEnd w:id="86"/>
      <w:bookmarkEnd w:id="87"/>
      <w:bookmarkEnd w:id="88"/>
      <w:bookmarkEnd w:id="89"/>
      <w:bookmarkEnd w:id="90"/>
      <w:bookmarkEnd w:id="91"/>
      <w:bookmarkEnd w:id="92"/>
      <w:bookmarkEnd w:id="93"/>
    </w:p>
    <w:p w14:paraId="441D40C3" w14:textId="5D90E5CC" w:rsidR="00E854BE" w:rsidRDefault="00000000" w:rsidP="00BA0A1C">
      <w:r>
        <w:t xml:space="preserve">We define a </w:t>
      </w:r>
      <w:r>
        <w:rPr>
          <w:b/>
          <w:bCs/>
        </w:rPr>
        <w:t>character</w:t>
      </w:r>
      <w:r>
        <w:t xml:space="preserve"> as a minimal graphetically autonomous unit of a writing system, meaning that the character cannot be broken down into </w:t>
      </w:r>
      <w:r w:rsidR="00E854BE">
        <w:t xml:space="preserve">graphetically autonomous </w:t>
      </w:r>
      <w:r w:rsidR="00A74C49">
        <w:t>parts</w:t>
      </w:r>
      <w:r w:rsidR="00E854BE">
        <w:t xml:space="preserve"> that</w:t>
      </w:r>
      <w:r w:rsidR="00A74C49">
        <w:t>, together, have the same graphemic signification as the character</w:t>
      </w:r>
      <w:r>
        <w:t>.</w:t>
      </w:r>
      <w:r w:rsidR="00BA0A1C">
        <w:t xml:space="preserve"> </w:t>
      </w:r>
      <w:r>
        <w:t>In alphabetic writing systems, characters (as a rule) coincide with graphemes,</w:t>
      </w:r>
      <w:bookmarkStart w:id="94" w:name="_Ref199837795"/>
      <w:r>
        <w:rPr>
          <w:rStyle w:val="Lbjegyzet-hivatkozs"/>
        </w:rPr>
        <w:footnoteReference w:id="49"/>
      </w:r>
      <w:bookmarkEnd w:id="94"/>
      <w:r>
        <w:t xml:space="preserve"> but this is not necessarily so in other types of writing systems</w:t>
      </w:r>
      <w:r w:rsidR="00BF62F9">
        <w:t>, where some characters may consist of more than one grapheme</w:t>
      </w:r>
      <w:r>
        <w:t>.</w:t>
      </w:r>
      <w:r>
        <w:rPr>
          <w:rStyle w:val="Lbjegyzet-hivatkozs"/>
        </w:rPr>
        <w:footnoteReference w:id="50"/>
      </w:r>
      <w:r w:rsidR="00E854BE">
        <w:t xml:space="preserve"> </w:t>
      </w:r>
      <w:r w:rsidR="00672C6F">
        <w:t xml:space="preserve">In </w:t>
      </w:r>
      <w:r w:rsidR="00672C6F">
        <w:t>aksharic writing systems</w:t>
      </w:r>
      <w:r w:rsidR="00672C6F">
        <w:t xml:space="preserve">, some </w:t>
      </w:r>
      <w:r w:rsidR="00672C6F">
        <w:t>characters coincide with graphemes, as in the case of independent (typically initial) vowel signs such as Devanagari |</w:t>
      </w:r>
      <w:r w:rsidR="00672C6F" w:rsidRPr="00D76A27">
        <w:rPr>
          <w:rStyle w:val="ForeignDevanagariScript"/>
          <w:cs/>
        </w:rPr>
        <w:t>अ</w:t>
      </w:r>
      <w:r w:rsidR="00672C6F">
        <w:t>| (</w:t>
      </w:r>
      <w:r w:rsidR="00672C6F">
        <w:t xml:space="preserve">which represents the character and grapheme </w:t>
      </w:r>
      <w:r w:rsidR="00672C6F">
        <w:t>&lt;A&gt;), and independent (typically final) consonant signs such as Bengali |</w:t>
      </w:r>
      <w:r w:rsidR="00672C6F">
        <w:rPr>
          <w:rFonts w:cs="Vrinda"/>
          <w:cs/>
          <w:lang w:bidi="bn-IN"/>
        </w:rPr>
        <w:t>ৎ</w:t>
      </w:r>
      <w:r w:rsidR="00672C6F">
        <w:t xml:space="preserve">| </w:t>
      </w:r>
      <w:r w:rsidR="00672C6F">
        <w:lastRenderedPageBreak/>
        <w:t>(</w:t>
      </w:r>
      <w:r w:rsidR="00672C6F">
        <w:t xml:space="preserve">representing </w:t>
      </w:r>
      <w:r w:rsidR="00672C6F">
        <w:t xml:space="preserve">&lt;T&gt;). In most cases, however, </w:t>
      </w:r>
      <w:proofErr w:type="spellStart"/>
      <w:r w:rsidR="00672C6F">
        <w:rPr>
          <w:rStyle w:val="Foreign"/>
        </w:rPr>
        <w:t>akṣara</w:t>
      </w:r>
      <w:r w:rsidR="00672C6F">
        <w:t>s</w:t>
      </w:r>
      <w:proofErr w:type="spellEnd"/>
      <w:r w:rsidR="00672C6F">
        <w:t xml:space="preserve"> are clusters of graphemes.</w:t>
      </w:r>
      <w:r w:rsidR="00672C6F">
        <w:t xml:space="preserve"> </w:t>
      </w:r>
      <w:r w:rsidR="00E854BE">
        <w:t xml:space="preserve">Thus, in </w:t>
      </w:r>
      <w:r w:rsidR="00E854BE">
        <w:rPr>
          <w:lang w:bidi="sa-IN"/>
        </w:rPr>
        <w:fldChar w:fldCharType="begin"/>
      </w:r>
      <w:r w:rsidR="00E854BE">
        <w:rPr>
          <w:lang w:bidi="sa-IN"/>
        </w:rPr>
        <w:instrText xml:space="preserve"> REF _Ref220942682 \h </w:instrText>
      </w:r>
      <w:r w:rsidR="00E854BE">
        <w:rPr>
          <w:lang w:bidi="sa-IN"/>
        </w:rPr>
      </w:r>
      <w:r w:rsidR="00E854BE">
        <w:rPr>
          <w:lang w:bidi="sa-IN"/>
        </w:rPr>
        <w:fldChar w:fldCharType="separate"/>
      </w:r>
      <w:r w:rsidR="00672C6F">
        <w:t xml:space="preserve">Figure </w:t>
      </w:r>
      <w:r w:rsidR="00672C6F">
        <w:rPr>
          <w:noProof/>
        </w:rPr>
        <w:t>2.4</w:t>
      </w:r>
      <w:r w:rsidR="00672C6F">
        <w:t>.</w:t>
      </w:r>
      <w:r w:rsidR="00672C6F">
        <w:rPr>
          <w:noProof/>
        </w:rPr>
        <w:t>A</w:t>
      </w:r>
      <w:r w:rsidR="00E854BE">
        <w:rPr>
          <w:lang w:bidi="sa-IN"/>
        </w:rPr>
        <w:fldChar w:fldCharType="end"/>
      </w:r>
      <w:r w:rsidR="00E854BE">
        <w:rPr>
          <w:lang w:bidi="sa-IN"/>
        </w:rPr>
        <w:t xml:space="preserve"> above, &lt;</w:t>
      </w:r>
      <w:proofErr w:type="spellStart"/>
      <w:r w:rsidR="00E854BE">
        <w:rPr>
          <w:lang w:bidi="sa-IN"/>
        </w:rPr>
        <w:t>klau</w:t>
      </w:r>
      <w:proofErr w:type="spellEnd"/>
      <w:r w:rsidR="00E854BE">
        <w:rPr>
          <w:lang w:bidi="sa-IN"/>
        </w:rPr>
        <w:t xml:space="preserve">&gt; is a single character in an Indic writing system, which consists of the graphemes &lt;k&gt;, &lt;l&gt; and &lt;au&gt;. </w:t>
      </w:r>
    </w:p>
    <w:p w14:paraId="1ADE60DF" w14:textId="77777777" w:rsidR="00672C6F" w:rsidRDefault="004B0258" w:rsidP="00E854BE">
      <w:pPr>
        <w:pStyle w:val="Normlbehzs"/>
      </w:pPr>
      <w:r>
        <w:t>The term ‘character’ is widely used in a vague non-technical sense, and is rarely defined in a rigorous manner.</w:t>
      </w:r>
      <w:r>
        <w:rPr>
          <w:rStyle w:val="Lbjegyzet-hivatkozs"/>
        </w:rPr>
        <w:footnoteReference w:id="51"/>
      </w:r>
      <w:r>
        <w:t xml:space="preserve"> The grapholinguistic literature rarely uses this term,</w:t>
      </w:r>
      <w:r>
        <w:rPr>
          <w:rStyle w:val="Lbjegyzet-hivatkozs"/>
        </w:rPr>
        <w:footnoteReference w:id="52"/>
      </w:r>
      <w:r>
        <w:t xml:space="preserve"> and tends to deal with the character — as defined by us — under the blanket term ‘segment’.</w:t>
      </w:r>
      <w:r w:rsidRPr="004B0258">
        <w:t xml:space="preserve"> </w:t>
      </w:r>
      <w:r>
        <w:t>Importantly, a ‘character’ in information technology, specifically in the Unicode standard,</w:t>
      </w:r>
      <w:bookmarkStart w:id="95" w:name="_Ref199852369"/>
      <w:r>
        <w:rPr>
          <w:rStyle w:val="Lbjegyzet-hivatkozs"/>
        </w:rPr>
        <w:footnoteReference w:id="53"/>
      </w:r>
      <w:bookmarkEnd w:id="95"/>
      <w:r>
        <w:t xml:space="preserve"> is </w:t>
      </w:r>
      <w:r>
        <w:rPr>
          <w:i/>
          <w:iCs/>
        </w:rPr>
        <w:t>not</w:t>
      </w:r>
      <w:r>
        <w:t xml:space="preserve"> what we define as a character.</w:t>
      </w:r>
    </w:p>
    <w:p w14:paraId="20DD355F" w14:textId="3A99BE64" w:rsidR="00E75253" w:rsidRDefault="006C3E6A" w:rsidP="00E854BE">
      <w:pPr>
        <w:pStyle w:val="Normlbehzs"/>
      </w:pPr>
      <w:r>
        <w:t>In spite of being graphetically determined, characters are thus emic units of a writing system</w:t>
      </w:r>
      <w:r w:rsidR="00672C6F">
        <w:t xml:space="preserve">, and therefore we use angle brackets for representing them. </w:t>
      </w:r>
    </w:p>
    <w:p w14:paraId="32C3C3DC" w14:textId="57F9D023" w:rsidR="00B85FE8" w:rsidRDefault="00D33157" w:rsidP="00B85FE8">
      <w:pPr>
        <w:pStyle w:val="Cmsor3"/>
      </w:pPr>
      <w:bookmarkStart w:id="96" w:name="_Ref221093746"/>
      <w:bookmarkStart w:id="97" w:name="_Toc221117590"/>
      <w:r>
        <w:t>Graphs and glyphs</w:t>
      </w:r>
      <w:bookmarkEnd w:id="96"/>
      <w:bookmarkEnd w:id="97"/>
    </w:p>
    <w:p w14:paraId="615545AA" w14:textId="31B50194" w:rsidR="00E75253" w:rsidRDefault="006C3E6A" w:rsidP="00D33157">
      <w:r>
        <w:t xml:space="preserve">We </w:t>
      </w:r>
      <w:r>
        <w:t>have already observed</w:t>
      </w:r>
      <w:r>
        <w:t xml:space="preserve"> (§</w:t>
      </w:r>
      <w:r>
        <w:fldChar w:fldCharType="begin"/>
      </w:r>
      <w:r>
        <w:instrText xml:space="preserve"> REF _Ref220923650 \r \h </w:instrText>
      </w:r>
      <w:r>
        <w:fldChar w:fldCharType="separate"/>
      </w:r>
      <w:r w:rsidR="00672C6F">
        <w:t>2.1.1</w:t>
      </w:r>
      <w:r>
        <w:fldChar w:fldCharType="end"/>
      </w:r>
      <w:r>
        <w:t>)</w:t>
      </w:r>
      <w:r>
        <w:t xml:space="preserve"> that graphs are the </w:t>
      </w:r>
      <w:r>
        <w:t>concrete graphic signs that can be used for the representation of linguistic information</w:t>
      </w:r>
      <w:r>
        <w:t xml:space="preserve">. </w:t>
      </w:r>
      <w:r w:rsidR="00D33157">
        <w:t xml:space="preserve">We now make this more concrete and posit that a </w:t>
      </w:r>
      <w:r w:rsidR="00D33157">
        <w:rPr>
          <w:b/>
          <w:bCs/>
        </w:rPr>
        <w:t>graph</w:t>
      </w:r>
      <w:r w:rsidR="00D33157">
        <w:t xml:space="preserve"> is a graphic sign that corresponds to one grapheme. Now that we have differentiated the grapheme from the character, we introduce the term </w:t>
      </w:r>
      <w:r w:rsidR="00D33157">
        <w:rPr>
          <w:b/>
          <w:bCs/>
        </w:rPr>
        <w:t>glyph</w:t>
      </w:r>
      <w:r w:rsidR="00D33157">
        <w:t xml:space="preserve"> for the graphic manifestation of a character. </w:t>
      </w:r>
      <w:r w:rsidR="00451760">
        <w:t xml:space="preserve">Where the distinction between glyphs and graphs is irrelevant, we use the umbrella term </w:t>
      </w:r>
      <w:r w:rsidR="00451760">
        <w:rPr>
          <w:b/>
          <w:bCs/>
        </w:rPr>
        <w:t>graphic sign</w:t>
      </w:r>
      <w:r w:rsidR="00451760">
        <w:t>.</w:t>
      </w:r>
      <w:r w:rsidR="00451760">
        <w:rPr>
          <w:rStyle w:val="Lbjegyzet-hivatkozs"/>
        </w:rPr>
        <w:footnoteReference w:id="54"/>
      </w:r>
      <w:r w:rsidR="00451760">
        <w:t xml:space="preserve"> Thus, in our terms, Devanagari |</w:t>
      </w:r>
      <w:r w:rsidR="00451760" w:rsidRPr="00D76A27">
        <w:rPr>
          <w:rStyle w:val="ForeignDevanagariScript"/>
          <w:cs/>
        </w:rPr>
        <w:t>अ</w:t>
      </w:r>
      <w:r w:rsidR="00451760">
        <w:t>| and Roman |A| (corresponding to the character &lt;A&gt; in their respective writing systems) are simultaneously glyphs and graphs, while the Devanagari glyph |</w:t>
      </w:r>
      <w:r w:rsidR="00E854BE" w:rsidRPr="00D76A27">
        <w:rPr>
          <w:rStyle w:val="ForeignDevanagariScript"/>
          <w:rFonts w:hint="cs"/>
          <w:cs/>
        </w:rPr>
        <w:t>क्लौ</w:t>
      </w:r>
      <w:r w:rsidR="00451760">
        <w:t xml:space="preserve">| </w:t>
      </w:r>
      <w:r w:rsidR="00E854BE">
        <w:t>(corresponding to the character &lt;</w:t>
      </w:r>
      <w:proofErr w:type="spellStart"/>
      <w:r w:rsidR="00E854BE">
        <w:t>klau</w:t>
      </w:r>
      <w:proofErr w:type="spellEnd"/>
      <w:r w:rsidR="00E854BE">
        <w:t xml:space="preserve">&gt;) in </w:t>
      </w:r>
      <w:r w:rsidR="00E854BE">
        <w:rPr>
          <w:lang w:bidi="sa-IN"/>
        </w:rPr>
        <w:fldChar w:fldCharType="begin"/>
      </w:r>
      <w:r w:rsidR="00E854BE">
        <w:rPr>
          <w:lang w:bidi="sa-IN"/>
        </w:rPr>
        <w:instrText xml:space="preserve"> REF _Ref220942682 \h </w:instrText>
      </w:r>
      <w:r w:rsidR="00E854BE">
        <w:rPr>
          <w:lang w:bidi="sa-IN"/>
        </w:rPr>
      </w:r>
      <w:r w:rsidR="00E854BE">
        <w:rPr>
          <w:lang w:bidi="sa-IN"/>
        </w:rPr>
        <w:fldChar w:fldCharType="separate"/>
      </w:r>
      <w:r w:rsidR="00672C6F">
        <w:t xml:space="preserve">Figure </w:t>
      </w:r>
      <w:r w:rsidR="00672C6F">
        <w:rPr>
          <w:noProof/>
        </w:rPr>
        <w:t>2.4</w:t>
      </w:r>
      <w:r w:rsidR="00672C6F">
        <w:t>.</w:t>
      </w:r>
      <w:r w:rsidR="00672C6F">
        <w:rPr>
          <w:noProof/>
        </w:rPr>
        <w:t>A</w:t>
      </w:r>
      <w:r w:rsidR="00E854BE">
        <w:rPr>
          <w:lang w:bidi="sa-IN"/>
        </w:rPr>
        <w:fldChar w:fldCharType="end"/>
      </w:r>
      <w:r w:rsidR="00451760">
        <w:t xml:space="preserve"> is constituted of </w:t>
      </w:r>
      <w:r w:rsidR="00E854BE" w:rsidRPr="00E854BE">
        <w:t xml:space="preserve">three </w:t>
      </w:r>
      <w:r w:rsidR="00451760" w:rsidRPr="00E854BE">
        <w:t>graphs (|</w:t>
      </w:r>
      <w:r w:rsidR="00E854BE" w:rsidRPr="00E854BE">
        <w:t>k</w:t>
      </w:r>
      <w:r w:rsidR="00451760" w:rsidRPr="00E854BE">
        <w:t>|</w:t>
      </w:r>
      <w:r w:rsidR="00E854BE" w:rsidRPr="00E854BE">
        <w:t>,</w:t>
      </w:r>
      <w:r w:rsidR="00451760" w:rsidRPr="00E854BE">
        <w:rPr>
          <w:lang w:bidi="sa-IN"/>
        </w:rPr>
        <w:t xml:space="preserve"> </w:t>
      </w:r>
      <w:r w:rsidR="00E854BE" w:rsidRPr="00E854BE">
        <w:t>|l| and</w:t>
      </w:r>
      <w:r w:rsidR="00451760" w:rsidRPr="00E854BE">
        <w:t xml:space="preserve"> |</w:t>
      </w:r>
      <w:r w:rsidR="00E854BE" w:rsidRPr="00E854BE">
        <w:t>au</w:t>
      </w:r>
      <w:r w:rsidR="00E854BE">
        <w:t>|</w:t>
      </w:r>
      <w:r w:rsidR="00451760" w:rsidRPr="00E854BE">
        <w:t>,</w:t>
      </w:r>
      <w:r w:rsidR="00451760">
        <w:t xml:space="preserve"> which individually correspond to the graphemes &lt;k&gt;</w:t>
      </w:r>
      <w:r w:rsidR="00E854BE">
        <w:t>,</w:t>
      </w:r>
      <w:r w:rsidR="00451760">
        <w:t xml:space="preserve"> </w:t>
      </w:r>
      <w:r w:rsidR="00E854BE">
        <w:t xml:space="preserve">&lt;l&gt; and </w:t>
      </w:r>
      <w:r w:rsidR="00451760">
        <w:t>&lt;</w:t>
      </w:r>
      <w:r w:rsidR="00E854BE">
        <w:t>au</w:t>
      </w:r>
      <w:r w:rsidR="00451760">
        <w:t>&gt;</w:t>
      </w:r>
      <w:r w:rsidR="00E854BE">
        <w:t>)</w:t>
      </w:r>
      <w:r w:rsidR="00451760">
        <w:t>. As is the case with ‘character’, the term ‘glyph’ is rarely used in a technical sense and, when used, is rarely distinguished from ‘graph’.</w:t>
      </w:r>
      <w:bookmarkStart w:id="98" w:name="_Ref198909201"/>
      <w:r w:rsidR="00451760">
        <w:rPr>
          <w:rStyle w:val="Lbjegyzet-hivatkozs"/>
        </w:rPr>
        <w:footnoteReference w:id="55"/>
      </w:r>
      <w:bookmarkEnd w:id="98"/>
    </w:p>
    <w:p w14:paraId="186D56B7" w14:textId="0EA903AD" w:rsidR="004D40B6" w:rsidRDefault="004D40B6" w:rsidP="004D40B6">
      <w:pPr>
        <w:pStyle w:val="Normlbehzs"/>
      </w:pPr>
      <w:r>
        <w:t>As noted in general for graphs (§</w:t>
      </w:r>
      <w:r>
        <w:fldChar w:fldCharType="begin"/>
      </w:r>
      <w:r>
        <w:instrText xml:space="preserve"> REF _Ref220923650 \r \h </w:instrText>
      </w:r>
      <w:r>
        <w:fldChar w:fldCharType="separate"/>
      </w:r>
      <w:r w:rsidR="00672C6F">
        <w:t>2.1.1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w:t>
      </w:r>
      <w:proofErr w:type="spellStart"/>
      <w:r>
        <w:t>rddhe</w:t>
      </w:r>
      <w:proofErr w:type="spellEnd"/>
      <w:r>
        <w:t>|.”</w:t>
      </w:r>
    </w:p>
    <w:p w14:paraId="2CB97D29" w14:textId="3E740BD7" w:rsidR="00E00419" w:rsidRDefault="00E00419" w:rsidP="00E00419">
      <w:pPr>
        <w:pStyle w:val="Cmsor4"/>
      </w:pPr>
      <w:r>
        <w:lastRenderedPageBreak/>
        <w:t xml:space="preserve">The </w:t>
      </w:r>
      <w:r w:rsidRPr="00E00419">
        <w:rPr>
          <w:rStyle w:val="Foreign"/>
        </w:rPr>
        <w:t>akṣara</w:t>
      </w:r>
      <w:r>
        <w:t xml:space="preserve"> as a glyph</w:t>
      </w:r>
    </w:p>
    <w:p w14:paraId="1D18A6E2" w14:textId="77777777" w:rsidR="00E00419" w:rsidRDefault="00E00419" w:rsidP="00E00419">
      <w:r>
        <w:t xml:space="preserve">@@@Having concluded that </w:t>
      </w:r>
      <w:proofErr w:type="spellStart"/>
      <w:r>
        <w:rPr>
          <w:rStyle w:val="Foreign"/>
        </w:rPr>
        <w:t>akṣara</w:t>
      </w:r>
      <w:r>
        <w:t>s</w:t>
      </w:r>
      <w:proofErr w:type="spellEnd"/>
      <w:r>
        <w:t xml:space="preserve"> can (and usually do) involve more than one grapheme, we now proceed to investigate cases that are not obviously </w:t>
      </w:r>
      <w:proofErr w:type="spellStart"/>
      <w:r>
        <w:t>monographemic</w:t>
      </w:r>
      <w:proofErr w:type="spellEnd"/>
      <w:r>
        <w:t xml:space="preserve"> or </w:t>
      </w:r>
      <w:proofErr w:type="spellStart"/>
      <w:r>
        <w:t>polygraphemic</w:t>
      </w:r>
      <w:proofErr w:type="spellEnd"/>
      <w:r>
        <w:t xml:space="preserve">. Indic writing systems sometimes represent a sequence of archetypal phonemes holistically, so that no isolable graphic components correspond to its constituent graphemes. One way to deal with this would be to admit the existence of occasional syllabographic graphemes in aksharic writing systems, but </w:t>
      </w:r>
    </w:p>
    <w:p w14:paraId="55C6E50C" w14:textId="77777777" w:rsidR="00E00419" w:rsidRDefault="00E00419" w:rsidP="00E00419">
      <w:r>
        <w:t>@@@kṣa and the like are extreme cases of graphotactic allography</w:t>
      </w:r>
    </w:p>
    <w:p w14:paraId="4A4DD8FF" w14:textId="77777777" w:rsidR="00E00419" w:rsidRDefault="00E00419" w:rsidP="00E00419">
      <w:pPr>
        <w:pStyle w:val="Normlbehzs"/>
        <w:rPr>
          <w:b/>
          <w:bCs/>
        </w:rPr>
      </w:pPr>
      <w:r>
        <w:t xml:space="preserve">Indic writing systems sometimes involve graphic signs — such as Devanagari </w:t>
      </w:r>
      <w:r>
        <w:rPr>
          <w:lang w:bidi="sa-IN"/>
        </w:rPr>
        <w:t>|</w:t>
      </w:r>
      <w:r w:rsidRPr="00D76A27">
        <w:rPr>
          <w:rStyle w:val="ForeignDevanagariScript"/>
          <w:rFonts w:hint="eastAsia"/>
          <w:cs/>
        </w:rPr>
        <w:t>क्ष</w:t>
      </w:r>
      <w:r>
        <w:t>| &lt;</w:t>
      </w:r>
      <w:proofErr w:type="spellStart"/>
      <w:r>
        <w:t>kṣa</w:t>
      </w:r>
      <w:proofErr w:type="spellEnd"/>
      <w:r>
        <w:t>&gt; — that represent a sequence of archetypal phonemes in such a way that no isolable graphic components correspond to its constituent graphemes. We advance</w:t>
      </w:r>
      <w:bookmarkStart w:id="99" w:name="_Ref198651090"/>
      <w:r>
        <w:rPr>
          <w:rStyle w:val="Lbjegyzet-hivatkozs"/>
        </w:rPr>
        <w:footnoteReference w:id="56"/>
      </w:r>
      <w:bookmarkEnd w:id="99"/>
      <w:r>
        <w:t xml:space="preserve"> that the relevant graphemes are individually present in spite of their lack of graphic distinctness, i.e. that we are not dealing with a single syllabographic grapheme. Our rationale is that, unlike syllabographic writing systems, aksharic systems refer to (abstract) phonemes at their dominant level of representational mapping, and by default use complex signs comprised of isolable components. Signs which holistically correspond to a phoneme sequence may be viewed as special cases of this rule (being palaeographically derivable from earlier signs where the components can in fact be isolated), and not as syllabographic graphemes.</w:t>
      </w:r>
    </w:p>
    <w:p w14:paraId="1AED33C7" w14:textId="77777777" w:rsidR="00E00419" w:rsidRPr="00E00419" w:rsidRDefault="00E00419" w:rsidP="00E00419">
      <w:pPr>
        <w:rPr>
          <w:lang w:eastAsia="en-US" w:bidi="ar-SA"/>
        </w:rPr>
      </w:pPr>
    </w:p>
    <w:p w14:paraId="1F622E7C" w14:textId="4AFA8AEB" w:rsidR="00431A9F" w:rsidRPr="00E1342C" w:rsidRDefault="000431E8" w:rsidP="000431E8">
      <w:pPr>
        <w:pStyle w:val="Cmsor3"/>
      </w:pPr>
      <w:bookmarkStart w:id="100" w:name="_Ref199836662"/>
      <w:bookmarkStart w:id="101" w:name="_Toc221117591"/>
      <w:r>
        <w:t>Character and glyph complexity</w:t>
      </w:r>
      <w:bookmarkEnd w:id="101"/>
    </w:p>
    <w:p w14:paraId="7E37519D" w14:textId="67DE0938" w:rsidR="00E854BE" w:rsidRDefault="00E854BE" w:rsidP="00EE4B60">
      <w:r>
        <w:rPr>
          <w:b/>
          <w:bCs/>
        </w:rPr>
        <w:t>C</w:t>
      </w:r>
      <w:r w:rsidR="000431E8" w:rsidRPr="000431E8">
        <w:rPr>
          <w:b/>
          <w:bCs/>
        </w:rPr>
        <w:t>haracters</w:t>
      </w:r>
      <w:r w:rsidR="000431E8">
        <w:t xml:space="preserve"> may be </w:t>
      </w:r>
      <w:r w:rsidR="000431E8">
        <w:rPr>
          <w:b/>
          <w:bCs/>
        </w:rPr>
        <w:t>simplex</w:t>
      </w:r>
      <w:r w:rsidR="000431E8">
        <w:t xml:space="preserve"> when they consist of a single grapheme, and </w:t>
      </w:r>
      <w:r w:rsidR="000431E8">
        <w:rPr>
          <w:b/>
          <w:bCs/>
        </w:rPr>
        <w:t>complex</w:t>
      </w:r>
      <w:r w:rsidR="000431E8">
        <w:t xml:space="preserve"> when they consist of more than one grapheme. Likewise, </w:t>
      </w:r>
      <w:r w:rsidR="000431E8" w:rsidRPr="000431E8">
        <w:rPr>
          <w:b/>
          <w:bCs/>
        </w:rPr>
        <w:t>glyphs</w:t>
      </w:r>
      <w:r w:rsidR="000431E8">
        <w:t xml:space="preserve"> may be </w:t>
      </w:r>
      <w:r w:rsidR="000431E8">
        <w:rPr>
          <w:b/>
          <w:bCs/>
        </w:rPr>
        <w:t>simplex</w:t>
      </w:r>
      <w:r w:rsidR="000431E8">
        <w:t xml:space="preserve"> when they consist of a single graph, and </w:t>
      </w:r>
      <w:r w:rsidR="000431E8">
        <w:rPr>
          <w:b/>
          <w:bCs/>
        </w:rPr>
        <w:t>complex</w:t>
      </w:r>
      <w:r w:rsidR="000431E8">
        <w:t xml:space="preserve"> when they consist of more than one graph. </w:t>
      </w:r>
      <w:r>
        <w:t>Devanagari |</w:t>
      </w:r>
      <w:r w:rsidRPr="00D76A27">
        <w:rPr>
          <w:rStyle w:val="ForeignDevanagariScript"/>
          <w:cs/>
        </w:rPr>
        <w:t>अ</w:t>
      </w:r>
      <w:r>
        <w:t xml:space="preserve">| and Roman |A| are simplex graphs corresponding to simplex characters, while </w:t>
      </w:r>
      <w:r w:rsidR="00A2407D">
        <w:t xml:space="preserve">Devanagari </w:t>
      </w:r>
      <w:r>
        <w:t>|</w:t>
      </w:r>
      <w:r w:rsidRPr="00D76A27">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672C6F">
        <w:t xml:space="preserve">Figure </w:t>
      </w:r>
      <w:r w:rsidR="00672C6F">
        <w:rPr>
          <w:noProof/>
        </w:rPr>
        <w:t>2.4</w:t>
      </w:r>
      <w:r w:rsidR="00672C6F">
        <w:t>.</w:t>
      </w:r>
      <w:r w:rsidR="00672C6F">
        <w:rPr>
          <w:noProof/>
        </w:rPr>
        <w:t>A</w:t>
      </w:r>
      <w:r>
        <w:rPr>
          <w:lang w:bidi="sa-IN"/>
        </w:rPr>
        <w:fldChar w:fldCharType="end"/>
      </w:r>
      <w:r>
        <w:rPr>
          <w:lang w:bidi="sa-IN"/>
        </w:rPr>
        <w:t xml:space="preserve"> is a complex graph </w:t>
      </w:r>
      <w:r>
        <w:t>corresponding to the complex character &lt;</w:t>
      </w:r>
      <w:proofErr w:type="spellStart"/>
      <w:r>
        <w:t>klau</w:t>
      </w:r>
      <w:proofErr w:type="spellEnd"/>
      <w:r>
        <w:t>&gt;.</w:t>
      </w:r>
    </w:p>
    <w:p w14:paraId="231BDE6C" w14:textId="5B9019FF" w:rsidR="005354D4" w:rsidRPr="00EE4B60" w:rsidRDefault="000431E8" w:rsidP="00E854BE">
      <w:pPr>
        <w:pStyle w:val="Normlbehzs"/>
      </w:pPr>
      <w:r>
        <w:t>Because we have allowed for the possibility of graphemes to be represented holistically rather than through an isolable graph (§#),</w:t>
      </w:r>
      <w:r w:rsidR="00431A9F">
        <w:t xml:space="preserve">graphemic and graphetic </w:t>
      </w:r>
      <w:r w:rsidR="00E854BE">
        <w:t xml:space="preserve">complexity </w:t>
      </w:r>
      <w:r w:rsidR="00431A9F">
        <w:t>do not fully overlap</w:t>
      </w:r>
      <w:r w:rsidR="00D94B36">
        <w:t xml:space="preserve"> in an aksharic writing system, as illustrated in </w:t>
      </w:r>
      <w:r w:rsidR="00D94B36">
        <w:fldChar w:fldCharType="begin"/>
      </w:r>
      <w:r w:rsidR="00D94B36">
        <w:instrText xml:space="preserve"> REF _Ref220922257 \h </w:instrText>
      </w:r>
      <w:r w:rsidR="00D94B36">
        <w:fldChar w:fldCharType="separate"/>
      </w:r>
      <w:r w:rsidR="00672C6F">
        <w:t xml:space="preserve">Figure </w:t>
      </w:r>
      <w:r w:rsidR="00672C6F">
        <w:rPr>
          <w:noProof/>
        </w:rPr>
        <w:t>2.4</w:t>
      </w:r>
      <w:r w:rsidR="00672C6F">
        <w:t>.</w:t>
      </w:r>
      <w:r w:rsidR="00672C6F">
        <w:rPr>
          <w:noProof/>
        </w:rPr>
        <w:t>B</w:t>
      </w:r>
      <w:r w:rsidR="00D94B36">
        <w:fldChar w:fldCharType="end"/>
      </w:r>
      <w:r w:rsidR="00431A9F">
        <w:t>.</w:t>
      </w:r>
      <w:r>
        <w:t xml:space="preserve"> </w:t>
      </w:r>
      <w:r w:rsidR="005354D4">
        <w:t>Rows 1 and 2 show graphemically and graphetically simplex elements of Roman and Devanagari script. Rows 3 and 4 show graphemically complex elements of Devanagari, of which 3 is graphetically simplex, while 4 is graphetically complex.</w:t>
      </w:r>
    </w:p>
    <w:p w14:paraId="0F3E0B1B" w14:textId="52A0BB59" w:rsidR="00431A9F" w:rsidRDefault="00431A9F" w:rsidP="005354D4">
      <w:pPr>
        <w:pStyle w:val="Normlbehzs"/>
      </w:pPr>
      <w:r>
        <w:t xml:space="preserve">A complex glyph is thus not </w:t>
      </w:r>
      <w:r w:rsidR="004D40B6">
        <w:t xml:space="preserve">quite </w:t>
      </w:r>
      <w:r>
        <w:t xml:space="preserve">the same as a </w:t>
      </w:r>
      <w:r>
        <w:rPr>
          <w:b/>
          <w:bCs/>
        </w:rPr>
        <w:t>conjunct</w:t>
      </w:r>
      <w:r>
        <w:t xml:space="preserve"> or </w:t>
      </w:r>
      <w:r>
        <w:rPr>
          <w:b/>
          <w:bCs/>
        </w:rPr>
        <w:t>ligature</w:t>
      </w:r>
      <w:r>
        <w:t xml:space="preserve"> in an aksharic writing system</w:t>
      </w:r>
      <w:r w:rsidR="004D40B6">
        <w:t>:</w:t>
      </w:r>
      <w:r>
        <w:rPr>
          <w:rStyle w:val="Lbjegyzet-hivatkozs"/>
        </w:rPr>
        <w:footnoteReference w:id="57"/>
      </w:r>
      <w:r>
        <w:t xml:space="preserve"> a conjunct </w:t>
      </w:r>
      <w:r w:rsidR="004D40B6">
        <w:t>is always a complex glyph because it involves</w:t>
      </w:r>
      <w:r>
        <w:t xml:space="preserve"> two or more consonant components, </w:t>
      </w:r>
      <w:r w:rsidR="004D40B6">
        <w:t xml:space="preserve">but </w:t>
      </w:r>
      <w:r>
        <w:t xml:space="preserve">a complex glyph </w:t>
      </w:r>
      <w:r w:rsidR="004D40B6">
        <w:t xml:space="preserve">is not necessarily a conjunct as it may </w:t>
      </w:r>
      <w:r>
        <w:t xml:space="preserve">consist of a consonant </w:t>
      </w:r>
      <w:r w:rsidR="005354D4">
        <w:t xml:space="preserve">and </w:t>
      </w:r>
      <w:r>
        <w:t>a vowel</w:t>
      </w:r>
      <w:r w:rsidR="005354D4">
        <w:t xml:space="preserve"> component</w:t>
      </w:r>
      <w:r>
        <w:t>.</w:t>
      </w:r>
    </w:p>
    <w:p w14:paraId="5A3CB60A" w14:textId="1013FD54" w:rsidR="00431A9F" w:rsidRDefault="00431A9F" w:rsidP="00431A9F">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0431E8" w:rsidRPr="004B0258" w14:paraId="7CD1803B" w14:textId="77777777" w:rsidTr="00053AFD">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3965433E" w14:textId="0512108C" w:rsidR="000431E8" w:rsidRPr="004B0258" w:rsidRDefault="000431E8" w:rsidP="000431E8">
            <w:pPr>
              <w:pStyle w:val="Kpalrs"/>
              <w:keepNext/>
            </w:pPr>
            <w:bookmarkStart w:id="102" w:name="_Ref220922257"/>
            <w:r>
              <w:t xml:space="preserve">Figure </w:t>
            </w:r>
            <w:r>
              <w:fldChar w:fldCharType="begin"/>
            </w:r>
            <w:r>
              <w:instrText xml:space="preserve"> STYLEREF 2 \s </w:instrText>
            </w:r>
            <w:r>
              <w:fldChar w:fldCharType="separate"/>
            </w:r>
            <w:r w:rsidR="00672C6F">
              <w:rPr>
                <w:noProof/>
              </w:rPr>
              <w:t>2.4</w:t>
            </w:r>
            <w:r>
              <w:rPr>
                <w:noProof/>
              </w:rPr>
              <w:fldChar w:fldCharType="end"/>
            </w:r>
            <w:r>
              <w:t>.</w:t>
            </w:r>
            <w:r>
              <w:fldChar w:fldCharType="begin"/>
            </w:r>
            <w:r>
              <w:instrText xml:space="preserve"> SEQ Figure \* ALPHABETIC \s 2 </w:instrText>
            </w:r>
            <w:r>
              <w:fldChar w:fldCharType="separate"/>
            </w:r>
            <w:r w:rsidR="00672C6F">
              <w:rPr>
                <w:noProof/>
              </w:rPr>
              <w:t>B</w:t>
            </w:r>
            <w:r>
              <w:rPr>
                <w:noProof/>
              </w:rPr>
              <w:fldChar w:fldCharType="end"/>
            </w:r>
            <w:bookmarkEnd w:id="102"/>
            <w:r>
              <w:t>. Character and glyph complexity</w:t>
            </w:r>
          </w:p>
        </w:tc>
      </w:tr>
      <w:tr w:rsidR="000431E8" w:rsidRPr="004B0258" w14:paraId="271229F2" w14:textId="77777777" w:rsidTr="00236C68">
        <w:tc>
          <w:tcPr>
            <w:tcW w:w="454" w:type="dxa"/>
            <w:shd w:val="clear" w:color="auto" w:fill="F0F7D7"/>
          </w:tcPr>
          <w:p w14:paraId="0C31480E" w14:textId="77777777" w:rsidR="000431E8" w:rsidRPr="004B0258" w:rsidRDefault="000431E8" w:rsidP="000431E8">
            <w:pPr>
              <w:keepNext/>
              <w:jc w:val="center"/>
            </w:pPr>
          </w:p>
        </w:tc>
        <w:tc>
          <w:tcPr>
            <w:tcW w:w="1134" w:type="dxa"/>
            <w:shd w:val="clear" w:color="auto" w:fill="F0F7D7"/>
          </w:tcPr>
          <w:p w14:paraId="59A5F4DC" w14:textId="77777777" w:rsidR="000431E8" w:rsidRPr="004B0258" w:rsidRDefault="000431E8" w:rsidP="000431E8">
            <w:pPr>
              <w:keepNext/>
              <w:jc w:val="center"/>
            </w:pPr>
            <w:r w:rsidRPr="004B0258">
              <w:t>grapheme</w:t>
            </w:r>
          </w:p>
        </w:tc>
        <w:tc>
          <w:tcPr>
            <w:tcW w:w="1134" w:type="dxa"/>
            <w:shd w:val="clear" w:color="auto" w:fill="F0F7D7"/>
          </w:tcPr>
          <w:p w14:paraId="4EAF8977" w14:textId="77777777" w:rsidR="000431E8" w:rsidRPr="004B0258" w:rsidRDefault="000431E8" w:rsidP="000431E8">
            <w:pPr>
              <w:keepNext/>
              <w:jc w:val="center"/>
            </w:pPr>
            <w:r w:rsidRPr="004B0258">
              <w:t>character</w:t>
            </w:r>
          </w:p>
        </w:tc>
        <w:tc>
          <w:tcPr>
            <w:tcW w:w="1134" w:type="dxa"/>
            <w:shd w:val="clear" w:color="auto" w:fill="F0F7D7"/>
          </w:tcPr>
          <w:p w14:paraId="3F398980" w14:textId="77777777" w:rsidR="000431E8" w:rsidRPr="004B0258" w:rsidRDefault="000431E8" w:rsidP="000431E8">
            <w:pPr>
              <w:keepNext/>
              <w:jc w:val="center"/>
            </w:pPr>
            <w:r w:rsidRPr="004B0258">
              <w:t>glyph</w:t>
            </w:r>
          </w:p>
        </w:tc>
        <w:tc>
          <w:tcPr>
            <w:tcW w:w="1134" w:type="dxa"/>
            <w:shd w:val="clear" w:color="auto" w:fill="F0F7D7"/>
          </w:tcPr>
          <w:p w14:paraId="1D5CC33A" w14:textId="77777777" w:rsidR="000431E8" w:rsidRPr="004B0258" w:rsidRDefault="000431E8" w:rsidP="000431E8">
            <w:pPr>
              <w:keepNext/>
              <w:jc w:val="center"/>
            </w:pPr>
            <w:r w:rsidRPr="004B0258">
              <w:t>graph</w:t>
            </w:r>
          </w:p>
        </w:tc>
        <w:tc>
          <w:tcPr>
            <w:tcW w:w="4644" w:type="dxa"/>
            <w:shd w:val="clear" w:color="auto" w:fill="F0F7D7"/>
          </w:tcPr>
          <w:p w14:paraId="0ABA45BD" w14:textId="77777777" w:rsidR="000431E8" w:rsidRDefault="000431E8" w:rsidP="000431E8">
            <w:pPr>
              <w:keepNext/>
            </w:pPr>
            <w:r>
              <w:t>comment</w:t>
            </w:r>
          </w:p>
        </w:tc>
      </w:tr>
      <w:tr w:rsidR="000431E8" w:rsidRPr="004B0258" w14:paraId="6BBABC40" w14:textId="77777777" w:rsidTr="00236C68">
        <w:tc>
          <w:tcPr>
            <w:tcW w:w="454" w:type="dxa"/>
          </w:tcPr>
          <w:p w14:paraId="7EDFEAEC" w14:textId="77777777" w:rsidR="000431E8" w:rsidRPr="004B0258" w:rsidRDefault="000431E8" w:rsidP="000431E8">
            <w:pPr>
              <w:keepNext/>
              <w:jc w:val="center"/>
            </w:pPr>
            <w:r>
              <w:t>1</w:t>
            </w:r>
          </w:p>
        </w:tc>
        <w:tc>
          <w:tcPr>
            <w:tcW w:w="1134" w:type="dxa"/>
            <w:vAlign w:val="center"/>
          </w:tcPr>
          <w:p w14:paraId="6F4460E8" w14:textId="77777777" w:rsidR="000431E8" w:rsidRPr="004B0258" w:rsidRDefault="000431E8" w:rsidP="00236C68">
            <w:pPr>
              <w:keepNext/>
              <w:jc w:val="center"/>
            </w:pPr>
            <w:r>
              <w:t>&lt;A&gt;</w:t>
            </w:r>
          </w:p>
        </w:tc>
        <w:tc>
          <w:tcPr>
            <w:tcW w:w="1134" w:type="dxa"/>
            <w:vAlign w:val="center"/>
          </w:tcPr>
          <w:p w14:paraId="2D46AA2E" w14:textId="77777777" w:rsidR="000431E8" w:rsidRPr="004B0258" w:rsidRDefault="000431E8" w:rsidP="00236C68">
            <w:pPr>
              <w:keepNext/>
              <w:jc w:val="center"/>
            </w:pPr>
            <w:r>
              <w:t>&lt;A&gt;</w:t>
            </w:r>
          </w:p>
        </w:tc>
        <w:tc>
          <w:tcPr>
            <w:tcW w:w="1134" w:type="dxa"/>
            <w:vAlign w:val="center"/>
          </w:tcPr>
          <w:p w14:paraId="0AFB70F8" w14:textId="77777777" w:rsidR="000431E8" w:rsidRPr="004B0258" w:rsidRDefault="000431E8" w:rsidP="00236C68">
            <w:pPr>
              <w:keepNext/>
              <w:jc w:val="center"/>
            </w:pPr>
            <w:r>
              <w:t>|A|</w:t>
            </w:r>
          </w:p>
        </w:tc>
        <w:tc>
          <w:tcPr>
            <w:tcW w:w="1134" w:type="dxa"/>
            <w:vAlign w:val="center"/>
          </w:tcPr>
          <w:p w14:paraId="6B298DCB" w14:textId="77777777" w:rsidR="000431E8" w:rsidRPr="004B0258" w:rsidRDefault="000431E8" w:rsidP="00236C68">
            <w:pPr>
              <w:keepNext/>
              <w:jc w:val="center"/>
            </w:pPr>
            <w:r>
              <w:t>|A|</w:t>
            </w:r>
          </w:p>
        </w:tc>
        <w:tc>
          <w:tcPr>
            <w:tcW w:w="4644" w:type="dxa"/>
          </w:tcPr>
          <w:p w14:paraId="34318B53" w14:textId="77777777" w:rsidR="000431E8" w:rsidRDefault="000431E8" w:rsidP="000431E8">
            <w:pPr>
              <w:keepNext/>
            </w:pPr>
            <w:r>
              <w:t>simplex character, simplex glyph</w:t>
            </w:r>
          </w:p>
        </w:tc>
      </w:tr>
      <w:tr w:rsidR="000431E8" w:rsidRPr="004B0258" w14:paraId="6DF20B1D" w14:textId="77777777" w:rsidTr="00236C68">
        <w:tc>
          <w:tcPr>
            <w:tcW w:w="454" w:type="dxa"/>
          </w:tcPr>
          <w:p w14:paraId="75D4DFED" w14:textId="77777777" w:rsidR="000431E8" w:rsidRPr="004B0258" w:rsidRDefault="000431E8" w:rsidP="000431E8">
            <w:pPr>
              <w:keepNext/>
              <w:jc w:val="center"/>
            </w:pPr>
            <w:r>
              <w:t>2</w:t>
            </w:r>
          </w:p>
        </w:tc>
        <w:tc>
          <w:tcPr>
            <w:tcW w:w="1134" w:type="dxa"/>
            <w:vAlign w:val="center"/>
          </w:tcPr>
          <w:p w14:paraId="029F90E5" w14:textId="77777777" w:rsidR="000431E8" w:rsidRDefault="000431E8" w:rsidP="00236C68">
            <w:pPr>
              <w:keepNext/>
              <w:jc w:val="center"/>
            </w:pPr>
            <w:r>
              <w:t>&lt;A&gt;</w:t>
            </w:r>
          </w:p>
        </w:tc>
        <w:tc>
          <w:tcPr>
            <w:tcW w:w="1134" w:type="dxa"/>
            <w:vAlign w:val="center"/>
          </w:tcPr>
          <w:p w14:paraId="3E86562B" w14:textId="77777777" w:rsidR="000431E8" w:rsidRDefault="000431E8" w:rsidP="00236C68">
            <w:pPr>
              <w:keepNext/>
              <w:jc w:val="center"/>
            </w:pPr>
            <w:r>
              <w:t>&lt;A&gt;</w:t>
            </w:r>
          </w:p>
        </w:tc>
        <w:tc>
          <w:tcPr>
            <w:tcW w:w="1134" w:type="dxa"/>
            <w:vAlign w:val="center"/>
          </w:tcPr>
          <w:p w14:paraId="42A47335" w14:textId="77777777" w:rsidR="000431E8" w:rsidRDefault="000431E8" w:rsidP="00236C68">
            <w:pPr>
              <w:keepNext/>
              <w:jc w:val="center"/>
            </w:pPr>
            <w:r>
              <w:t>|</w:t>
            </w:r>
            <w:r w:rsidRPr="00010493">
              <w:rPr>
                <w:rStyle w:val="ForeignDevanagariScript"/>
                <w:rFonts w:hint="cs"/>
                <w:cs/>
              </w:rPr>
              <w:t>अ</w:t>
            </w:r>
            <w:r w:rsidRPr="004B0258">
              <w:t>|</w:t>
            </w:r>
          </w:p>
        </w:tc>
        <w:tc>
          <w:tcPr>
            <w:tcW w:w="1134" w:type="dxa"/>
            <w:vAlign w:val="center"/>
          </w:tcPr>
          <w:p w14:paraId="39E4A2F4" w14:textId="77777777" w:rsidR="000431E8" w:rsidRDefault="000431E8" w:rsidP="00236C68">
            <w:pPr>
              <w:keepNext/>
              <w:jc w:val="center"/>
            </w:pPr>
            <w:r>
              <w:t>|</w:t>
            </w:r>
            <w:r w:rsidRPr="00010493">
              <w:rPr>
                <w:rStyle w:val="ForeignDevanagariScript"/>
                <w:rFonts w:hint="cs"/>
                <w:cs/>
              </w:rPr>
              <w:t>अ</w:t>
            </w:r>
            <w:r w:rsidRPr="004B0258">
              <w:t>|</w:t>
            </w:r>
          </w:p>
        </w:tc>
        <w:tc>
          <w:tcPr>
            <w:tcW w:w="4644" w:type="dxa"/>
          </w:tcPr>
          <w:p w14:paraId="134C374C" w14:textId="77777777" w:rsidR="000431E8" w:rsidRDefault="000431E8" w:rsidP="000431E8">
            <w:pPr>
              <w:keepNext/>
            </w:pPr>
            <w:r>
              <w:t>simplex character, simplex glyph</w:t>
            </w:r>
          </w:p>
        </w:tc>
      </w:tr>
      <w:tr w:rsidR="000431E8" w:rsidRPr="004B0258" w14:paraId="2DB5BBCA" w14:textId="77777777" w:rsidTr="00236C68">
        <w:tc>
          <w:tcPr>
            <w:tcW w:w="454" w:type="dxa"/>
            <w:vMerge w:val="restart"/>
          </w:tcPr>
          <w:p w14:paraId="79A153B0" w14:textId="77777777" w:rsidR="000431E8" w:rsidRPr="004B0258" w:rsidRDefault="000431E8" w:rsidP="000431E8">
            <w:pPr>
              <w:keepNext/>
              <w:jc w:val="center"/>
            </w:pPr>
            <w:r>
              <w:t>3</w:t>
            </w:r>
          </w:p>
        </w:tc>
        <w:tc>
          <w:tcPr>
            <w:tcW w:w="1134" w:type="dxa"/>
            <w:vAlign w:val="center"/>
          </w:tcPr>
          <w:p w14:paraId="3D148664" w14:textId="77777777" w:rsidR="000431E8" w:rsidRDefault="000431E8" w:rsidP="00236C68">
            <w:pPr>
              <w:keepNext/>
              <w:jc w:val="center"/>
            </w:pPr>
            <w:r>
              <w:t>&lt;k&gt;</w:t>
            </w:r>
          </w:p>
        </w:tc>
        <w:tc>
          <w:tcPr>
            <w:tcW w:w="1134" w:type="dxa"/>
            <w:vMerge w:val="restart"/>
            <w:vAlign w:val="center"/>
          </w:tcPr>
          <w:p w14:paraId="5774831E" w14:textId="77777777" w:rsidR="000431E8" w:rsidRDefault="000431E8" w:rsidP="00236C68">
            <w:pPr>
              <w:keepNext/>
              <w:jc w:val="center"/>
            </w:pPr>
            <w:r>
              <w:t>&lt;ka&gt;</w:t>
            </w:r>
          </w:p>
        </w:tc>
        <w:tc>
          <w:tcPr>
            <w:tcW w:w="1134" w:type="dxa"/>
            <w:vMerge w:val="restart"/>
            <w:vAlign w:val="center"/>
          </w:tcPr>
          <w:p w14:paraId="2BD6F91B" w14:textId="77777777" w:rsidR="000431E8" w:rsidRDefault="000431E8" w:rsidP="00236C68">
            <w:pPr>
              <w:keepNext/>
              <w:jc w:val="center"/>
            </w:pPr>
            <w:r>
              <w:t>|</w:t>
            </w:r>
            <w:r w:rsidRPr="00010493">
              <w:rPr>
                <w:rStyle w:val="ForeignDevanagariScript"/>
                <w:rFonts w:hint="cs"/>
                <w:cs/>
              </w:rPr>
              <w:t>क</w:t>
            </w:r>
            <w:r>
              <w:t>|</w:t>
            </w:r>
          </w:p>
        </w:tc>
        <w:tc>
          <w:tcPr>
            <w:tcW w:w="1134" w:type="dxa"/>
            <w:vAlign w:val="center"/>
          </w:tcPr>
          <w:p w14:paraId="711F472A" w14:textId="77777777" w:rsidR="000431E8" w:rsidRDefault="000431E8" w:rsidP="00236C68">
            <w:pPr>
              <w:keepNext/>
              <w:jc w:val="center"/>
            </w:pPr>
            <w:r>
              <w:t>|</w:t>
            </w:r>
            <w:r w:rsidRPr="00010493">
              <w:rPr>
                <w:rStyle w:val="ForeignDevanagariScript"/>
                <w:rFonts w:hint="cs"/>
                <w:cs/>
              </w:rPr>
              <w:t>क</w:t>
            </w:r>
            <w:r>
              <w:t>|</w:t>
            </w:r>
          </w:p>
        </w:tc>
        <w:tc>
          <w:tcPr>
            <w:tcW w:w="4644" w:type="dxa"/>
          </w:tcPr>
          <w:p w14:paraId="57FA059A" w14:textId="77777777" w:rsidR="000431E8" w:rsidRDefault="000431E8" w:rsidP="000431E8">
            <w:pPr>
              <w:keepNext/>
            </w:pPr>
            <w:r>
              <w:t>complex character, simplex glyph</w:t>
            </w:r>
          </w:p>
        </w:tc>
      </w:tr>
      <w:tr w:rsidR="000431E8" w:rsidRPr="004B0258" w14:paraId="0AC5D5F9" w14:textId="77777777" w:rsidTr="00236C68">
        <w:tc>
          <w:tcPr>
            <w:tcW w:w="454" w:type="dxa"/>
            <w:vMerge/>
          </w:tcPr>
          <w:p w14:paraId="2FF1FBDE" w14:textId="77777777" w:rsidR="000431E8" w:rsidRPr="004B0258" w:rsidRDefault="000431E8" w:rsidP="000431E8">
            <w:pPr>
              <w:keepNext/>
              <w:jc w:val="center"/>
            </w:pPr>
          </w:p>
        </w:tc>
        <w:tc>
          <w:tcPr>
            <w:tcW w:w="1134" w:type="dxa"/>
            <w:vAlign w:val="center"/>
          </w:tcPr>
          <w:p w14:paraId="71583210" w14:textId="77777777" w:rsidR="000431E8" w:rsidRDefault="000431E8" w:rsidP="00236C68">
            <w:pPr>
              <w:keepNext/>
              <w:jc w:val="center"/>
            </w:pPr>
            <w:r>
              <w:t>&lt;a&gt;</w:t>
            </w:r>
          </w:p>
        </w:tc>
        <w:tc>
          <w:tcPr>
            <w:tcW w:w="1134" w:type="dxa"/>
            <w:vMerge/>
            <w:vAlign w:val="center"/>
          </w:tcPr>
          <w:p w14:paraId="5F85756A" w14:textId="77777777" w:rsidR="000431E8" w:rsidRDefault="000431E8" w:rsidP="00236C68">
            <w:pPr>
              <w:keepNext/>
              <w:jc w:val="center"/>
            </w:pPr>
          </w:p>
        </w:tc>
        <w:tc>
          <w:tcPr>
            <w:tcW w:w="1134" w:type="dxa"/>
            <w:vMerge/>
            <w:vAlign w:val="center"/>
          </w:tcPr>
          <w:p w14:paraId="1DF6490A" w14:textId="77777777" w:rsidR="000431E8" w:rsidRDefault="000431E8" w:rsidP="00236C68">
            <w:pPr>
              <w:keepNext/>
              <w:jc w:val="center"/>
            </w:pPr>
          </w:p>
        </w:tc>
        <w:tc>
          <w:tcPr>
            <w:tcW w:w="1134" w:type="dxa"/>
            <w:vAlign w:val="center"/>
          </w:tcPr>
          <w:p w14:paraId="0C5CBCD5" w14:textId="77777777" w:rsidR="000431E8" w:rsidRPr="00E91A37" w:rsidRDefault="000431E8" w:rsidP="00236C68">
            <w:pPr>
              <w:keepNext/>
              <w:jc w:val="center"/>
            </w:pPr>
            <w:r>
              <w:t>—</w:t>
            </w:r>
          </w:p>
        </w:tc>
        <w:tc>
          <w:tcPr>
            <w:tcW w:w="4644" w:type="dxa"/>
          </w:tcPr>
          <w:p w14:paraId="5CC4F3B2" w14:textId="77777777" w:rsidR="000431E8" w:rsidRDefault="000431E8" w:rsidP="000431E8">
            <w:pPr>
              <w:keepNext/>
            </w:pPr>
            <w:r>
              <w:tab/>
              <w:t>vowel grapheme represented holistically</w:t>
            </w:r>
          </w:p>
        </w:tc>
      </w:tr>
      <w:tr w:rsidR="000431E8" w:rsidRPr="004B0258" w14:paraId="52030C3E" w14:textId="77777777" w:rsidTr="00236C68">
        <w:tc>
          <w:tcPr>
            <w:tcW w:w="454" w:type="dxa"/>
            <w:vMerge w:val="restart"/>
          </w:tcPr>
          <w:p w14:paraId="62AE70EB" w14:textId="77777777" w:rsidR="000431E8" w:rsidRPr="004B0258" w:rsidRDefault="000431E8" w:rsidP="00E115D5">
            <w:pPr>
              <w:jc w:val="center"/>
            </w:pPr>
            <w:r>
              <w:t>4</w:t>
            </w:r>
          </w:p>
        </w:tc>
        <w:tc>
          <w:tcPr>
            <w:tcW w:w="1134" w:type="dxa"/>
            <w:vAlign w:val="center"/>
          </w:tcPr>
          <w:p w14:paraId="592EE1CD" w14:textId="77777777" w:rsidR="000431E8" w:rsidRDefault="000431E8" w:rsidP="00236C68">
            <w:pPr>
              <w:keepNext/>
              <w:jc w:val="center"/>
            </w:pPr>
            <w:r>
              <w:t>&lt;k&gt;</w:t>
            </w:r>
          </w:p>
        </w:tc>
        <w:tc>
          <w:tcPr>
            <w:tcW w:w="1134" w:type="dxa"/>
            <w:vMerge w:val="restart"/>
            <w:vAlign w:val="center"/>
          </w:tcPr>
          <w:p w14:paraId="76996E07" w14:textId="77777777" w:rsidR="000431E8" w:rsidRDefault="000431E8" w:rsidP="00236C68">
            <w:pPr>
              <w:keepNext/>
              <w:jc w:val="center"/>
            </w:pPr>
            <w:r>
              <w:t>&lt;</w:t>
            </w:r>
            <w:proofErr w:type="spellStart"/>
            <w:r>
              <w:t>kā</w:t>
            </w:r>
            <w:proofErr w:type="spellEnd"/>
            <w:r>
              <w:t>&gt;</w:t>
            </w:r>
          </w:p>
        </w:tc>
        <w:tc>
          <w:tcPr>
            <w:tcW w:w="1134" w:type="dxa"/>
            <w:vMerge w:val="restart"/>
            <w:vAlign w:val="center"/>
          </w:tcPr>
          <w:p w14:paraId="771F0CB5" w14:textId="77777777" w:rsidR="000431E8" w:rsidRDefault="000431E8" w:rsidP="00236C68">
            <w:pPr>
              <w:jc w:val="center"/>
            </w:pPr>
            <w:r>
              <w:t>|</w:t>
            </w:r>
            <w:r>
              <w:rPr>
                <w:rFonts w:hint="cs"/>
                <w:cs/>
                <w:lang w:bidi="sa-IN"/>
              </w:rPr>
              <w:t>का</w:t>
            </w:r>
            <w:r>
              <w:t>|</w:t>
            </w:r>
          </w:p>
        </w:tc>
        <w:tc>
          <w:tcPr>
            <w:tcW w:w="1134" w:type="dxa"/>
            <w:vAlign w:val="center"/>
          </w:tcPr>
          <w:p w14:paraId="7D3779DB" w14:textId="77777777" w:rsidR="000431E8" w:rsidRDefault="000431E8" w:rsidP="00236C68">
            <w:pPr>
              <w:keepNext/>
              <w:jc w:val="center"/>
            </w:pPr>
            <w:r>
              <w:t>|</w:t>
            </w:r>
            <w:r w:rsidRPr="00010493">
              <w:rPr>
                <w:rStyle w:val="ForeignDevanagariScript"/>
                <w:rFonts w:hint="cs"/>
                <w:cs/>
              </w:rPr>
              <w:t>क</w:t>
            </w:r>
            <w:r>
              <w:t>|</w:t>
            </w:r>
          </w:p>
        </w:tc>
        <w:tc>
          <w:tcPr>
            <w:tcW w:w="4644" w:type="dxa"/>
          </w:tcPr>
          <w:p w14:paraId="544ABB5F" w14:textId="77777777" w:rsidR="000431E8" w:rsidRDefault="000431E8" w:rsidP="000431E8">
            <w:pPr>
              <w:keepNext/>
            </w:pPr>
            <w:r>
              <w:t>complex character, complex glyph</w:t>
            </w:r>
          </w:p>
        </w:tc>
      </w:tr>
      <w:tr w:rsidR="000431E8" w:rsidRPr="004B0258" w14:paraId="137E4875" w14:textId="77777777" w:rsidTr="00236C68">
        <w:tc>
          <w:tcPr>
            <w:tcW w:w="454" w:type="dxa"/>
            <w:vMerge/>
          </w:tcPr>
          <w:p w14:paraId="59F99378" w14:textId="77777777" w:rsidR="000431E8" w:rsidRPr="004B0258" w:rsidRDefault="000431E8" w:rsidP="00E115D5">
            <w:pPr>
              <w:jc w:val="center"/>
            </w:pPr>
          </w:p>
        </w:tc>
        <w:tc>
          <w:tcPr>
            <w:tcW w:w="1134" w:type="dxa"/>
            <w:vAlign w:val="center"/>
          </w:tcPr>
          <w:p w14:paraId="569B407A" w14:textId="77777777" w:rsidR="000431E8" w:rsidRDefault="000431E8" w:rsidP="00236C68">
            <w:pPr>
              <w:jc w:val="center"/>
            </w:pPr>
            <w:r>
              <w:t>&lt;ā&gt;</w:t>
            </w:r>
          </w:p>
        </w:tc>
        <w:tc>
          <w:tcPr>
            <w:tcW w:w="1134" w:type="dxa"/>
            <w:vMerge/>
            <w:vAlign w:val="center"/>
          </w:tcPr>
          <w:p w14:paraId="1D057904" w14:textId="77777777" w:rsidR="000431E8" w:rsidRDefault="000431E8" w:rsidP="00236C68">
            <w:pPr>
              <w:jc w:val="center"/>
            </w:pPr>
          </w:p>
        </w:tc>
        <w:tc>
          <w:tcPr>
            <w:tcW w:w="1134" w:type="dxa"/>
            <w:vMerge/>
            <w:vAlign w:val="center"/>
          </w:tcPr>
          <w:p w14:paraId="7600491E" w14:textId="77777777" w:rsidR="000431E8" w:rsidRDefault="000431E8" w:rsidP="00236C68">
            <w:pPr>
              <w:jc w:val="center"/>
            </w:pPr>
          </w:p>
        </w:tc>
        <w:tc>
          <w:tcPr>
            <w:tcW w:w="1134" w:type="dxa"/>
            <w:vAlign w:val="center"/>
          </w:tcPr>
          <w:p w14:paraId="04020CB9" w14:textId="77777777" w:rsidR="000431E8" w:rsidRDefault="000431E8" w:rsidP="00236C68">
            <w:pPr>
              <w:jc w:val="center"/>
            </w:pPr>
            <w:r w:rsidRPr="004B0258">
              <w:t>|</w:t>
            </w:r>
            <w:r w:rsidRPr="00D76A27">
              <w:rPr>
                <w:rStyle w:val="ForeignDevanagariScript"/>
                <w:cs/>
              </w:rPr>
              <w:t>ा</w:t>
            </w:r>
            <w:r w:rsidRPr="004B0258">
              <w:t>|</w:t>
            </w:r>
          </w:p>
        </w:tc>
        <w:tc>
          <w:tcPr>
            <w:tcW w:w="4644" w:type="dxa"/>
          </w:tcPr>
          <w:p w14:paraId="5DAEBC65" w14:textId="77777777" w:rsidR="000431E8" w:rsidRPr="004B0258" w:rsidRDefault="000431E8" w:rsidP="00E115D5">
            <w:r>
              <w:tab/>
              <w:t>vowel grapheme represented discretely</w:t>
            </w:r>
          </w:p>
        </w:tc>
      </w:tr>
    </w:tbl>
    <w:p w14:paraId="2057DEBE" w14:textId="77777777" w:rsidR="000431E8" w:rsidRDefault="000431E8" w:rsidP="000431E8"/>
    <w:p w14:paraId="20C0ECD3" w14:textId="77777777" w:rsidR="00431A9F" w:rsidRDefault="00431A9F" w:rsidP="005354D4">
      <w:pPr>
        <w:pStyle w:val="Cmsor4"/>
      </w:pPr>
      <w:bookmarkStart w:id="103" w:name="_Toc221117592"/>
      <w:r>
        <w:lastRenderedPageBreak/>
        <w:t>Glyph components</w:t>
      </w:r>
      <w:bookmarkEnd w:id="103"/>
    </w:p>
    <w:p w14:paraId="4B30E759" w14:textId="79C1F1B1" w:rsidR="00E854BE" w:rsidRDefault="00EE4B60" w:rsidP="00431A9F">
      <w:pPr>
        <w:rPr>
          <w:lang w:bidi="sa-IN"/>
        </w:rPr>
      </w:pPr>
      <w:r>
        <w:t xml:space="preserve">We use the term </w:t>
      </w:r>
      <w:r>
        <w:rPr>
          <w:b/>
          <w:bCs/>
        </w:rPr>
        <w:t>component</w:t>
      </w:r>
      <w:r>
        <w:t xml:space="preserve"> (or, for explicitness, </w:t>
      </w:r>
      <w:r>
        <w:rPr>
          <w:b/>
          <w:bCs/>
        </w:rPr>
        <w:t>glyph component</w:t>
      </w:r>
      <w:r>
        <w:t>) for a visually isolable graph that is part of a complex glyph.</w:t>
      </w:r>
      <w:r>
        <w:rPr>
          <w:rStyle w:val="Lbjegyzet-hivatkozs"/>
        </w:rPr>
        <w:footnoteReference w:id="58"/>
      </w:r>
      <w:r>
        <w:t xml:space="preserve"> </w:t>
      </w:r>
      <w:r w:rsidR="00E854BE">
        <w:t>Devanagari |</w:t>
      </w:r>
      <w:r w:rsidR="00E854BE" w:rsidRPr="00D76A27">
        <w:rPr>
          <w:rStyle w:val="ForeignDevanagariScript"/>
          <w:cs/>
        </w:rPr>
        <w:t>अ</w:t>
      </w:r>
      <w:r w:rsidR="00E854BE">
        <w:t>| and Roman |A| have no components because they are simplex graphs</w:t>
      </w:r>
      <w:r w:rsidR="00A2407D">
        <w:t>, while Devanagari |</w:t>
      </w:r>
      <w:r w:rsidR="00A2407D" w:rsidRPr="00D76A27">
        <w:rPr>
          <w:rStyle w:val="ForeignDevanagariScript"/>
          <w:rFonts w:hint="cs"/>
          <w:cs/>
        </w:rPr>
        <w:t>क्लौ</w:t>
      </w:r>
      <w:r w:rsidR="00A2407D">
        <w:t xml:space="preserve">| in </w:t>
      </w:r>
      <w:r w:rsidR="00A2407D">
        <w:rPr>
          <w:lang w:bidi="sa-IN"/>
        </w:rPr>
        <w:fldChar w:fldCharType="begin"/>
      </w:r>
      <w:r w:rsidR="00A2407D">
        <w:rPr>
          <w:lang w:bidi="sa-IN"/>
        </w:rPr>
        <w:instrText xml:space="preserve"> REF _Ref220942682 \h </w:instrText>
      </w:r>
      <w:r w:rsidR="00A2407D">
        <w:rPr>
          <w:lang w:bidi="sa-IN"/>
        </w:rPr>
      </w:r>
      <w:r w:rsidR="00A2407D">
        <w:rPr>
          <w:lang w:bidi="sa-IN"/>
        </w:rPr>
        <w:fldChar w:fldCharType="separate"/>
      </w:r>
      <w:r w:rsidR="00672C6F">
        <w:t xml:space="preserve">Figure </w:t>
      </w:r>
      <w:r w:rsidR="00672C6F">
        <w:rPr>
          <w:noProof/>
        </w:rPr>
        <w:t>2.4</w:t>
      </w:r>
      <w:r w:rsidR="00672C6F">
        <w:t>.</w:t>
      </w:r>
      <w:r w:rsidR="00672C6F">
        <w:rPr>
          <w:noProof/>
        </w:rPr>
        <w:t>A</w:t>
      </w:r>
      <w:r w:rsidR="00A2407D">
        <w:rPr>
          <w:lang w:bidi="sa-IN"/>
        </w:rPr>
        <w:fldChar w:fldCharType="end"/>
      </w:r>
      <w:r w:rsidR="00A2407D">
        <w:rPr>
          <w:lang w:bidi="sa-IN"/>
        </w:rPr>
        <w:t xml:space="preserve"> consists of three components (1 |k|, 2 |l| and 3 |au|).</w:t>
      </w:r>
    </w:p>
    <w:p w14:paraId="055BFF9E" w14:textId="346AA65A" w:rsidR="00A2407D" w:rsidRDefault="00A2407D" w:rsidP="00A2407D">
      <w:pPr>
        <w:pStyle w:val="Cmsor4"/>
      </w:pPr>
      <w:bookmarkStart w:id="104" w:name="_Ref220945460"/>
      <w:bookmarkStart w:id="105" w:name="_Toc221117593"/>
      <w:r>
        <w:t>Markers</w:t>
      </w:r>
      <w:bookmarkEnd w:id="104"/>
      <w:bookmarkEnd w:id="105"/>
    </w:p>
    <w:p w14:paraId="0E5B9C87" w14:textId="6A00F6BC" w:rsidR="00431A9F" w:rsidRDefault="00EE4B60" w:rsidP="00A2407D">
      <w:r>
        <w:t>A</w:t>
      </w:r>
      <w:r w:rsidR="00431A9F">
        <w:t xml:space="preserve"> </w:t>
      </w:r>
      <w:r w:rsidR="00431A9F">
        <w:rPr>
          <w:b/>
          <w:bCs/>
        </w:rPr>
        <w:t>marker</w:t>
      </w:r>
      <w:r w:rsidR="00431A9F">
        <w:t xml:space="preserve"> </w:t>
      </w:r>
      <w:r>
        <w:t xml:space="preserve">is our name for </w:t>
      </w:r>
      <w:r w:rsidR="00431A9F">
        <w:t xml:space="preserve">a special set of components that can only appear in a graphetically dependent position, i.e. which can </w:t>
      </w:r>
      <w:r w:rsidR="00A2407D">
        <w:t xml:space="preserve">never </w:t>
      </w:r>
      <w:r w:rsidR="00431A9F">
        <w:t xml:space="preserve">manifest as </w:t>
      </w:r>
      <w:r w:rsidR="00A2407D">
        <w:t xml:space="preserve">autonomous </w:t>
      </w:r>
      <w:r w:rsidR="00431A9F">
        <w:t>glyphs. ‘Marker’ is not an established term in grapholinguistics,</w:t>
      </w:r>
      <w:r w:rsidR="00431A9F">
        <w:rPr>
          <w:rStyle w:val="Lbjegyzet-hivatkozs"/>
        </w:rPr>
        <w:footnoteReference w:id="59"/>
      </w:r>
      <w:r w:rsidR="00431A9F">
        <w:t xml:space="preserve"> but is defined here in agreement with </w:t>
      </w:r>
      <w:proofErr w:type="spellStart"/>
      <w:r w:rsidR="00431A9F">
        <w:t>Ollett</w:t>
      </w:r>
      <w:proofErr w:type="spellEnd"/>
      <w:r w:rsidR="00431A9F">
        <w:t xml:space="preserve"> and Taylor </w:t>
      </w:r>
      <w:r w:rsidR="00431A9F">
        <w:fldChar w:fldCharType="begin"/>
      </w:r>
      <w:r w:rsidR="00431A9F">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rsidR="00431A9F">
        <w:fldChar w:fldCharType="separate"/>
      </w:r>
      <w:r w:rsidR="00431A9F">
        <w:rPr>
          <w:rFonts w:cs="Gentium"/>
        </w:rPr>
        <w:t>(forthcoming)</w:t>
      </w:r>
      <w:r w:rsidR="00431A9F">
        <w:fldChar w:fldCharType="end"/>
      </w:r>
      <w:r w:rsidR="00431A9F">
        <w:t xml:space="preserve">. In actual usage we find ‘marker’ most useful for referring to graphs which modify the default vowel of an </w:t>
      </w:r>
      <w:r w:rsidR="00431A9F">
        <w:rPr>
          <w:rStyle w:val="Foreign"/>
        </w:rPr>
        <w:t>akṣara</w:t>
      </w:r>
      <w:r w:rsidR="00431A9F">
        <w:t xml:space="preserve"> (i.e. to the dependent vowel signs and the </w:t>
      </w:r>
      <w:r w:rsidR="00431A9F">
        <w:rPr>
          <w:rStyle w:val="Foreign"/>
        </w:rPr>
        <w:t>virāma</w:t>
      </w:r>
      <w:r w:rsidR="00431A9F">
        <w:t>, for which see §</w:t>
      </w:r>
      <w:r w:rsidR="00431A9F">
        <w:fldChar w:fldCharType="begin"/>
      </w:r>
      <w:r w:rsidR="00431A9F">
        <w:instrText xml:space="preserve"> REF _Ref199774821 \r \h </w:instrText>
      </w:r>
      <w:r w:rsidR="00431A9F">
        <w:fldChar w:fldCharType="separate"/>
      </w:r>
      <w:r w:rsidR="00672C6F">
        <w:t>2.5.1</w:t>
      </w:r>
      <w:r w:rsidR="00431A9F">
        <w:fldChar w:fldCharType="end"/>
      </w:r>
      <w:r w:rsidR="00431A9F">
        <w:t>), and prefer to speak of consonantal “markers” as dependent consonants.</w:t>
      </w:r>
      <w:r w:rsidR="00431A9F">
        <w:rPr>
          <w:rStyle w:val="Lbjegyzet-hivatkozs"/>
        </w:rPr>
        <w:footnoteReference w:id="60"/>
      </w:r>
    </w:p>
    <w:p w14:paraId="43E258AE" w14:textId="77777777" w:rsidR="00E75253" w:rsidRDefault="00000000" w:rsidP="00B85FE8">
      <w:pPr>
        <w:pStyle w:val="Cmsor3"/>
      </w:pPr>
      <w:bookmarkStart w:id="106" w:name="_Toc221117594"/>
      <w:r>
        <w:t>Graphic elements</w:t>
      </w:r>
      <w:bookmarkEnd w:id="100"/>
      <w:bookmarkEnd w:id="106"/>
    </w:p>
    <w:p w14:paraId="7F861551" w14:textId="14723121" w:rsidR="002A4F46" w:rsidRDefault="00A2407D" w:rsidP="00A2407D">
      <w:r>
        <w:t>Even simplex glyphs and single graphs may be graphically quite complex, for instance Devanagari |</w:t>
      </w:r>
      <w:r w:rsidRPr="00D76A27">
        <w:rPr>
          <w:rStyle w:val="ForeignDevanagariScript"/>
          <w:rFonts w:hint="cs"/>
          <w:cs/>
        </w:rPr>
        <w:t>औ</w:t>
      </w:r>
      <w:r>
        <w:t>|=|Au| and Tamil |</w:t>
      </w:r>
      <w:r>
        <w:rPr>
          <w:rFonts w:ascii="Tiro Tamil" w:hAnsi="Tiro Tamil" w:cs="Tiro Tamil"/>
          <w:cs/>
          <w:lang w:bidi="ta-IN"/>
        </w:rPr>
        <w:t>ொ</w:t>
      </w:r>
      <w:r>
        <w:t xml:space="preserve">|=|o|. </w:t>
      </w:r>
      <w:r w:rsidR="00E76950">
        <w:t xml:space="preserve">Palaeographic discussion often needs to refer to the parts of graphs, and we need a term for </w:t>
      </w:r>
      <w:r w:rsidR="002A4F46">
        <w:t>such</w:t>
      </w:r>
      <w:r w:rsidR="00E76950">
        <w:t xml:space="preserve"> parts that is distinct from ‘component,’ </w:t>
      </w:r>
      <w:r w:rsidR="002A4F46">
        <w:t>which is restricted</w:t>
      </w:r>
      <w:r w:rsidR="00E76950">
        <w:t xml:space="preserve"> </w:t>
      </w:r>
      <w:r w:rsidR="002A4F46">
        <w:t xml:space="preserve">to </w:t>
      </w:r>
      <w:r w:rsidR="00E76950">
        <w:t>graphs (i.e. manifestations of graphemes) in a complex glyph. W</w:t>
      </w:r>
      <w:r>
        <w:t xml:space="preserve">e </w:t>
      </w:r>
      <w:r w:rsidR="00E76950">
        <w:t xml:space="preserve">therefore </w:t>
      </w:r>
      <w:r>
        <w:t xml:space="preserve">recommend the term </w:t>
      </w:r>
      <w:r>
        <w:rPr>
          <w:b/>
          <w:bCs/>
        </w:rPr>
        <w:t>element</w:t>
      </w:r>
      <w:r>
        <w:t xml:space="preserve"> </w:t>
      </w:r>
      <w:r w:rsidR="00E76950">
        <w:t xml:space="preserve">— </w:t>
      </w:r>
      <w:r>
        <w:t>or, for extra clarity, graphic element</w:t>
      </w:r>
      <w:r w:rsidR="00E76950">
        <w:t xml:space="preserve"> — for any visually </w:t>
      </w:r>
      <w:r w:rsidR="002A4F46">
        <w:t xml:space="preserve">discrete </w:t>
      </w:r>
      <w:r w:rsidR="00E76950">
        <w:t>constituent parts of individual graphs, i.e. for salient shapes which are not themselves graphs.</w:t>
      </w:r>
      <w:r w:rsidR="002A4F46">
        <w:t xml:space="preserve"> </w:t>
      </w:r>
      <w:r w:rsidR="00F74570">
        <w:t>Elements can be distinctive features of graphs — as the horizontal strokes that distinguish Brāhmī |</w:t>
      </w:r>
      <w:r w:rsidR="00F74570">
        <w:rPr>
          <w:rFonts w:ascii="Segoe UI Historic" w:hAnsi="Segoe UI Historic" w:cs="Segoe UI Historic"/>
        </w:rPr>
        <w:t>𑀓</w:t>
      </w:r>
      <w:r w:rsidR="00F74570">
        <w:t>| &lt;ka&gt; from |</w:t>
      </w:r>
      <w:r w:rsidR="00F74570">
        <w:rPr>
          <w:rFonts w:ascii="Segoe UI Historic" w:hAnsi="Segoe UI Historic" w:cs="Segoe UI Historic"/>
        </w:rPr>
        <w:t>𑀭</w:t>
      </w:r>
      <w:r w:rsidR="00F74570">
        <w:t>| &lt;</w:t>
      </w:r>
      <w:proofErr w:type="spellStart"/>
      <w:r w:rsidR="00F74570">
        <w:t>ra</w:t>
      </w:r>
      <w:proofErr w:type="spellEnd"/>
      <w:r w:rsidR="00F74570">
        <w:t>&gt; or Roman |E| from |F| — but they do not in themselves carry linguistic information.</w:t>
      </w:r>
    </w:p>
    <w:p w14:paraId="231C85CC" w14:textId="15DBCD85" w:rsidR="00A2407D" w:rsidRDefault="00A2407D" w:rsidP="00F74570">
      <w:pPr>
        <w:pStyle w:val="Normlbehzs"/>
      </w:pPr>
      <w:r>
        <w:t>Graphically simple graphs, such as Devanagari |</w:t>
      </w:r>
      <w:r w:rsidRPr="00D76A27">
        <w:rPr>
          <w:rStyle w:val="ForeignDevanagariScript"/>
          <w:rFonts w:hint="cs"/>
          <w:cs/>
        </w:rPr>
        <w:t>े</w:t>
      </w:r>
      <w:r>
        <w:t>|=|e|, cannot be broken down into elements.</w:t>
      </w:r>
      <w:r>
        <w:rPr>
          <w:rStyle w:val="Lbjegyzet-hivatkozs"/>
        </w:rPr>
        <w:footnoteReference w:id="61"/>
      </w:r>
      <w:r>
        <w:t xml:space="preserve"> When a graph is made up of several elements, these may be contiguous (as in Devanagari |</w:t>
      </w:r>
      <w:r w:rsidR="00E90164" w:rsidRPr="00D76A27">
        <w:rPr>
          <w:rStyle w:val="ForeignDevanagariScript"/>
          <w:rFonts w:hint="cs"/>
          <w:cs/>
        </w:rPr>
        <w:t>ो</w:t>
      </w:r>
      <w:r>
        <w:t>|</w:t>
      </w:r>
      <w:r w:rsidR="00E90164">
        <w:t>=|o|</w:t>
      </w:r>
      <w:r>
        <w:t>) or disjoined (as in Tamil |</w:t>
      </w:r>
      <w:r>
        <w:rPr>
          <w:rFonts w:ascii="Tiro Tamil" w:hAnsi="Tiro Tamil" w:cs="Tiro Tamil"/>
          <w:cs/>
          <w:lang w:bidi="ta-IN"/>
        </w:rPr>
        <w:t>ொ</w:t>
      </w:r>
      <w:r>
        <w:t>|</w:t>
      </w:r>
      <w:r w:rsidR="00E90164">
        <w:t>=|o|</w:t>
      </w:r>
      <w:r>
        <w:t>).</w:t>
      </w:r>
      <w:r>
        <w:rPr>
          <w:rStyle w:val="Lbjegyzet-hivatkozs"/>
        </w:rPr>
        <w:footnoteReference w:id="62"/>
      </w:r>
    </w:p>
    <w:p w14:paraId="57F3E07C" w14:textId="18BEEDC0" w:rsidR="00E90164" w:rsidRDefault="002A4F46" w:rsidP="00F74570">
      <w:pPr>
        <w:pStyle w:val="Normlbehzs"/>
      </w:pPr>
      <w:r>
        <w:t>The term ‘element’ is applicable to entities of any complexity from a single dot to highly complex shapes</w:t>
      </w:r>
      <w:r w:rsidR="00F74570">
        <w:t>, so a relatively complex element may be spoken of as consisting of multiple simpler elements.</w:t>
      </w:r>
      <w:r w:rsidR="00E90164">
        <w:t xml:space="preserve"> When discussing the parts that make up Devanagari |</w:t>
      </w:r>
      <w:r w:rsidR="00E90164" w:rsidRPr="00D76A27">
        <w:rPr>
          <w:rStyle w:val="ForeignDevanagariScript"/>
          <w:rFonts w:hint="cs"/>
          <w:cs/>
        </w:rPr>
        <w:t>क्लौ</w:t>
      </w:r>
      <w:r w:rsidR="00E90164">
        <w:t xml:space="preserve">| in </w:t>
      </w:r>
      <w:r w:rsidR="00E90164">
        <w:rPr>
          <w:lang w:bidi="sa-IN"/>
        </w:rPr>
        <w:fldChar w:fldCharType="begin"/>
      </w:r>
      <w:r w:rsidR="00E90164">
        <w:rPr>
          <w:lang w:bidi="sa-IN"/>
        </w:rPr>
        <w:instrText xml:space="preserve"> REF _Ref220942682 \h </w:instrText>
      </w:r>
      <w:r w:rsidR="00E90164">
        <w:rPr>
          <w:lang w:bidi="sa-IN"/>
        </w:rPr>
      </w:r>
      <w:r w:rsidR="00E90164">
        <w:rPr>
          <w:lang w:bidi="sa-IN"/>
        </w:rPr>
        <w:fldChar w:fldCharType="separate"/>
      </w:r>
      <w:r w:rsidR="00672C6F">
        <w:t xml:space="preserve">Figure </w:t>
      </w:r>
      <w:r w:rsidR="00672C6F">
        <w:rPr>
          <w:noProof/>
        </w:rPr>
        <w:t>2.4</w:t>
      </w:r>
      <w:r w:rsidR="00672C6F">
        <w:t>.</w:t>
      </w:r>
      <w:r w:rsidR="00672C6F">
        <w:rPr>
          <w:noProof/>
        </w:rPr>
        <w:t>A</w:t>
      </w:r>
      <w:r w:rsidR="00E90164">
        <w:rPr>
          <w:lang w:bidi="sa-IN"/>
        </w:rPr>
        <w:fldChar w:fldCharType="end"/>
      </w:r>
      <w:r w:rsidR="00E90164">
        <w:rPr>
          <w:lang w:bidi="sa-IN"/>
        </w:rPr>
        <w:t>, i</w:t>
      </w:r>
      <w:r w:rsidR="00E90164">
        <w:t xml:space="preserve">t may, for instance, make sense to refer to the body of |k| (shown as elements B, C and D in the figure) as a single element. </w:t>
      </w:r>
      <w:r w:rsidR="00F74570">
        <w:t xml:space="preserve">At the simplest level, we recommend </w:t>
      </w:r>
      <w:r>
        <w:t xml:space="preserve">the term </w:t>
      </w:r>
      <w:r>
        <w:rPr>
          <w:b/>
          <w:bCs/>
        </w:rPr>
        <w:t>stroke</w:t>
      </w:r>
      <w:r>
        <w:t xml:space="preserve"> for elements which are uninterrupted lines and may be conceived of as a single stroke of the writing instrument.</w:t>
      </w:r>
      <w:r w:rsidR="00E90164">
        <w:t xml:space="preserve"> All the lettered elements in </w:t>
      </w:r>
      <w:r w:rsidR="00E90164">
        <w:rPr>
          <w:lang w:bidi="sa-IN"/>
        </w:rPr>
        <w:fldChar w:fldCharType="begin"/>
      </w:r>
      <w:r w:rsidR="00E90164">
        <w:rPr>
          <w:lang w:bidi="sa-IN"/>
        </w:rPr>
        <w:instrText xml:space="preserve"> REF _Ref220942682 \h </w:instrText>
      </w:r>
      <w:r w:rsidR="00E90164">
        <w:rPr>
          <w:lang w:bidi="sa-IN"/>
        </w:rPr>
      </w:r>
      <w:r w:rsidR="00E90164">
        <w:rPr>
          <w:lang w:bidi="sa-IN"/>
        </w:rPr>
        <w:fldChar w:fldCharType="separate"/>
      </w:r>
      <w:r w:rsidR="00672C6F">
        <w:t xml:space="preserve">Figure </w:t>
      </w:r>
      <w:r w:rsidR="00672C6F">
        <w:rPr>
          <w:noProof/>
        </w:rPr>
        <w:t>2.4</w:t>
      </w:r>
      <w:r w:rsidR="00672C6F">
        <w:t>.</w:t>
      </w:r>
      <w:r w:rsidR="00672C6F">
        <w:rPr>
          <w:noProof/>
        </w:rPr>
        <w:t>A</w:t>
      </w:r>
      <w:r w:rsidR="00E90164">
        <w:rPr>
          <w:lang w:bidi="sa-IN"/>
        </w:rPr>
        <w:fldChar w:fldCharType="end"/>
      </w:r>
      <w:r w:rsidR="00E90164">
        <w:rPr>
          <w:lang w:bidi="sa-IN"/>
        </w:rPr>
        <w:t xml:space="preserve"> are thus in fact strokes.</w:t>
      </w:r>
    </w:p>
    <w:p w14:paraId="4D976656" w14:textId="6C6ACAD3" w:rsidR="00E75253" w:rsidRDefault="00000000" w:rsidP="00F74570">
      <w:pPr>
        <w:pStyle w:val="Normlbehzs"/>
        <w:rPr>
          <w:lang w:bidi="sa-IN"/>
        </w:rPr>
      </w:pPr>
      <w:r>
        <w:t>To refer to particular elements of a graph, chiefly in palaeographic description or a discussion of reading difficulties, we encourage</w:t>
      </w:r>
      <w:r w:rsidR="00F74570">
        <w:t xml:space="preserve"> you to use the terms ‘element’ and ‘stroke’ constructively. For pointing to particular graphic elements, also make use of </w:t>
      </w:r>
      <w:r>
        <w:t xml:space="preserve">intuitive biological and architectural analogues such as arm, leg, wing, tail, stem, lobe, arch, base, etc. </w:t>
      </w:r>
    </w:p>
    <w:p w14:paraId="33253799" w14:textId="77777777" w:rsidR="005975FB" w:rsidRDefault="005975FB" w:rsidP="005975FB">
      <w:pPr>
        <w:pStyle w:val="Cmsor4"/>
        <w:rPr>
          <w:rStyle w:val="Foreign"/>
          <w:i w:val="0"/>
          <w:iCs w:val="0"/>
        </w:rPr>
      </w:pPr>
      <w:bookmarkStart w:id="107" w:name="_Toc221117595"/>
      <w:r>
        <w:rPr>
          <w:rStyle w:val="Foreign"/>
        </w:rPr>
        <w:t>Diacritical marks</w:t>
      </w:r>
      <w:bookmarkEnd w:id="107"/>
    </w:p>
    <w:p w14:paraId="35D2AC2B" w14:textId="57A1655F" w:rsidR="005975FB" w:rsidRDefault="005975FB" w:rsidP="005975FB">
      <w:r>
        <w:rPr>
          <w:b/>
          <w:bCs/>
        </w:rPr>
        <w:t>Diacritical marks</w:t>
      </w:r>
      <w:r>
        <w:t xml:space="preserve"> (or, in short, diacritics) are, in our terms, a special class of element (§</w:t>
      </w:r>
      <w:r>
        <w:fldChar w:fldCharType="begin"/>
      </w:r>
      <w:r>
        <w:instrText xml:space="preserve"> REF _Ref199836662 \r \h </w:instrText>
      </w:r>
      <w:r>
        <w:fldChar w:fldCharType="separate"/>
      </w:r>
      <w:r w:rsidR="00672C6F">
        <w:t>2.4.3</w:t>
      </w:r>
      <w:r>
        <w:fldChar w:fldCharType="end"/>
      </w:r>
      <w:r>
        <w:t xml:space="preserve">) which can combine with certain graphs to alter their graphemic </w:t>
      </w:r>
      <w:r w:rsidR="00E90164">
        <w:t>signification</w:t>
      </w:r>
      <w:r>
        <w:t xml:space="preserve">. Most diacritical marks can be added to a range of graphs and often (though not always) alter the </w:t>
      </w:r>
      <w:r w:rsidR="00E90164">
        <w:t>signification</w:t>
      </w:r>
      <w:r>
        <w:t xml:space="preserve"> of those graphs in a somewhat consistent manner. For instance, in the DHARMA transliteration, the macron changes the unmarked short</w:t>
      </w:r>
      <w:r w:rsidRPr="00CE5159">
        <w:t xml:space="preserve"> </w:t>
      </w:r>
      <w:r>
        <w:t>state of vowels to long, and the underdot changes the unmarked dental</w:t>
      </w:r>
      <w:r w:rsidRPr="00CE5159">
        <w:t xml:space="preserve"> </w:t>
      </w:r>
      <w:r>
        <w:t xml:space="preserve">state of certain consonants to retroflex. Diacritical marks thus </w:t>
      </w:r>
      <w:r w:rsidR="00E76950">
        <w:t xml:space="preserve">have a graphemic function. However, </w:t>
      </w:r>
      <w:r>
        <w:t>they are not graphemes</w:t>
      </w:r>
      <w:r w:rsidR="00E76950" w:rsidRPr="00E76950">
        <w:t xml:space="preserve"> </w:t>
      </w:r>
      <w:r w:rsidR="00E76950">
        <w:t xml:space="preserve">at the analytic </w:t>
      </w:r>
      <w:r w:rsidR="00E76950">
        <w:lastRenderedPageBreak/>
        <w:t>level of phonemes</w:t>
      </w:r>
      <w:r>
        <w:t xml:space="preserve">, because what they represent is not sound but a </w:t>
      </w:r>
      <w:r>
        <w:rPr>
          <w:i/>
          <w:iCs/>
        </w:rPr>
        <w:t>feature</w:t>
      </w:r>
      <w:r>
        <w:t xml:space="preserve"> of a sound whose presence is </w:t>
      </w:r>
      <w:r w:rsidR="00E90164">
        <w:t xml:space="preserve">already </w:t>
      </w:r>
      <w:r>
        <w:t xml:space="preserve">signified by a grapheme at that level. Thus, from our perspective, a graph with a diacritical mark corresponds to a single grapheme. </w:t>
      </w:r>
    </w:p>
    <w:p w14:paraId="6E23C150" w14:textId="77777777" w:rsidR="005975FB" w:rsidRDefault="005975FB" w:rsidP="005975FB">
      <w:pPr>
        <w:pStyle w:val="Normlbehzs"/>
      </w:pPr>
      <w:r>
        <w:t>Diacritical marks thus have no special relevance to transliteration: like any distinctive element, they are only significant inasmuch as they distinguish one graph from another.</w:t>
      </w:r>
      <w:bookmarkStart w:id="108" w:name="_Ref201072554"/>
      <w:r>
        <w:rPr>
          <w:rStyle w:val="Lbjegyzet-hivatkozs"/>
        </w:rPr>
        <w:footnoteReference w:id="63"/>
      </w:r>
      <w:bookmarkEnd w:id="108"/>
      <w:r>
        <w:t xml:space="preserve"> If a source grapheme is distinguished by a diacritical mark from another source grapheme,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64"/>
      </w:r>
    </w:p>
    <w:p w14:paraId="1301AC81" w14:textId="48BB2229" w:rsidR="00E90164" w:rsidRDefault="00E90164" w:rsidP="005975FB">
      <w:pPr>
        <w:pStyle w:val="Normlbehzs"/>
      </w:pPr>
      <w:r>
        <w:t>Conversely, we emphasise that the markers of the Indic writing system (as defined in §</w:t>
      </w:r>
      <w:r>
        <w:fldChar w:fldCharType="begin"/>
      </w:r>
      <w:r>
        <w:instrText xml:space="preserve"> REF _Ref220945460 \r \h </w:instrText>
      </w:r>
      <w:r>
        <w:fldChar w:fldCharType="separate"/>
      </w:r>
      <w:r w:rsidR="00672C6F">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w:t>
      </w:r>
    </w:p>
    <w:p w14:paraId="4907A919" w14:textId="3AD4462E" w:rsidR="00751798" w:rsidRDefault="00751798" w:rsidP="00751798">
      <w:pPr>
        <w:pStyle w:val="Cmsor3"/>
      </w:pPr>
      <w:bookmarkStart w:id="109" w:name="_Ref199778013"/>
      <w:bookmarkStart w:id="110" w:name="_Toc221117596"/>
      <w:r>
        <w:t>A</w:t>
      </w:r>
      <w:r>
        <w:t>llography</w:t>
      </w:r>
      <w:bookmarkEnd w:id="109"/>
      <w:bookmarkEnd w:id="110"/>
    </w:p>
    <w:p w14:paraId="5CB45255" w14:textId="53AED5B0" w:rsidR="000772DE" w:rsidRDefault="006C3E6A" w:rsidP="000772DE">
      <w:r>
        <w:t>We have briefly defined allographs above (§</w:t>
      </w:r>
      <w:r>
        <w:fldChar w:fldCharType="begin"/>
      </w:r>
      <w:r>
        <w:instrText xml:space="preserve"> REF _Ref220923650 \r \h </w:instrText>
      </w:r>
      <w:r>
        <w:fldChar w:fldCharType="separate"/>
      </w:r>
      <w:r w:rsidR="00672C6F">
        <w:t>2.1.1</w:t>
      </w:r>
      <w:r>
        <w:fldChar w:fldCharType="end"/>
      </w:r>
      <w:r>
        <w:t xml:space="preserve">) as diverse </w:t>
      </w:r>
      <w:r>
        <w:t>graphic signs which signify the same linguistic information</w:t>
      </w:r>
      <w:r w:rsidR="00D33157">
        <w:t>. With the stricter definition of the graph as the etic counterpart of a grapheme (§</w:t>
      </w:r>
      <w:r w:rsidR="00D33157">
        <w:fldChar w:fldCharType="begin"/>
      </w:r>
      <w:r w:rsidR="00D33157">
        <w:instrText xml:space="preserve"> REF _Ref221093746 \r \h </w:instrText>
      </w:r>
      <w:r w:rsidR="00D33157">
        <w:fldChar w:fldCharType="separate"/>
      </w:r>
      <w:r w:rsidR="00672C6F">
        <w:t>2.4.2</w:t>
      </w:r>
      <w:r w:rsidR="00D33157">
        <w:fldChar w:fldCharType="end"/>
      </w:r>
      <w:r w:rsidR="00D33157">
        <w:t xml:space="preserve">), this means that </w:t>
      </w:r>
      <w:r w:rsidR="00D33157" w:rsidRPr="000772DE">
        <w:rPr>
          <w:b/>
          <w:bCs/>
        </w:rPr>
        <w:t>allographs</w:t>
      </w:r>
      <w:r w:rsidR="00D33157">
        <w:t xml:space="preserve"> are graphs which manifest the same grapheme. However, even more so than with allophones in phonology, there are </w:t>
      </w:r>
      <w:r w:rsidR="00D33157">
        <w:t>several different levels at which allograph</w:t>
      </w:r>
      <w:r w:rsidR="00D33157">
        <w:t xml:space="preserve">y can occur, from the most superficial variation </w:t>
      </w:r>
      <w:r w:rsidR="00094840">
        <w:t xml:space="preserve">between </w:t>
      </w:r>
      <w:r w:rsidR="00D33157">
        <w:t xml:space="preserve">one handwritten |a| </w:t>
      </w:r>
      <w:r w:rsidR="00094840">
        <w:t xml:space="preserve">and </w:t>
      </w:r>
      <w:r w:rsidR="00D33157">
        <w:t>another</w:t>
      </w:r>
      <w:r w:rsidR="00094840">
        <w:t xml:space="preserve">, all the way to the striking variation found for instance in the graphs </w:t>
      </w:r>
      <w:r w:rsidR="00751798">
        <w:rPr>
          <w:lang w:bidi="sa-IN"/>
        </w:rPr>
        <w:t xml:space="preserve">expressing &lt;u&gt; in </w:t>
      </w:r>
      <w:r w:rsidR="00751798">
        <w:t>Devanagari |</w:t>
      </w:r>
      <w:r w:rsidR="00751798" w:rsidRPr="00D76A27">
        <w:rPr>
          <w:rStyle w:val="ForeignDevanagariScript"/>
          <w:cs/>
        </w:rPr>
        <w:t>उ</w:t>
      </w:r>
      <w:r w:rsidR="00751798">
        <w:t xml:space="preserve">| </w:t>
      </w:r>
      <w:r w:rsidR="00751798">
        <w:rPr>
          <w:lang w:bidi="sa-IN"/>
        </w:rPr>
        <w:t>(&lt;u&gt;)</w:t>
      </w:r>
      <w:r w:rsidR="00751798">
        <w:t>, |</w:t>
      </w:r>
      <w:r w:rsidR="00751798" w:rsidRPr="00D76A27">
        <w:rPr>
          <w:rStyle w:val="ForeignDevanagariScript"/>
          <w:rFonts w:hint="cs"/>
          <w:cs/>
        </w:rPr>
        <w:t>कु</w:t>
      </w:r>
      <w:r w:rsidR="00751798">
        <w:t xml:space="preserve">| </w:t>
      </w:r>
      <w:r w:rsidR="00751798">
        <w:rPr>
          <w:lang w:bidi="sa-IN"/>
        </w:rPr>
        <w:t>(&lt;</w:t>
      </w:r>
      <w:proofErr w:type="spellStart"/>
      <w:r w:rsidR="00751798">
        <w:rPr>
          <w:lang w:bidi="sa-IN"/>
        </w:rPr>
        <w:t>ku</w:t>
      </w:r>
      <w:proofErr w:type="spellEnd"/>
      <w:r w:rsidR="00751798">
        <w:rPr>
          <w:lang w:bidi="sa-IN"/>
        </w:rPr>
        <w:t>&gt;)</w:t>
      </w:r>
      <w:r w:rsidR="00751798">
        <w:t xml:space="preserve"> and |</w:t>
      </w:r>
      <w:r w:rsidR="00751798" w:rsidRPr="00D76A27">
        <w:rPr>
          <w:rStyle w:val="ForeignDevanagariScript"/>
          <w:rFonts w:hint="cs"/>
          <w:cs/>
        </w:rPr>
        <w:t>रु</w:t>
      </w:r>
      <w:r w:rsidR="00751798">
        <w:t xml:space="preserve">| </w:t>
      </w:r>
      <w:r w:rsidR="00751798">
        <w:rPr>
          <w:lang w:bidi="sa-IN"/>
        </w:rPr>
        <w:t>(&lt;</w:t>
      </w:r>
      <w:proofErr w:type="spellStart"/>
      <w:r w:rsidR="00751798">
        <w:rPr>
          <w:lang w:bidi="sa-IN"/>
        </w:rPr>
        <w:t>ru</w:t>
      </w:r>
      <w:proofErr w:type="spellEnd"/>
      <w:r w:rsidR="00751798">
        <w:rPr>
          <w:lang w:bidi="sa-IN"/>
        </w:rPr>
        <w:t xml:space="preserve">&gt;). </w:t>
      </w:r>
      <w:bookmarkStart w:id="111" w:name="_Hlk198560684"/>
      <w:r w:rsidR="00751798">
        <w:t xml:space="preserve">The distinction between the </w:t>
      </w:r>
      <w:r w:rsidR="000772DE">
        <w:t xml:space="preserve">levels of allography </w:t>
      </w:r>
      <w:r w:rsidR="00751798">
        <w:t>might be grasped in terms of supplementary linguistic information carried by the graphs in question</w:t>
      </w:r>
      <w:r w:rsidR="000772DE">
        <w:t>, as well as in terms of the conditions that determine the choice of one form or another</w:t>
      </w:r>
      <w:r w:rsidR="00751798">
        <w:t>.</w:t>
      </w:r>
      <w:r w:rsidR="000772DE">
        <w:t xml:space="preserve"> Accordingly, w</w:t>
      </w:r>
      <w:r w:rsidR="00751798">
        <w:t xml:space="preserve">e </w:t>
      </w:r>
      <w:r w:rsidR="000772DE">
        <w:t>propose distinguishing</w:t>
      </w:r>
      <w:r w:rsidR="00751798">
        <w:t xml:space="preserve"> three kinds</w:t>
      </w:r>
      <w:r w:rsidR="000772DE">
        <w:t xml:space="preserve"> of allography</w:t>
      </w:r>
      <w:r w:rsidR="00751798">
        <w:t>: graphetic, graphotactic and graphemic.</w:t>
      </w:r>
      <w:r w:rsidR="00751798">
        <w:rPr>
          <w:rStyle w:val="Lbjegyzet-hivatkozs"/>
        </w:rPr>
        <w:footnoteReference w:id="65"/>
      </w:r>
    </w:p>
    <w:p w14:paraId="59613303" w14:textId="18303121" w:rsidR="000772DE" w:rsidRDefault="00751798" w:rsidP="000772DE">
      <w:pPr>
        <w:pStyle w:val="Normlbehzs"/>
      </w:pPr>
      <w:r>
        <w:rPr>
          <w:b/>
          <w:bCs/>
        </w:rPr>
        <w:t>Graphetic allographs</w:t>
      </w:r>
      <w:r>
        <w:t xml:space="preserve"> are alternative </w:t>
      </w:r>
      <w:r w:rsidR="000772DE">
        <w:t>graphs</w:t>
      </w:r>
      <w:r>
        <w:t xml:space="preserve"> which do not signify any linguistic information other than that contained in the grapheme, as in</w:t>
      </w:r>
      <w:r w:rsidR="000772DE">
        <w:t xml:space="preserve"> Roman |a| - </w:t>
      </w:r>
      <w:r w:rsidR="000772DE">
        <w:t>|</w:t>
      </w:r>
      <w:r w:rsidR="000772DE">
        <w:rPr>
          <w:rFonts w:ascii="Old English Text MT" w:hAnsi="Old English Text MT"/>
        </w:rPr>
        <w:t>a</w:t>
      </w:r>
      <w:r w:rsidR="000772DE">
        <w:t>|</w:t>
      </w:r>
      <w:r w:rsidR="000772DE">
        <w:t xml:space="preserve"> - |</w:t>
      </w:r>
      <w:r w:rsidR="000772DE">
        <w:rPr>
          <w:i/>
          <w:iCs/>
        </w:rPr>
        <w:t>a</w:t>
      </w:r>
      <w:r w:rsidR="000772DE">
        <w:t>| and in</w:t>
      </w:r>
      <w:r>
        <w:t xml:space="preserve"> Devanagari |</w:t>
      </w:r>
      <w:r w:rsidRPr="00D76A27">
        <w:rPr>
          <w:rStyle w:val="ForeignDevanagariScript"/>
          <w:cs/>
        </w:rPr>
        <w:t>अ</w:t>
      </w:r>
      <w:r>
        <w:t xml:space="preserve">| </w:t>
      </w:r>
      <w:r w:rsidR="000772DE">
        <w:t xml:space="preserve">- </w:t>
      </w:r>
      <w:r>
        <w:t>|</w:t>
      </w:r>
      <w:r>
        <w:rPr>
          <w:rStyle w:val="ForeignDevanagariAlt"/>
          <w:rFonts w:asciiTheme="majorBidi" w:hAnsiTheme="majorBidi" w:cstheme="majorBidi"/>
          <w:cs/>
        </w:rPr>
        <w:t>अ</w:t>
      </w:r>
      <w:r>
        <w:t xml:space="preserve">| </w:t>
      </w:r>
      <w:r w:rsidR="000772DE">
        <w:t>-</w:t>
      </w:r>
      <w:r>
        <w:t xml:space="preserve"> |</w:t>
      </w:r>
      <w:r w:rsidRPr="00010493">
        <w:rPr>
          <w:rStyle w:val="ForeignDevanagariScript"/>
          <w:cs/>
        </w:rPr>
        <w:t>अ</w:t>
      </w:r>
      <w:r>
        <w:t>| or |</w:t>
      </w:r>
      <w:r w:rsidRPr="00D76A27">
        <w:rPr>
          <w:rStyle w:val="ForeignDevanagariScript"/>
          <w:rFonts w:hint="cs"/>
          <w:cs/>
        </w:rPr>
        <w:t>झ</w:t>
      </w:r>
      <w:r>
        <w:t>|</w:t>
      </w:r>
      <w:r w:rsidR="000772DE">
        <w:t xml:space="preserve"> -</w:t>
      </w:r>
      <w:r>
        <w:t xml:space="preserve"> |</w:t>
      </w:r>
      <w:r>
        <w:rPr>
          <w:rStyle w:val="ForeignDevanagariAlt"/>
          <w:rFonts w:asciiTheme="majorBidi" w:hAnsiTheme="majorBidi" w:cstheme="majorBidi"/>
          <w:cs/>
        </w:rPr>
        <w:t>झ</w:t>
      </w:r>
      <w:r>
        <w:t xml:space="preserve">| </w:t>
      </w:r>
      <w:r w:rsidR="000772DE">
        <w:t>-</w:t>
      </w:r>
      <w:r>
        <w:t xml:space="preserve"> |</w:t>
      </w:r>
      <w:r>
        <w:rPr>
          <w:rStyle w:val="ForeignDevanagariAlt"/>
          <w:rFonts w:hint="cs"/>
          <w:cs/>
        </w:rPr>
        <w:t>झ</w:t>
      </w:r>
      <w:r>
        <w:t>|.</w:t>
      </w:r>
      <w:r w:rsidR="0021165F">
        <w:t xml:space="preserve"> </w:t>
      </w:r>
      <w:r w:rsidR="00863D0F">
        <w:t>The scope of our term ‘graphetic allography’ also includes the trivial</w:t>
      </w:r>
      <w:r w:rsidR="00863D0F">
        <w:t xml:space="preserve"> variation between instances of </w:t>
      </w:r>
      <w:r w:rsidR="00863D0F">
        <w:t xml:space="preserve">a particular graph written in the same hand or printed in the same font, although in other contexts of research it may be useful to treat this most superficial kind of allography separately. </w:t>
      </w:r>
      <w:r w:rsidR="0021165F">
        <w:t xml:space="preserve">The choice between </w:t>
      </w:r>
      <w:r w:rsidR="00863D0F">
        <w:t xml:space="preserve">graphetic allographs </w:t>
      </w:r>
      <w:r w:rsidR="0021165F">
        <w:t xml:space="preserve">is </w:t>
      </w:r>
      <w:r w:rsidR="0021165F">
        <w:rPr>
          <w:i/>
          <w:iCs/>
        </w:rPr>
        <w:t>paradigmatic</w:t>
      </w:r>
      <w:r w:rsidR="0021165F">
        <w:t xml:space="preserve">, meaning that any </w:t>
      </w:r>
      <w:r w:rsidR="00863D0F">
        <w:t xml:space="preserve">one </w:t>
      </w:r>
      <w:r w:rsidR="0021165F">
        <w:t xml:space="preserve">of </w:t>
      </w:r>
      <w:r w:rsidR="00863D0F">
        <w:t xml:space="preserve">a set </w:t>
      </w:r>
      <w:r w:rsidR="0021165F">
        <w:t xml:space="preserve">can be freely swapped for any other.  </w:t>
      </w:r>
      <w:r w:rsidR="000B41AD">
        <w:t>Their alternation may be essentially random, or it may be governed by aesthetic considerations.</w:t>
      </w:r>
      <w:r w:rsidR="00863D0F">
        <w:t xml:space="preserve"> </w:t>
      </w:r>
    </w:p>
    <w:p w14:paraId="124E631E" w14:textId="73E8278C" w:rsidR="00863D0F" w:rsidRDefault="00751798" w:rsidP="000772DE">
      <w:pPr>
        <w:pStyle w:val="Normlbehzs"/>
      </w:pPr>
      <w:r>
        <w:rPr>
          <w:b/>
          <w:bCs/>
        </w:rPr>
        <w:t>Graphotactic allographs</w:t>
      </w:r>
      <w:r>
        <w:t xml:space="preserve"> are alternative graphs of which the rules of the writing system permit only one in a given graphotactic context, as in the </w:t>
      </w:r>
      <w:r w:rsidR="00863D0F">
        <w:t>|</w:t>
      </w:r>
      <w:r>
        <w:t>r</w:t>
      </w:r>
      <w:r w:rsidR="00863D0F">
        <w:t>|</w:t>
      </w:r>
      <w:r>
        <w:t xml:space="preserve"> of </w:t>
      </w:r>
      <w:r>
        <w:rPr>
          <w:lang w:bidi="sa-IN"/>
        </w:rPr>
        <w:t>|</w:t>
      </w:r>
      <w:r w:rsidRPr="00D76A27">
        <w:rPr>
          <w:rStyle w:val="ForeignDevanagariScript"/>
          <w:rFonts w:hint="cs"/>
          <w:cs/>
        </w:rPr>
        <w:t>र्क</w:t>
      </w:r>
      <w:r>
        <w:rPr>
          <w:lang w:bidi="sa-IN"/>
        </w:rPr>
        <w:t>|</w:t>
      </w:r>
      <w:r w:rsidR="00863D0F">
        <w:rPr>
          <w:lang w:bidi="sa-IN"/>
        </w:rPr>
        <w:t>=|</w:t>
      </w:r>
      <w:proofErr w:type="spellStart"/>
      <w:r>
        <w:rPr>
          <w:lang w:bidi="sa-IN"/>
        </w:rPr>
        <w:t>rka</w:t>
      </w:r>
      <w:proofErr w:type="spellEnd"/>
      <w:r w:rsidR="00863D0F">
        <w:rPr>
          <w:lang w:bidi="sa-IN"/>
        </w:rPr>
        <w:t>|</w:t>
      </w:r>
      <w:r>
        <w:rPr>
          <w:lang w:bidi="sa-IN"/>
        </w:rPr>
        <w:t xml:space="preserve"> and |</w:t>
      </w:r>
      <w:r w:rsidRPr="00D76A27">
        <w:rPr>
          <w:rStyle w:val="ForeignDevanagariScript"/>
          <w:rFonts w:hint="cs"/>
          <w:cs/>
        </w:rPr>
        <w:t>क्र</w:t>
      </w:r>
      <w:r>
        <w:rPr>
          <w:lang w:bidi="sa-IN"/>
        </w:rPr>
        <w:t>|</w:t>
      </w:r>
      <w:r w:rsidR="00863D0F">
        <w:rPr>
          <w:lang w:bidi="sa-IN"/>
        </w:rPr>
        <w:t>=|</w:t>
      </w:r>
      <w:proofErr w:type="spellStart"/>
      <w:r>
        <w:rPr>
          <w:lang w:bidi="sa-IN"/>
        </w:rPr>
        <w:t>kra</w:t>
      </w:r>
      <w:proofErr w:type="spellEnd"/>
      <w:r w:rsidR="00863D0F">
        <w:rPr>
          <w:lang w:bidi="sa-IN"/>
        </w:rPr>
        <w:t>|</w:t>
      </w:r>
      <w:r>
        <w:rPr>
          <w:lang w:bidi="sa-IN"/>
        </w:rPr>
        <w:t xml:space="preserve"> or the </w:t>
      </w:r>
      <w:r w:rsidR="00863D0F">
        <w:rPr>
          <w:lang w:bidi="sa-IN"/>
        </w:rPr>
        <w:t>|</w:t>
      </w:r>
      <w:r>
        <w:rPr>
          <w:lang w:bidi="sa-IN"/>
        </w:rPr>
        <w:t>u</w:t>
      </w:r>
      <w:r w:rsidR="00863D0F">
        <w:rPr>
          <w:lang w:bidi="sa-IN"/>
        </w:rPr>
        <w:t>|</w:t>
      </w:r>
      <w:r>
        <w:rPr>
          <w:lang w:bidi="sa-IN"/>
        </w:rPr>
        <w:t xml:space="preserve"> of </w:t>
      </w:r>
      <w:r>
        <w:t>|</w:t>
      </w:r>
      <w:r w:rsidRPr="00D76A27">
        <w:rPr>
          <w:rStyle w:val="ForeignDevanagariScript"/>
          <w:rFonts w:hint="cs"/>
          <w:cs/>
        </w:rPr>
        <w:t>कु</w:t>
      </w:r>
      <w:r>
        <w:t>|</w:t>
      </w:r>
      <w:r w:rsidR="00863D0F">
        <w:t>=|</w:t>
      </w:r>
      <w:proofErr w:type="spellStart"/>
      <w:r>
        <w:t>ku</w:t>
      </w:r>
      <w:proofErr w:type="spellEnd"/>
      <w:r w:rsidR="00863D0F">
        <w:t>|</w:t>
      </w:r>
      <w:r>
        <w:t xml:space="preserve"> and |</w:t>
      </w:r>
      <w:r w:rsidRPr="00D76A27">
        <w:rPr>
          <w:rStyle w:val="ForeignDevanagariScript"/>
          <w:rFonts w:hint="cs"/>
          <w:cs/>
        </w:rPr>
        <w:t>रु</w:t>
      </w:r>
      <w:r>
        <w:t>|</w:t>
      </w:r>
      <w:r w:rsidR="00863D0F">
        <w:t>=|</w:t>
      </w:r>
      <w:proofErr w:type="spellStart"/>
      <w:r>
        <w:t>ru</w:t>
      </w:r>
      <w:proofErr w:type="spellEnd"/>
      <w:r w:rsidR="00863D0F">
        <w:t>|</w:t>
      </w:r>
      <w:r>
        <w:t xml:space="preserve">. </w:t>
      </w:r>
      <w:r w:rsidR="004A70CA">
        <w:t xml:space="preserve">Examples from non-aksharic writing systems might include </w:t>
      </w:r>
      <w:r w:rsidR="00863D0F">
        <w:t xml:space="preserve">Greek |σ| and |ς| (allographs </w:t>
      </w:r>
      <w:r w:rsidR="004A70CA">
        <w:t xml:space="preserve">for </w:t>
      </w:r>
      <w:r w:rsidR="00863D0F">
        <w:t>the grapheme &lt;s&gt;, the former being used in medial positions, the latter in final positions), or the isolated, initial, medial and final forms of Arabic script.</w:t>
      </w:r>
      <w:r w:rsidR="004A70CA">
        <w:t xml:space="preserve"> The choice between graphotactic allographs is </w:t>
      </w:r>
      <w:r w:rsidR="004A70CA">
        <w:rPr>
          <w:i/>
          <w:iCs/>
        </w:rPr>
        <w:t>syntagmatic</w:t>
      </w:r>
      <w:r w:rsidR="004A70CA">
        <w:t xml:space="preserve">, meaning that it is determined by the position of the graph in a sequence of other graphs and by the nature of the other </w:t>
      </w:r>
      <w:r w:rsidR="004A70CA">
        <w:lastRenderedPageBreak/>
        <w:t>graphs in that sequence.</w:t>
      </w:r>
      <w:r w:rsidR="004A70CA" w:rsidRPr="004A70CA">
        <w:t xml:space="preserve"> </w:t>
      </w:r>
      <w:r w:rsidR="004A70CA">
        <w:t xml:space="preserve">The </w:t>
      </w:r>
      <w:r w:rsidR="004A70CA">
        <w:t>writer does not normally have the option of substituting one graphotactic allograph for another.</w:t>
      </w:r>
      <w:r w:rsidR="004A70CA">
        <w:t xml:space="preserve"> Nonetheless, graphotactic allographs </w:t>
      </w:r>
      <w:r>
        <w:t xml:space="preserve">carry implicit information about </w:t>
      </w:r>
      <w:r w:rsidR="004A70CA">
        <w:t>their surroundings</w:t>
      </w:r>
      <w:r>
        <w:t xml:space="preserve">, </w:t>
      </w:r>
      <w:r w:rsidR="004A70CA">
        <w:t xml:space="preserve">which </w:t>
      </w:r>
      <w:r>
        <w:t>may provide clues for reconstructing the context of a legible graph in a damaged inscription</w:t>
      </w:r>
      <w:r w:rsidR="004A70CA">
        <w:t>.</w:t>
      </w:r>
    </w:p>
    <w:p w14:paraId="7876FC68" w14:textId="190F30E7" w:rsidR="00751798" w:rsidRDefault="00751798" w:rsidP="000772DE">
      <w:pPr>
        <w:pStyle w:val="Normlbehzs"/>
        <w:rPr>
          <w:lang w:bidi="sa-IN"/>
        </w:rPr>
      </w:pPr>
      <w:r>
        <w:t xml:space="preserve">Finally, </w:t>
      </w:r>
      <w:r>
        <w:rPr>
          <w:b/>
          <w:bCs/>
        </w:rPr>
        <w:t>graphemic allographs</w:t>
      </w:r>
      <w:r>
        <w:t xml:space="preserve"> are alternative graphs which </w:t>
      </w:r>
      <w:r w:rsidR="004A70CA">
        <w:t xml:space="preserve">typically </w:t>
      </w:r>
      <w:r>
        <w:t xml:space="preserve">signify linguistic information in addition to, and at a different level than, that inherent in the grapheme, as in Devanagari </w:t>
      </w:r>
      <w:r w:rsidR="004A70CA">
        <w:t xml:space="preserve">|r| in </w:t>
      </w:r>
      <w:r>
        <w:t>|</w:t>
      </w:r>
      <w:r w:rsidRPr="00D76A27">
        <w:rPr>
          <w:rStyle w:val="ForeignDevanagariScript"/>
          <w:rFonts w:hint="cs"/>
          <w:cs/>
        </w:rPr>
        <w:t>र</w:t>
      </w:r>
      <w:r>
        <w:rPr>
          <w:lang w:bidi="sa-IN"/>
        </w:rPr>
        <w:t>| (|</w:t>
      </w:r>
      <w:r w:rsidR="004A70CA">
        <w:rPr>
          <w:lang w:bidi="sa-IN"/>
        </w:rPr>
        <w:t xml:space="preserve">versus </w:t>
      </w:r>
      <w:r w:rsidR="004A70CA">
        <w:rPr>
          <w:lang w:bidi="sa-IN"/>
        </w:rPr>
        <w:t>|r| in |</w:t>
      </w:r>
      <w:r w:rsidRPr="00D76A27">
        <w:rPr>
          <w:rStyle w:val="ForeignDevanagariScript"/>
          <w:rFonts w:hint="cs"/>
          <w:cs/>
        </w:rPr>
        <w:t>र्क</w:t>
      </w:r>
      <w:r>
        <w:rPr>
          <w:lang w:bidi="sa-IN"/>
        </w:rPr>
        <w:t>| and |</w:t>
      </w:r>
      <w:r w:rsidRPr="00D76A27">
        <w:rPr>
          <w:rStyle w:val="ForeignDevanagariScript"/>
          <w:rFonts w:hint="cs"/>
          <w:cs/>
        </w:rPr>
        <w:t>क्र</w:t>
      </w:r>
      <w:r>
        <w:rPr>
          <w:lang w:bidi="sa-IN"/>
        </w:rPr>
        <w:t>|) or</w:t>
      </w:r>
      <w:r w:rsidR="004A70CA">
        <w:rPr>
          <w:lang w:bidi="sa-IN"/>
        </w:rPr>
        <w:t xml:space="preserve"> |u| in </w:t>
      </w:r>
      <w:r>
        <w:t>|</w:t>
      </w:r>
      <w:r w:rsidRPr="00D76A27">
        <w:rPr>
          <w:rStyle w:val="ForeignDevanagariScript"/>
          <w:cs/>
        </w:rPr>
        <w:t>उ</w:t>
      </w:r>
      <w:r>
        <w:t>| versus (</w:t>
      </w:r>
      <w:r w:rsidR="004A70CA">
        <w:t xml:space="preserve">|u| in </w:t>
      </w:r>
      <w:r>
        <w:t>|</w:t>
      </w:r>
      <w:r w:rsidRPr="00D76A27">
        <w:rPr>
          <w:rStyle w:val="ForeignDevanagariScript"/>
          <w:rFonts w:hint="cs"/>
          <w:cs/>
        </w:rPr>
        <w:t>कु</w:t>
      </w:r>
      <w:r>
        <w:t>| and |</w:t>
      </w:r>
      <w:r w:rsidRPr="00D76A27">
        <w:rPr>
          <w:rStyle w:val="ForeignDevanagariScript"/>
          <w:rFonts w:hint="cs"/>
          <w:cs/>
        </w:rPr>
        <w:t>रु</w:t>
      </w:r>
      <w:r>
        <w:t>|)</w:t>
      </w:r>
      <w:r w:rsidR="000B41AD">
        <w:t xml:space="preserve">, and in Bengali |t| in </w:t>
      </w:r>
      <w:r w:rsidR="000B41AD">
        <w:t>|</w:t>
      </w:r>
      <w:r w:rsidR="000B41AD" w:rsidRPr="00D76A27">
        <w:rPr>
          <w:rStyle w:val="ForeignDevanagariScript"/>
          <w:rFonts w:cs="Vrinda" w:hint="cs"/>
          <w:cs/>
          <w:lang w:bidi="bn-IN"/>
        </w:rPr>
        <w:t>ত</w:t>
      </w:r>
      <w:r w:rsidR="000B41AD">
        <w:t>|</w:t>
      </w:r>
      <w:r w:rsidR="000B41AD">
        <w:rPr>
          <w:lang w:bidi="sa-IN"/>
        </w:rPr>
        <w:t>=|</w:t>
      </w:r>
      <w:r w:rsidR="000B41AD">
        <w:rPr>
          <w:lang w:bidi="sa-IN"/>
        </w:rPr>
        <w:t>ta</w:t>
      </w:r>
      <w:r w:rsidR="000B41AD">
        <w:rPr>
          <w:lang w:bidi="sa-IN"/>
        </w:rPr>
        <w:t>|</w:t>
      </w:r>
      <w:r w:rsidR="000B41AD">
        <w:t xml:space="preserve"> </w:t>
      </w:r>
      <w:r w:rsidR="000B41AD">
        <w:t>versus</w:t>
      </w:r>
      <w:r w:rsidR="000B41AD">
        <w:t xml:space="preserve"> |</w:t>
      </w:r>
      <w:r w:rsidR="000B41AD" w:rsidRPr="00D76A27">
        <w:rPr>
          <w:rStyle w:val="ForeignBengaliScript"/>
          <w:rFonts w:ascii="Nirmala UI" w:hAnsi="Nirmala UI" w:cs="Nirmala UI" w:hint="cs"/>
          <w:cs/>
        </w:rPr>
        <w:t>ৎ</w:t>
      </w:r>
      <w:r w:rsidR="000B41AD">
        <w:t xml:space="preserve">| </w:t>
      </w:r>
      <w:r w:rsidR="000B41AD">
        <w:rPr>
          <w:lang w:bidi="sa-IN"/>
        </w:rPr>
        <w:t xml:space="preserve">(final </w:t>
      </w:r>
      <w:r w:rsidR="000B41AD">
        <w:rPr>
          <w:lang w:bidi="sa-IN"/>
        </w:rPr>
        <w:t>|</w:t>
      </w:r>
      <w:r w:rsidR="000B41AD">
        <w:rPr>
          <w:lang w:bidi="sa-IN"/>
        </w:rPr>
        <w:t>t</w:t>
      </w:r>
      <w:r w:rsidR="000B41AD">
        <w:rPr>
          <w:lang w:bidi="sa-IN"/>
        </w:rPr>
        <w:t>|)</w:t>
      </w:r>
      <w:r w:rsidR="004A70CA">
        <w:t>.</w:t>
      </w:r>
      <w:r>
        <w:t xml:space="preserve"> </w:t>
      </w:r>
      <w:r w:rsidR="004A70CA">
        <w:t xml:space="preserve">The distinction between upper and lower case (e.g. </w:t>
      </w:r>
      <w:r>
        <w:t>Roman |a| versus |A|</w:t>
      </w:r>
      <w:r w:rsidR="004A70CA">
        <w:t>) is also a case of graphemic allography in our view, although the additional linguistic information carried in these allographs is of course different from that represented by our Indic examples</w:t>
      </w:r>
      <w:r>
        <w:t>.</w:t>
      </w:r>
      <w:r w:rsidR="000B41AD">
        <w:t xml:space="preserve"> The choice between graphemic allographs is neither free and random, nor deterministic on the basis of graphotactic context. Instead, it is</w:t>
      </w:r>
      <w:r>
        <w:t xml:space="preserve"> </w:t>
      </w:r>
      <w:r w:rsidR="000B41AD">
        <w:t>driven</w:t>
      </w:r>
      <w:r>
        <w:t xml:space="preserve"> by linguistic context</w:t>
      </w:r>
      <w:r w:rsidR="000B41AD">
        <w:t xml:space="preserve"> pertaining to a level other than that represented in </w:t>
      </w:r>
      <w:r>
        <w:t xml:space="preserve">the graphemes </w:t>
      </w:r>
      <w:r w:rsidRPr="00D76A27">
        <w:t>themselves. Consider the Sanskrit</w:t>
      </w:r>
      <w:r>
        <w:t xml:space="preserve">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w:t>
      </w:r>
      <w:r w:rsidR="000B41AD">
        <w:rPr>
          <w:lang w:bidi="sa-IN"/>
        </w:rPr>
        <w:t xml:space="preserve">the </w:t>
      </w:r>
      <w:r>
        <w:rPr>
          <w:lang w:bidi="sa-IN"/>
        </w:rPr>
        <w:t>writing system, but the former carries additional linguistic information: it implies a pause (and hence, a syntactical or semantic boundary analogous to that expressed by punctuation</w:t>
      </w:r>
      <w:r w:rsidR="000B41AD">
        <w:rPr>
          <w:lang w:bidi="sa-IN"/>
        </w:rPr>
        <w:t xml:space="preserve"> and/or spacing</w:t>
      </w:r>
      <w:r>
        <w:rPr>
          <w:lang w:bidi="sa-IN"/>
        </w:rPr>
        <w:t>) between the two words. Likewise, the use of a Roman capital letter instead of a lowercase one can, among other things, indicate the beginning of a sentence or the beginning of a proper name.</w:t>
      </w:r>
    </w:p>
    <w:p w14:paraId="07BE0C1C" w14:textId="6D6D7926" w:rsidR="00751798" w:rsidRDefault="00751798" w:rsidP="00751798">
      <w:pPr>
        <w:pStyle w:val="Normlbehzs"/>
      </w:pPr>
      <w:r>
        <w:t xml:space="preserve">As usual, our definitions leave us with fuzzy borderline cases. To be sure, practically any graphic feature can be a </w:t>
      </w:r>
      <w:r>
        <w:rPr>
          <w:i/>
          <w:iCs/>
        </w:rPr>
        <w:t>potential</w:t>
      </w:r>
      <w:r>
        <w:t xml:space="preserve"> carrier of additional linguistic (or quasi-linguistic) information, and thus have a graphemic role. Switching to a different graph inventory — such as italics for emphasis in a Roman text, Grantha for a Sanskrit word in a Tamil text, or a more ornate script for the royal signature on an Indic inscription — often does have a graphemic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66"/>
      </w:r>
      <w:r>
        <w:t xml:space="preserve"> Epigraphic examples of </w:t>
      </w:r>
      <w:r w:rsidR="00204520">
        <w:t xml:space="preserve">graphetic </w:t>
      </w:r>
      <w:r>
        <w:t xml:space="preserve">allographic variation on or below the level of segments include the use of alternate glyphs (e.g. a northern-class Middle Brāhmī </w:t>
      </w:r>
      <w:r w:rsidR="000B41AD">
        <w:t>|</w:t>
      </w:r>
      <w:r>
        <w:t>ma</w:t>
      </w:r>
      <w:r w:rsidR="000B41AD">
        <w:t>|</w:t>
      </w:r>
      <w:r>
        <w:t xml:space="preserve"> in one spot while other instances of that grapheme in the same inscription are southern-class glyphs; or the use of a cursive form of </w:t>
      </w:r>
      <w:r w:rsidR="000B41AD">
        <w:t>|</w:t>
      </w:r>
      <w:r>
        <w:t>lo</w:t>
      </w:r>
      <w:r w:rsidR="000B41AD">
        <w:t>|</w:t>
      </w:r>
      <w:r>
        <w:t xml:space="preserve"> while other instances of that grapheme involve a separable consonant base and vowel marker), as well as the use of alternate glyph composition (e.g. the conjunct </w:t>
      </w:r>
      <w:r w:rsidR="000B41AD">
        <w:t xml:space="preserve">character </w:t>
      </w:r>
      <w:r>
        <w:t xml:space="preserve">&lt;rya&gt; written with the body allograph of </w:t>
      </w:r>
      <w:r w:rsidR="000B41AD">
        <w:t>|</w:t>
      </w:r>
      <w:r>
        <w:t>r</w:t>
      </w:r>
      <w:r w:rsidR="000B41AD">
        <w:t>|</w:t>
      </w:r>
      <w:r>
        <w:t xml:space="preserve"> and a subscript </w:t>
      </w:r>
      <w:r w:rsidR="000B41AD">
        <w:t>|</w:t>
      </w:r>
      <w:r>
        <w:t>y</w:t>
      </w:r>
      <w:r w:rsidR="000B41AD">
        <w:t>|</w:t>
      </w:r>
      <w:r>
        <w:t xml:space="preserve"> instead of the standard superscript </w:t>
      </w:r>
      <w:r w:rsidR="000B41AD">
        <w:t>|</w:t>
      </w:r>
      <w:r>
        <w:t>r</w:t>
      </w:r>
      <w:r w:rsidR="000B41AD">
        <w:t>|</w:t>
      </w:r>
      <w:r>
        <w:t xml:space="preserve"> and body </w:t>
      </w:r>
      <w:r w:rsidR="000B41AD">
        <w:t>|</w:t>
      </w:r>
      <w:r>
        <w:t>y</w:t>
      </w:r>
      <w:r w:rsidR="000B41AD">
        <w:t>|</w:t>
      </w:r>
      <w:r>
        <w:t>). The semantic implications of such variation, if any, are vague and unlikely to be expressible in terms of language. On the whole, therefore, the only phenomenon we recognise as graphemic allography in the Indic writing system is the alternation of in-</w:t>
      </w:r>
      <w:proofErr w:type="spellStart"/>
      <w:r>
        <w:rPr>
          <w:rStyle w:val="Foreign"/>
        </w:rPr>
        <w:t>akṣara</w:t>
      </w:r>
      <w:proofErr w:type="spellEnd"/>
      <w:r>
        <w:t xml:space="preserve"> allographs with independent allographs.</w:t>
      </w:r>
    </w:p>
    <w:p w14:paraId="60468C15" w14:textId="0EE488EA" w:rsidR="006C3E6A" w:rsidRDefault="006C3E6A" w:rsidP="006C3E6A">
      <w:pPr>
        <w:pStyle w:val="Cmsor3"/>
      </w:pPr>
      <w:bookmarkStart w:id="112" w:name="_Toc221117597"/>
      <w:r>
        <w:t>Homography</w:t>
      </w:r>
      <w:bookmarkEnd w:id="112"/>
    </w:p>
    <w:p w14:paraId="49A24B12" w14:textId="7C9D5F04" w:rsidR="0019287F" w:rsidRDefault="00405DE6" w:rsidP="00405DE6">
      <w:r>
        <w:t>In our quick terminological sketch (§</w:t>
      </w:r>
      <w:r>
        <w:fldChar w:fldCharType="begin"/>
      </w:r>
      <w:r>
        <w:instrText xml:space="preserve"> REF _Ref221113787 \r \h </w:instrText>
      </w:r>
      <w:r>
        <w:fldChar w:fldCharType="separate"/>
      </w:r>
      <w:r w:rsidR="00672C6F">
        <w:t>2.1</w:t>
      </w:r>
      <w:r>
        <w:fldChar w:fldCharType="end"/>
      </w:r>
      <w:r>
        <w:t>) we have defined homography as a situation where two graphic entities are visually identical, but signify different things. Homography may take place</w:t>
      </w:r>
      <w:r w:rsidRPr="00405DE6">
        <w:t xml:space="preserve"> at </w:t>
      </w:r>
      <w:r w:rsidR="006C3E6A" w:rsidRPr="00405DE6">
        <w:t>the level of words</w:t>
      </w:r>
      <w:r>
        <w:t>:</w:t>
      </w:r>
      <w:r w:rsidR="006C3E6A" w:rsidRPr="00405DE6">
        <w:t xml:space="preserve"> </w:t>
      </w:r>
      <w:r w:rsidR="006C3E6A">
        <w:t xml:space="preserve">for instance, English ‘read’ (present tense) and ‘read’ (past tense) are homographs, as they consist of the same graphs, but have different meanings. </w:t>
      </w:r>
      <w:r w:rsidR="0019287F">
        <w:t>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4880644C" w14:textId="13215FA9" w:rsidR="006C3E6A" w:rsidRDefault="0019287F" w:rsidP="00325913">
      <w:pPr>
        <w:pStyle w:val="Normlbehzs"/>
      </w:pPr>
      <w:r>
        <w:lastRenderedPageBreak/>
        <w:t xml:space="preserve">The scripts we work with employ a relatively limited repertoire of graphic elements. Each combination of these elements into graphs, graph sequences, glyphs and glyph sequences is surrounded by a fuzzy cloud of allographs, and some of these clouds overlap. </w:t>
      </w:r>
      <w:r w:rsidR="00325913">
        <w:t>Examples include</w:t>
      </w:r>
      <w:r w:rsidR="006C3E6A">
        <w:t xml:space="preserve"> Roman |l| </w:t>
      </w:r>
      <w:r w:rsidR="00325913">
        <w:t>-</w:t>
      </w:r>
      <w:r w:rsidR="006C3E6A">
        <w:t xml:space="preserve"> |I|</w:t>
      </w:r>
      <w:r w:rsidR="00325913">
        <w:t xml:space="preserve"> - |1|</w:t>
      </w:r>
      <w:r w:rsidR="006C3E6A">
        <w:t xml:space="preserve"> (</w:t>
      </w:r>
      <w:r w:rsidR="00325913">
        <w:t>lowercase L</w:t>
      </w:r>
      <w:r w:rsidR="00325913">
        <w:t>,</w:t>
      </w:r>
      <w:r w:rsidR="00325913">
        <w:t xml:space="preserve"> </w:t>
      </w:r>
      <w:r w:rsidR="006C3E6A">
        <w:t xml:space="preserve">uppercase </w:t>
      </w:r>
      <w:r w:rsidR="00325913">
        <w:t>I and the numeral one</w:t>
      </w:r>
      <w:r w:rsidR="006C3E6A">
        <w:t xml:space="preserve">) or |O| </w:t>
      </w:r>
      <w:r w:rsidR="00325913">
        <w:t>-</w:t>
      </w:r>
      <w:r w:rsidR="006C3E6A">
        <w:t xml:space="preserve"> |0| (</w:t>
      </w:r>
      <w:r w:rsidR="00325913">
        <w:t>the letter O</w:t>
      </w:r>
      <w:r w:rsidR="00325913">
        <w:t xml:space="preserve"> and </w:t>
      </w:r>
      <w:r w:rsidR="006C3E6A">
        <w:t>the digit zero)</w:t>
      </w:r>
      <w:r w:rsidR="00325913">
        <w:t xml:space="preserve"> </w:t>
      </w:r>
      <w:r w:rsidR="00325913">
        <w:t>at the level of graphs</w:t>
      </w:r>
      <w:r w:rsidR="00325913">
        <w:t xml:space="preserve">, and (especially handwritten) Roman </w:t>
      </w:r>
      <w:r w:rsidR="00325913">
        <w:t>|</w:t>
      </w:r>
      <w:r w:rsidR="00325913">
        <w:rPr>
          <w:i/>
          <w:iCs/>
        </w:rPr>
        <w:t>k</w:t>
      </w:r>
      <w:r w:rsidR="00325913">
        <w:t xml:space="preserve">| </w:t>
      </w:r>
      <w:r w:rsidR="00325913">
        <w:t>-</w:t>
      </w:r>
      <w:r w:rsidR="00325913">
        <w:t xml:space="preserve"> |</w:t>
      </w:r>
      <w:r w:rsidR="00325913">
        <w:rPr>
          <w:i/>
          <w:iCs/>
        </w:rPr>
        <w:t>lc</w:t>
      </w:r>
      <w:r w:rsidR="00325913">
        <w:t>|</w:t>
      </w:r>
      <w:r w:rsidR="00325913">
        <w:t xml:space="preserve"> or |</w:t>
      </w:r>
      <w:r w:rsidR="00325913">
        <w:rPr>
          <w:i/>
          <w:iCs/>
        </w:rPr>
        <w:t>nu</w:t>
      </w:r>
      <w:r w:rsidR="00325913">
        <w:t>| - |</w:t>
      </w:r>
      <w:r w:rsidR="00325913">
        <w:rPr>
          <w:i/>
          <w:iCs/>
        </w:rPr>
        <w:t>un</w:t>
      </w:r>
      <w:r w:rsidR="00325913">
        <w:t>|.</w:t>
      </w:r>
      <w:r w:rsidR="006C3E6A">
        <w:rPr>
          <w:rStyle w:val="Lbjegyzet-hivatkozs"/>
        </w:rPr>
        <w:footnoteReference w:id="67"/>
      </w:r>
      <w:r w:rsidR="00325913">
        <w:t xml:space="preserve"> </w:t>
      </w:r>
      <w:r w:rsidR="00325913">
        <w:t>As a result,</w:t>
      </w:r>
      <w:r w:rsidR="00C075BC">
        <w:t xml:space="preserve"> the graphemic interpretation of graphs sometimes requires input</w:t>
      </w:r>
      <w:r w:rsidR="00325913">
        <w:t xml:space="preserve"> from context</w:t>
      </w:r>
      <w:r w:rsidR="00C075BC">
        <w:t>.</w:t>
      </w:r>
    </w:p>
    <w:p w14:paraId="60F4210F" w14:textId="0CEB3E9D" w:rsidR="00C075BC" w:rsidRDefault="00C075BC" w:rsidP="00C075BC">
      <w:pPr>
        <w:pStyle w:val="Cmsor3"/>
        <w:rPr>
          <w:lang w:bidi="sa-IN"/>
        </w:rPr>
      </w:pPr>
      <w:bookmarkStart w:id="113" w:name="_Toc221117598"/>
      <w:bookmarkEnd w:id="111"/>
      <w:r>
        <w:rPr>
          <w:lang w:bidi="sa-IN"/>
        </w:rPr>
        <w:t>Polygraph</w:t>
      </w:r>
      <w:r>
        <w:rPr>
          <w:lang w:bidi="sa-IN"/>
        </w:rPr>
        <w:t>y</w:t>
      </w:r>
      <w:bookmarkEnd w:id="113"/>
    </w:p>
    <w:p w14:paraId="10A517B7" w14:textId="58AACB5E" w:rsidR="00C075BC" w:rsidRDefault="00C075BC" w:rsidP="00C075BC">
      <w:r>
        <w:rPr>
          <w:lang w:bidi="sa-IN"/>
        </w:rPr>
        <w:t>Many writing systems</w:t>
      </w:r>
      <w:r>
        <w:rPr>
          <w:rStyle w:val="Lbjegyzet-hivatkozs"/>
          <w:lang w:bidi="sa-IN"/>
        </w:rPr>
        <w:footnoteReference w:id="68"/>
      </w:r>
      <w:r>
        <w:rPr>
          <w:lang w:bidi="sa-IN"/>
        </w:rPr>
        <w:t xml:space="preserve"> employ established sequences of signs with a conventionally associated graphemic function, such as English |</w:t>
      </w:r>
      <w:proofErr w:type="spellStart"/>
      <w:r w:rsidRPr="00304CFF">
        <w:t>sh</w:t>
      </w:r>
      <w:proofErr w:type="spellEnd"/>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14" w:name="_Ref202267690"/>
      <w:r>
        <w:t>,</w:t>
      </w:r>
      <w:r>
        <w:rPr>
          <w:rStyle w:val="Lbjegyzet-hivatkozs"/>
        </w:rPr>
        <w:footnoteReference w:id="69"/>
      </w:r>
      <w:bookmarkEnd w:id="114"/>
      <w:r>
        <w:t xml:space="preserve"> and have been recognised as graphemes in some approaches.</w:t>
      </w:r>
      <w:r>
        <w:rPr>
          <w:rStyle w:val="Lbjegyzet-hivatkozs"/>
        </w:rPr>
        <w:footnoteReference w:id="70"/>
      </w:r>
      <w:r>
        <w:t xml:space="preserve"> Our definition of the grapheme as a minimal unit (§</w:t>
      </w:r>
      <w:r>
        <w:fldChar w:fldCharType="begin"/>
      </w:r>
      <w:r>
        <w:instrText xml:space="preserve"> REF _Ref220683554 \r \h </w:instrText>
      </w:r>
      <w:r>
        <w:fldChar w:fldCharType="separate"/>
      </w:r>
      <w:r w:rsidR="00672C6F">
        <w:t>2.3.6</w:t>
      </w:r>
      <w:r>
        <w:fldChar w:fldCharType="end"/>
      </w:r>
      <w:r>
        <w:t>) precludes this: polygraphs can always be broken down into individual graphemes (such as &lt;s&gt; and &lt;h&gt;) at the same level of analytic interest. The phenomenon that these graphemes together correspond to a single phoneme is a matter of complicated grapheme to phoneme mapping.</w:t>
      </w:r>
    </w:p>
    <w:p w14:paraId="443DCD67" w14:textId="3E2D653A" w:rsidR="00E75253" w:rsidRDefault="008B6C92">
      <w:pPr>
        <w:pStyle w:val="Cmsor2"/>
      </w:pPr>
      <w:bookmarkStart w:id="115" w:name="_Toc221117599"/>
      <w:r>
        <w:t>Implications for Indic writing systems</w:t>
      </w:r>
      <w:bookmarkEnd w:id="115"/>
    </w:p>
    <w:p w14:paraId="217BC6CC" w14:textId="539398B0" w:rsidR="00D5380D" w:rsidRDefault="008B6C92" w:rsidP="00D5380D">
      <w:pPr>
        <w:pStyle w:val="Cmsor3"/>
      </w:pPr>
      <w:bookmarkStart w:id="116" w:name="_Ref199775450"/>
      <w:bookmarkStart w:id="117" w:name="_Toc199757542"/>
      <w:bookmarkStart w:id="118" w:name="_Ref199774821"/>
      <w:bookmarkStart w:id="119" w:name="_Ref199777633"/>
      <w:bookmarkStart w:id="120" w:name="_Ref199778443"/>
      <w:bookmarkStart w:id="121" w:name="_Ref201135816"/>
      <w:bookmarkStart w:id="122" w:name="_Ref201159962"/>
      <w:bookmarkStart w:id="123" w:name="_Toc221117600"/>
      <w:r>
        <w:t xml:space="preserve">Revisiting the </w:t>
      </w:r>
      <w:r w:rsidRPr="008B6C92">
        <w:rPr>
          <w:rStyle w:val="Foreign"/>
        </w:rPr>
        <w:t>akṣara</w:t>
      </w:r>
      <w:bookmarkEnd w:id="123"/>
    </w:p>
    <w:p w14:paraId="6616A247" w14:textId="77777777" w:rsidR="00E75253" w:rsidRDefault="00000000">
      <w:pPr>
        <w:pStyle w:val="Cmsor3"/>
      </w:pPr>
      <w:bookmarkStart w:id="124" w:name="_Toc221117601"/>
      <w:bookmarkEnd w:id="116"/>
      <w:r>
        <w:rPr>
          <w:rStyle w:val="Foreign"/>
        </w:rPr>
        <w:t>Virāma</w:t>
      </w:r>
      <w:bookmarkEnd w:id="117"/>
      <w:bookmarkEnd w:id="118"/>
      <w:bookmarkEnd w:id="119"/>
      <w:bookmarkEnd w:id="120"/>
      <w:bookmarkEnd w:id="121"/>
      <w:bookmarkEnd w:id="122"/>
      <w:bookmarkEnd w:id="124"/>
    </w:p>
    <w:p w14:paraId="0D5C7D8D" w14:textId="77777777" w:rsidR="00E75253" w:rsidRDefault="00000000">
      <w:r>
        <w:t xml:space="preserve">A moot point we have been carefully avoiding up to now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71"/>
      </w:r>
      <w:r>
        <w:t xml:space="preserve"> and one ceases to be present, but none are changed to a different grapheme.</w:t>
      </w:r>
    </w:p>
    <w:p w14:paraId="30493216" w14:textId="1FCF81AD" w:rsidR="00E75253"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rsidR="00672C6F">
        <w:t>3.2.2</w:t>
      </w:r>
      <w:r>
        <w:fldChar w:fldCharType="end"/>
      </w:r>
      <w:r>
        <w:t>).</w:t>
      </w:r>
      <w:r>
        <w:rPr>
          <w:rStyle w:val="Lbjegyzet-hivatkozs"/>
        </w:rPr>
        <w:footnoteReference w:id="72"/>
      </w:r>
      <w:r>
        <w:t xml:space="preserve"> In further support for recognising the </w:t>
      </w:r>
      <w:r>
        <w:rPr>
          <w:rStyle w:val="Foreign"/>
        </w:rPr>
        <w:t>virāma</w:t>
      </w:r>
      <w:r>
        <w:t xml:space="preserve"> as a grapheme we emphasise that </w:t>
      </w:r>
      <w:r>
        <w:lastRenderedPageBreak/>
        <w:t xml:space="preserve">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73"/>
      </w:r>
    </w:p>
    <w:p w14:paraId="031341C0" w14:textId="77777777" w:rsidR="00E75253" w:rsidRDefault="00000000">
      <w:pPr>
        <w:pStyle w:val="Normlbehzs"/>
      </w:pPr>
      <w:r>
        <w:t>It follows from the above that from a grapholinguistic perspective, a basic consonant graph combined with a vowel killer is an independent and integral character (</w:t>
      </w:r>
      <w:proofErr w:type="spellStart"/>
      <w:r>
        <w:rPr>
          <w:rStyle w:val="Foreign"/>
        </w:rPr>
        <w:t>akṣara</w:t>
      </w:r>
      <w:proofErr w:type="spellEnd"/>
      <w:r>
        <w:t>), even if it is employed in a non-final position as an alternative to part of a ligature and thus does not correspond to a phonological syllable.</w:t>
      </w:r>
      <w:r>
        <w:rPr>
          <w:rStyle w:val="Lbjegyzet-hivatkozs"/>
        </w:rPr>
        <w:footnoteReference w:id="74"/>
      </w:r>
      <w:r>
        <w:t xml:space="preserve">  That is to say, combinations such as Devanagari |</w:t>
      </w:r>
      <w:r w:rsidRPr="00D76A27">
        <w:rPr>
          <w:rStyle w:val="ForeignDevanagariScript"/>
          <w:rFonts w:hint="cs"/>
          <w:cs/>
        </w:rPr>
        <w:t>द्</w:t>
      </w:r>
      <w:r w:rsidRPr="00D76A27">
        <w:rPr>
          <w:rStyle w:val="ForeignDevanagariScript"/>
          <w:cs/>
        </w:rPr>
        <w:t>‍</w:t>
      </w:r>
      <w:r w:rsidRPr="00D76A27">
        <w:rPr>
          <w:rStyle w:val="ForeignDevanagariScript"/>
          <w:rFonts w:hint="cs"/>
          <w:cs/>
        </w:rPr>
        <w:t>म</w:t>
      </w:r>
      <w:r>
        <w:t>| &lt;</w:t>
      </w:r>
      <w:proofErr w:type="spellStart"/>
      <w:r>
        <w:t>dma</w:t>
      </w:r>
      <w:proofErr w:type="spellEnd"/>
      <w:r>
        <w:t>&gt; and Tamil |</w:t>
      </w:r>
      <w:r>
        <w:rPr>
          <w:rStyle w:val="ForeignTamilScript"/>
          <w:rFonts w:hint="cs"/>
          <w:cs/>
          <w:lang w:bidi="ta-IN"/>
        </w:rPr>
        <w:t>க்க</w:t>
      </w:r>
      <w:r>
        <w:t>| &lt;</w:t>
      </w:r>
      <w:proofErr w:type="spellStart"/>
      <w:r>
        <w:t>kka</w:t>
      </w:r>
      <w:proofErr w:type="spellEnd"/>
      <w:r>
        <w:t xml:space="preserve">&gt;) are not </w:t>
      </w:r>
      <w:proofErr w:type="spellStart"/>
      <w:r>
        <w:rPr>
          <w:rStyle w:val="Foreign"/>
        </w:rPr>
        <w:t>akṣara</w:t>
      </w:r>
      <w:r>
        <w:t>s</w:t>
      </w:r>
      <w:proofErr w:type="spellEnd"/>
      <w:r>
        <w:t xml:space="preserve"> but sequences of two </w:t>
      </w:r>
      <w:proofErr w:type="spellStart"/>
      <w:r>
        <w:rPr>
          <w:rStyle w:val="Foreign"/>
        </w:rPr>
        <w:t>akṣara</w:t>
      </w:r>
      <w:r>
        <w:t>s</w:t>
      </w:r>
      <w:proofErr w:type="spellEnd"/>
      <w:r>
        <w:t xml:space="preserve"> each.</w:t>
      </w:r>
    </w:p>
    <w:p w14:paraId="14CE085E" w14:textId="77777777" w:rsidR="00E75253" w:rsidRDefault="00000000">
      <w:pPr>
        <w:pStyle w:val="Cmsor3"/>
      </w:pPr>
      <w:bookmarkStart w:id="125" w:name="_Toc199757543"/>
      <w:bookmarkStart w:id="126" w:name="_Toc221117602"/>
      <w:r>
        <w:rPr>
          <w:rStyle w:val="Foreign"/>
        </w:rPr>
        <w:t>Anusvāra</w:t>
      </w:r>
      <w:r>
        <w:t xml:space="preserve"> relatives</w:t>
      </w:r>
      <w:bookmarkEnd w:id="125"/>
      <w:bookmarkEnd w:id="126"/>
    </w:p>
    <w:p w14:paraId="3F23B8AC" w14:textId="77777777" w:rsidR="00E75253"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whose presence is signified by a grapheme. Some standardised modern writing systems employ different graphic signs (the </w:t>
      </w:r>
      <w:r>
        <w:rPr>
          <w:rStyle w:val="Foreign"/>
        </w:rPr>
        <w:t>bindu</w:t>
      </w:r>
      <w:r>
        <w:t xml:space="preserve"> |</w:t>
      </w:r>
      <w:r w:rsidRPr="00D76A27">
        <w:rPr>
          <w:rStyle w:val="ForeignDevanagariScript"/>
          <w:rFonts w:hint="cs"/>
          <w:cs/>
        </w:rPr>
        <w:t>ं</w:t>
      </w:r>
      <w:r>
        <w:t xml:space="preserve">| and the </w:t>
      </w:r>
      <w:r>
        <w:rPr>
          <w:rStyle w:val="Foreign"/>
        </w:rPr>
        <w:t>candrabindu</w:t>
      </w:r>
      <w:r>
        <w:t xml:space="preserve"> |</w:t>
      </w:r>
      <w:r w:rsidRPr="00D76A27">
        <w:rPr>
          <w:rStyle w:val="ForeignDevanagariScript"/>
          <w:rFonts w:hint="cs"/>
          <w:cs/>
        </w:rPr>
        <w:t>ँ</w:t>
      </w:r>
      <w:r>
        <w:t xml:space="preserve">|) for these purposes, but such a distinction is by no means universal. </w:t>
      </w:r>
    </w:p>
    <w:p w14:paraId="587063A4" w14:textId="5806026C" w:rsidR="00E75253"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w:t>
      </w:r>
      <w:r w:rsidR="00B912DC">
        <w:t xml:space="preserve">complicated </w:t>
      </w:r>
      <w:r>
        <w:t xml:space="preserve">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75"/>
      </w:r>
    </w:p>
    <w:p w14:paraId="6AAB7D84" w14:textId="77777777" w:rsidR="00E75253" w:rsidRDefault="00000000">
      <w:pPr>
        <w:pStyle w:val="Cmsor3"/>
      </w:pPr>
      <w:bookmarkStart w:id="127" w:name="_Toc199757544"/>
      <w:bookmarkStart w:id="128" w:name="_Toc221117603"/>
      <w:r>
        <w:t>Other signs of vague status</w:t>
      </w:r>
      <w:bookmarkEnd w:id="127"/>
      <w:bookmarkEnd w:id="128"/>
    </w:p>
    <w:p w14:paraId="4FFB2338" w14:textId="77777777" w:rsidR="00E75253"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consistent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76"/>
      </w:r>
      <w:r>
        <w:t xml:space="preserve"> The DHARMA transliteration scheme does not include a specific provision for the </w:t>
      </w:r>
      <w:r>
        <w:rPr>
          <w:rStyle w:val="Foreign"/>
        </w:rPr>
        <w:t>addak</w:t>
      </w:r>
      <w:r>
        <w:t xml:space="preserve">, and is open to extension </w:t>
      </w:r>
      <w:r>
        <w:lastRenderedPageBreak/>
        <w:t>with additional target graphemes (often already conventionalised in the relevant subfield) for use in any linguistic or regional context that we have not yet catered for.</w:t>
      </w:r>
    </w:p>
    <w:p w14:paraId="7082F541" w14:textId="7E3F3E9B" w:rsidR="00E75253" w:rsidRDefault="00000000">
      <w:pPr>
        <w:pStyle w:val="Cmsor3"/>
      </w:pPr>
      <w:bookmarkStart w:id="129" w:name="_Ref199757158"/>
      <w:bookmarkStart w:id="130" w:name="_Toc199757545"/>
      <w:bookmarkStart w:id="131" w:name="_Toc221117604"/>
      <w:r>
        <w:t>Non-phonographic signs</w:t>
      </w:r>
      <w:bookmarkEnd w:id="129"/>
      <w:bookmarkEnd w:id="130"/>
      <w:r w:rsidR="00E1342C">
        <w:t xml:space="preserve"> ~ Levels of analytic interest</w:t>
      </w:r>
      <w:bookmarkEnd w:id="131"/>
    </w:p>
    <w:p w14:paraId="6B07BD9D" w14:textId="77777777" w:rsidR="00E75253"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23022BBE" w14:textId="77777777" w:rsidR="00E75253"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 xml:space="preserve">(cf.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132–33)</w:t>
      </w:r>
      <w:r>
        <w:fldChar w:fldCharType="end"/>
      </w:r>
      <w:r>
        <w:t>. We feel that the best way to reconcile such signs with the framework presented above is to understand them as graphemes belonging to one or more secondary writing systems, which are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2554EDAB" w14:textId="6C40C0A5" w:rsidR="00E75253"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77"/>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Among non-alphabetic signs,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Among non-alphanumeric signs, we distinguish functional signs (§</w:t>
      </w:r>
      <w:r>
        <w:fldChar w:fldCharType="begin"/>
      </w:r>
      <w:r>
        <w:instrText xml:space="preserve"> REF _Ref220336910 \r \h </w:instrText>
      </w:r>
      <w:r>
        <w:fldChar w:fldCharType="separate"/>
      </w:r>
      <w:r w:rsidR="00672C6F">
        <w:t>6.4</w:t>
      </w:r>
      <w:r>
        <w:fldChar w:fldCharType="end"/>
      </w:r>
      <w:r>
        <w:t xml:space="preserve">) which serve well-defined special graphemic functions, including the </w:t>
      </w:r>
      <w:r>
        <w:rPr>
          <w:rStyle w:val="Foreign"/>
        </w:rPr>
        <w:t>avagraha</w:t>
      </w:r>
      <w:r>
        <w:t xml:space="preserve"> (§</w:t>
      </w:r>
      <w:r>
        <w:fldChar w:fldCharType="begin"/>
      </w:r>
      <w:r>
        <w:instrText xml:space="preserve"> REF _Ref201846134 \r \h </w:instrText>
      </w:r>
      <w:r>
        <w:fldChar w:fldCharType="separate"/>
      </w:r>
      <w:r w:rsidR="00672C6F">
        <w:t>6.4.1</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rsidR="00672C6F">
        <w:t>6.5</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462E8433" w14:textId="77777777" w:rsidR="00E75253" w:rsidRDefault="00000000">
      <w:pPr>
        <w:pStyle w:val="Cmsor3"/>
      </w:pPr>
      <w:bookmarkStart w:id="132" w:name="_Toc199757546"/>
      <w:bookmarkStart w:id="133" w:name="_Ref199772431"/>
      <w:bookmarkStart w:id="134" w:name="_Ref199772437"/>
      <w:bookmarkStart w:id="135" w:name="_Ref199774907"/>
      <w:bookmarkStart w:id="136" w:name="_Ref199838036"/>
      <w:bookmarkStart w:id="137" w:name="_Ref201068928"/>
      <w:bookmarkStart w:id="138" w:name="_Toc221117605"/>
      <w:r>
        <w:t>Fuzzy segmentation</w:t>
      </w:r>
      <w:bookmarkEnd w:id="132"/>
      <w:bookmarkEnd w:id="133"/>
      <w:bookmarkEnd w:id="134"/>
      <w:bookmarkEnd w:id="135"/>
      <w:bookmarkEnd w:id="136"/>
      <w:bookmarkEnd w:id="137"/>
      <w:bookmarkEnd w:id="138"/>
    </w:p>
    <w:p w14:paraId="01927285" w14:textId="38B38C75" w:rsidR="00E75253" w:rsidRDefault="00000000">
      <w:r>
        <w:t xml:space="preserve">When a writing system in the broad sense is considered with an extensive diachronic and/or synchronic scope, the class of </w:t>
      </w:r>
      <w:r w:rsidR="00997F86">
        <w:t>complex glyph</w:t>
      </w:r>
      <w:r>
        <w:t xml:space="preserve">s inevitably exhibits a smooth transition to character sequences on one side and to </w:t>
      </w:r>
      <w:r w:rsidR="00E91A37">
        <w:t>simplex glyph</w:t>
      </w:r>
      <w:r>
        <w:t xml:space="preserve">s on the other. Put in terms of graphic entities, </w:t>
      </w:r>
      <w:r w:rsidR="005354D4">
        <w:t>glyph</w:t>
      </w:r>
      <w:r>
        <w:t xml:space="preserve"> components cannot always be clearly distinguished from independent characters on one side, and from graphic elements on the other. Such fuzzy boundaries are more prominent in alphabetic writing systems,</w:t>
      </w:r>
      <w:r>
        <w:rPr>
          <w:rStyle w:val="Lbjegyzet-hivatkozs"/>
        </w:rPr>
        <w:footnoteReference w:id="78"/>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6A40118F" w14:textId="77777777" w:rsidR="00E75253" w:rsidRDefault="00000000">
      <w:pPr>
        <w:pStyle w:val="Cmsor4"/>
      </w:pPr>
      <w:bookmarkStart w:id="139" w:name="_Ref201150752"/>
      <w:bookmarkStart w:id="140" w:name="_Toc221117606"/>
      <w:r>
        <w:lastRenderedPageBreak/>
        <w:t>Character or component?</w:t>
      </w:r>
      <w:bookmarkEnd w:id="139"/>
      <w:bookmarkEnd w:id="140"/>
    </w:p>
    <w:p w14:paraId="36EE9276" w14:textId="50B07CEA" w:rsidR="00E75253"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w:t>
      </w:r>
      <w:r w:rsidR="00997F86">
        <w:t>complex glyph</w:t>
      </w:r>
      <w:r>
        <w:t xml:space="preserve"> with the preceding </w:t>
      </w:r>
      <w:r>
        <w:rPr>
          <w:rStyle w:val="Foreign"/>
        </w:rPr>
        <w:t>akṣara</w:t>
      </w:r>
      <w:r>
        <w:t xml:space="preserve">), while for the latter reason it may be contended that they are independent </w:t>
      </w:r>
      <w:r w:rsidR="00E91A37">
        <w:t>simplex glyph</w:t>
      </w:r>
      <w:r>
        <w:t>s.</w:t>
      </w:r>
      <w:r>
        <w:rPr>
          <w:rStyle w:val="Lbjegyzet-hivatkozs"/>
        </w:rPr>
        <w:footnoteReference w:id="79"/>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7975934D" w14:textId="77777777" w:rsidR="00E75253" w:rsidRDefault="00000000">
      <w:pPr>
        <w:pStyle w:val="Cmsor4"/>
      </w:pPr>
      <w:bookmarkStart w:id="141" w:name="_Ref201151444"/>
      <w:bookmarkStart w:id="142" w:name="_Toc221117607"/>
      <w:r>
        <w:t>Component or element?</w:t>
      </w:r>
      <w:bookmarkEnd w:id="141"/>
      <w:bookmarkEnd w:id="142"/>
    </w:p>
    <w:p w14:paraId="2EA0FA64" w14:textId="77777777" w:rsidR="00E75253"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80"/>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sidRPr="00D76A27">
        <w:rPr>
          <w:rStyle w:val="ForeignDevanagariScript"/>
          <w:rFonts w:hint="cs"/>
          <w:cs/>
        </w:rPr>
        <w:t>आ</w:t>
      </w:r>
      <w:r>
        <w:t xml:space="preserve">| &lt;Ā&gt;, </w:t>
      </w:r>
      <w:r>
        <w:rPr>
          <w:rFonts w:cs="Latha"/>
          <w:lang w:bidi="ta-IN"/>
        </w:rPr>
        <w:t>|</w:t>
      </w:r>
      <w:r w:rsidRPr="00D76A27">
        <w:rPr>
          <w:rStyle w:val="ForeignDevanagariScript"/>
          <w:rFonts w:hint="cs"/>
          <w:cs/>
        </w:rPr>
        <w:t>े</w:t>
      </w:r>
      <w:r>
        <w:rPr>
          <w:rFonts w:cs="Latha"/>
          <w:lang w:bidi="ta-IN"/>
        </w:rPr>
        <w:t>| &lt;e&gt;</w:t>
      </w:r>
      <w:r>
        <w:t xml:space="preserve"> or </w:t>
      </w:r>
      <w:r>
        <w:rPr>
          <w:rFonts w:cs="Latha"/>
          <w:lang w:bidi="ta-IN"/>
        </w:rPr>
        <w:t>|</w:t>
      </w:r>
      <w:r w:rsidRPr="00D76A27">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sidRPr="00D76A27">
        <w:rPr>
          <w:rStyle w:val="ForeignDevanagariScript"/>
          <w:rFonts w:hint="cs"/>
          <w:cs/>
        </w:rPr>
        <w:t>ओ</w:t>
      </w:r>
      <w:r>
        <w:rPr>
          <w:rFonts w:cs="Latha"/>
          <w:lang w:bidi="ta-IN"/>
        </w:rPr>
        <w:t>| &lt;O&gt; or |</w:t>
      </w:r>
      <w:r w:rsidRPr="00D76A27">
        <w:rPr>
          <w:rStyle w:val="ForeignDevanagariScript"/>
          <w:rFonts w:hint="cs"/>
          <w:cs/>
        </w:rPr>
        <w:t>ो</w:t>
      </w:r>
      <w:r>
        <w:rPr>
          <w:rFonts w:cs="Latha"/>
          <w:lang w:bidi="ta-IN"/>
        </w:rPr>
        <w:t>| &lt;o&gt;).</w:t>
      </w:r>
      <w:r>
        <w:rPr>
          <w:rStyle w:val="Lbjegyzet-hivatkozs"/>
        </w:rPr>
        <w:footnoteReference w:id="81"/>
      </w:r>
      <w:r>
        <w:rPr>
          <w:rFonts w:cs="Latha"/>
          <w:lang w:bidi="ta-IN"/>
        </w:rPr>
        <w:t xml:space="preserve"> In other words, Devanagari |</w:t>
      </w:r>
      <w:r w:rsidRPr="00D76A27">
        <w:rPr>
          <w:rStyle w:val="ForeignDevanagariScript"/>
          <w:rFonts w:hint="cs"/>
          <w:cs/>
        </w:rPr>
        <w:t>ओ</w:t>
      </w:r>
      <w:r>
        <w:rPr>
          <w:rFonts w:cs="Latha"/>
          <w:lang w:bidi="ta-IN"/>
        </w:rPr>
        <w:t>| is graphemically simplex in spite of its graphetic complexity. It is not a combination of the graphemes &lt;Ā&gt; and &lt;e&gt;, merely of elements which, incidentally, manifest those graphemes when they are not combined with other elements.</w:t>
      </w:r>
      <w:bookmarkStart w:id="143" w:name="_Ref201326319"/>
      <w:r>
        <w:rPr>
          <w:rStyle w:val="Lbjegyzet-hivatkozs"/>
        </w:rPr>
        <w:footnoteReference w:id="82"/>
      </w:r>
      <w:bookmarkEnd w:id="143"/>
      <w:r>
        <w:rPr>
          <w:rFonts w:cs="Latha"/>
          <w:lang w:bidi="ta-IN"/>
        </w:rPr>
        <w:t xml:space="preserve"> Analogous dual patterning is present in other aspects of language as well: some morphemes (i.e. meaningful</w:t>
      </w:r>
      <w:r>
        <w:rPr>
          <w:rStyle w:val="Lbjegyzet-hivatkozs"/>
        </w:rPr>
        <w:footnoteReference w:id="83"/>
      </w:r>
      <w:r>
        <w:rPr>
          <w:rFonts w:cs="Latha"/>
          <w:lang w:bidi="ta-IN"/>
        </w:rPr>
        <w:t xml:space="preserve"> units) consist of a single phoneme (e.g. English “I” or “o!”), but the same phonemes (in themselves meaningless) can be constituents of other morphemes (e.g. “hi” or “go”).</w:t>
      </w:r>
    </w:p>
    <w:p w14:paraId="70B2AD42" w14:textId="7D8A8390" w:rsidR="00E75253" w:rsidRDefault="00000000">
      <w:pPr>
        <w:pStyle w:val="Normlbehzs"/>
      </w:pPr>
      <w:r>
        <w:rPr>
          <w:lang w:bidi="ta-IN"/>
        </w:rPr>
        <w:t>That said, some phenomena in some of the specific writing systems we are concerned with resist a clear classification into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sidR="00672C6F">
        <w:rPr>
          <w:lang w:bidi="ta-IN"/>
        </w:rPr>
        <w:t>2.5.1</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proofErr w:type="spellStart"/>
      <w:r>
        <w:rPr>
          <w:rStyle w:val="Foreign"/>
        </w:rPr>
        <w:t>virāma</w:t>
      </w:r>
      <w:r>
        <w:rPr>
          <w:rStyle w:val="Foreign"/>
          <w:i w:val="0"/>
          <w:iCs w:val="0"/>
        </w:rPr>
        <w:t>s</w:t>
      </w:r>
      <w:proofErr w:type="spellEnd"/>
      <w:r>
        <w:t xml:space="preserve"> in §</w:t>
      </w:r>
      <w:r>
        <w:fldChar w:fldCharType="begin"/>
      </w:r>
      <w:r>
        <w:instrText xml:space="preserve"> REF _Ref201160114 \r \h </w:instrText>
      </w:r>
      <w:r>
        <w:fldChar w:fldCharType="separate"/>
      </w:r>
      <w:r w:rsidR="00672C6F">
        <w:t>4.4.1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84"/>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w:t>
      </w:r>
      <w:r>
        <w:lastRenderedPageBreak/>
        <w:t>or a /h/-like glottal fricative).</w:t>
      </w:r>
      <w:r>
        <w:rPr>
          <w:rStyle w:val="Lbjegyzet-hivatkozs"/>
        </w:rPr>
        <w:footnoteReference w:id="85"/>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63BDD517" w14:textId="77777777" w:rsidR="00E75253" w:rsidRDefault="00000000">
      <w:pPr>
        <w:pStyle w:val="Cmsor1"/>
      </w:pPr>
      <w:bookmarkStart w:id="144" w:name="_57r22m5k1jra" w:colFirst="0" w:colLast="0"/>
      <w:bookmarkStart w:id="145" w:name="_xkwt6pqamcvz" w:colFirst="0" w:colLast="0"/>
      <w:bookmarkStart w:id="146" w:name="_Toc17811419"/>
      <w:bookmarkStart w:id="147" w:name="_Toc17811474"/>
      <w:bookmarkStart w:id="148" w:name="_Toc221117608"/>
      <w:bookmarkEnd w:id="23"/>
      <w:bookmarkEnd w:id="24"/>
      <w:bookmarkEnd w:id="25"/>
      <w:bookmarkEnd w:id="26"/>
      <w:bookmarkEnd w:id="59"/>
      <w:bookmarkEnd w:id="76"/>
      <w:bookmarkEnd w:id="144"/>
      <w:bookmarkEnd w:id="145"/>
      <w:r>
        <w:lastRenderedPageBreak/>
        <w:t>General principles</w:t>
      </w:r>
      <w:bookmarkStart w:id="149" w:name="_Ref199919606"/>
      <w:r>
        <w:t xml:space="preserve"> of the DHARMA transliteration scheme</w:t>
      </w:r>
      <w:bookmarkEnd w:id="148"/>
    </w:p>
    <w:p w14:paraId="04A4B48B" w14:textId="77777777" w:rsidR="00E75253" w:rsidRDefault="00000000">
      <w:pPr>
        <w:pStyle w:val="Cmsor2"/>
      </w:pPr>
      <w:bookmarkStart w:id="150" w:name="_Toc221117609"/>
      <w:r>
        <w:t>Compatibility with other transliteration systems</w:t>
      </w:r>
      <w:bookmarkEnd w:id="150"/>
    </w:p>
    <w:p w14:paraId="3DAEDC2A" w14:textId="312EDC72" w:rsidR="00E75253"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86"/>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graphemic allographs (§</w:t>
      </w:r>
      <w:r>
        <w:fldChar w:fldCharType="begin"/>
      </w:r>
      <w:r>
        <w:instrText xml:space="preserve"> REF _Ref201566179 \r \h </w:instrText>
      </w:r>
      <w:r>
        <w:fldChar w:fldCharType="separate"/>
      </w:r>
      <w:r w:rsidR="00672C6F">
        <w:t>3.2.2</w:t>
      </w:r>
      <w:r>
        <w:fldChar w:fldCharType="end"/>
      </w:r>
      <w:r>
        <w:t>) and editorial markup (§</w:t>
      </w:r>
      <w:r>
        <w:fldChar w:fldCharType="begin"/>
      </w:r>
      <w:r>
        <w:instrText xml:space="preserve"> REF _Ref203985519 \r \h </w:instrText>
      </w:r>
      <w:r>
        <w:fldChar w:fldCharType="separate"/>
      </w:r>
      <w:r w:rsidR="00672C6F">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w:t>
      </w:r>
      <w:proofErr w:type="spellStart"/>
      <w:r>
        <w:rPr>
          <w:rFonts w:cs="Gentium"/>
        </w:rPr>
        <w:t>Ollett</w:t>
      </w:r>
      <w:proofErr w:type="spellEnd"/>
      <w:r>
        <w:rPr>
          <w:rFonts w:cs="Gentium"/>
        </w:rPr>
        <w:t xml:space="preserve">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7840FC6A" w14:textId="77777777" w:rsidR="00E75253"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70206172" w14:textId="77777777" w:rsidR="00E75253" w:rsidRDefault="00000000">
      <w:pPr>
        <w:pStyle w:val="Cmsor2"/>
      </w:pPr>
      <w:bookmarkStart w:id="151" w:name="_lop6n9htgo3f" w:colFirst="0" w:colLast="0"/>
      <w:bookmarkStart w:id="152" w:name="_Toc221117610"/>
      <w:bookmarkEnd w:id="151"/>
      <w:r>
        <w:t>Graphemic and graphetic entities in transliteration</w:t>
      </w:r>
      <w:bookmarkEnd w:id="152"/>
    </w:p>
    <w:p w14:paraId="254744D5" w14:textId="77777777" w:rsidR="00E75253" w:rsidRDefault="00000000">
      <w:pPr>
        <w:pStyle w:val="Cmsor3"/>
      </w:pPr>
      <w:bookmarkStart w:id="153" w:name="_Toc221117611"/>
      <w:r>
        <w:t>Transliterating graphemes</w:t>
      </w:r>
      <w:bookmarkEnd w:id="149"/>
      <w:bookmarkEnd w:id="153"/>
    </w:p>
    <w:p w14:paraId="3A2860F1" w14:textId="492310F5" w:rsidR="00E75253" w:rsidRDefault="00000000">
      <w:r>
        <w:t>As stated in §</w:t>
      </w:r>
      <w:r>
        <w:fldChar w:fldCharType="begin"/>
      </w:r>
      <w:r>
        <w:instrText xml:space="preserve"> REF _Ref201566348 \r \h </w:instrText>
      </w:r>
      <w:r>
        <w:fldChar w:fldCharType="separate"/>
      </w:r>
      <w:r w:rsidR="00672C6F">
        <w:rPr>
          <w:b/>
          <w:bCs/>
          <w:lang w:val="hu-HU"/>
        </w:rPr>
        <w:t>Hiba! A hivatkozási forrás nem található.</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7"/>
      </w:r>
      <w:r>
        <w:t xml:space="preserve"> Moreover, transliteration cannot practicably aim to represent each and every graphic detail of the source. As Wellisch </w:t>
      </w:r>
      <w:r>
        <w:fldChar w:fldCharType="begin"/>
      </w:r>
      <w:r>
        <w:instrText xml:space="preserve"> ADDIN ZOTERO_ITEM CSL_CITATION {"citationID":"FM1HIV7o","properties":{"formattedCitation":"(1978, 314)","plainCitation":"(1978, 314)","noteIndex":0},"citationItems":[{"id":3786,"uris":["http://zotero.org/users/2534519/items/WS2NPWQZ"],"itemData":{"id":3786,"type":"book","abstract":"\"A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{"citationID":"FZdh9Gq7","properties":{"formattedCitation":"(Wellisch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8"/>
      </w:r>
    </w:p>
    <w:p w14:paraId="3A1BD4EB" w14:textId="77777777" w:rsidR="00E75253"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58C40D44" w14:textId="45B8EE9D" w:rsidR="00E75253" w:rsidRDefault="00000000">
      <w:pPr>
        <w:pStyle w:val="Cmsor3"/>
      </w:pPr>
      <w:bookmarkStart w:id="154" w:name="_Ref199923780"/>
      <w:bookmarkStart w:id="155" w:name="_Ref201566179"/>
      <w:bookmarkStart w:id="156" w:name="_Ref201568207"/>
      <w:bookmarkStart w:id="157" w:name="_Toc221117612"/>
      <w:r>
        <w:lastRenderedPageBreak/>
        <w:t xml:space="preserve">Representing </w:t>
      </w:r>
      <w:r w:rsidR="00997F86">
        <w:t>complex glyph</w:t>
      </w:r>
      <w:r>
        <w:t>s and allograph</w:t>
      </w:r>
      <w:bookmarkEnd w:id="154"/>
      <w:bookmarkEnd w:id="155"/>
      <w:r>
        <w:t>s</w:t>
      </w:r>
      <w:bookmarkEnd w:id="156"/>
      <w:bookmarkEnd w:id="157"/>
    </w:p>
    <w:p w14:paraId="743DD7FF" w14:textId="3D68F80A" w:rsidR="00E75253" w:rsidRDefault="00000000">
      <w:pPr>
        <w:rPr>
          <w:lang w:eastAsia="en-US" w:bidi="ar-SA"/>
        </w:rPr>
      </w:pPr>
      <w:r>
        <w:rPr>
          <w:lang w:eastAsia="en-US" w:bidi="ar-SA"/>
        </w:rPr>
        <w:t xml:space="preserve">The Indic writing system by default employs </w:t>
      </w:r>
      <w:r w:rsidR="00997F86">
        <w:rPr>
          <w:lang w:eastAsia="en-US" w:bidi="ar-SA"/>
        </w:rPr>
        <w:t>complex glyph</w:t>
      </w:r>
      <w:r>
        <w:rPr>
          <w:lang w:eastAsia="en-US" w:bidi="ar-SA"/>
        </w:rPr>
        <w:t xml:space="preserve">s for the representation of certain phonological sequences, while the Roman writing system of our transliteration lacks </w:t>
      </w:r>
      <w:r w:rsidR="00997F86">
        <w:rPr>
          <w:lang w:eastAsia="en-US" w:bidi="ar-SA"/>
        </w:rPr>
        <w:t>complex glyph</w:t>
      </w:r>
      <w:r>
        <w:rPr>
          <w:lang w:eastAsia="en-US" w:bidi="ar-SA"/>
        </w:rPr>
        <w:t xml:space="preserve">s. Which adjacent graphemes combine into a </w:t>
      </w:r>
      <w:r w:rsidR="00997F86">
        <w:rPr>
          <w:lang w:eastAsia="en-US" w:bidi="ar-SA"/>
        </w:rPr>
        <w:t>complex glyph</w:t>
      </w:r>
      <w:r>
        <w:rPr>
          <w:lang w:eastAsia="en-US" w:bidi="ar-SA"/>
        </w:rPr>
        <w:t xml:space="preserve">, and how that </w:t>
      </w:r>
      <w:r w:rsidR="00997F86">
        <w:rPr>
          <w:lang w:eastAsia="en-US" w:bidi="ar-SA"/>
        </w:rPr>
        <w:t>complex glyph</w:t>
      </w:r>
      <w:r>
        <w:rPr>
          <w:lang w:eastAsia="en-US" w:bidi="ar-SA"/>
        </w:rPr>
        <w:t xml:space="preserve">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039439DE" w14:textId="76BDF14D" w:rsidR="00E75253" w:rsidRDefault="00000000">
      <w:pPr>
        <w:pStyle w:val="Normlbehzs"/>
      </w:pPr>
      <w:r>
        <w:t>Most importantly, the independent graphemic allographs (as defined in §</w:t>
      </w:r>
      <w:r>
        <w:fldChar w:fldCharType="begin"/>
      </w:r>
      <w:r>
        <w:instrText xml:space="preserve"> REF _Ref199778013 \r \h </w:instrText>
      </w:r>
      <w:r>
        <w:fldChar w:fldCharType="separate"/>
      </w:r>
      <w:r w:rsidR="00672C6F">
        <w:t>2.4.5</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672C6F">
        <w:t>3.3.1</w:t>
      </w:r>
      <w:r>
        <w:fldChar w:fldCharType="end"/>
      </w:r>
      <w:r>
        <w:t xml:space="preserve">). </w:t>
      </w:r>
    </w:p>
    <w:p w14:paraId="687CA03C" w14:textId="7DD1B26F" w:rsidR="00E75253" w:rsidRDefault="00000000">
      <w:pPr>
        <w:pStyle w:val="Normlbehzs"/>
      </w:pPr>
      <w:r>
        <w:t xml:space="preserve">The Indic writing system at large has strictly deterministic rules for the grapheme sequences that can combine into a </w:t>
      </w:r>
      <w:r w:rsidR="00997F86">
        <w:t>complex glyph</w:t>
      </w:r>
      <w:r>
        <w:t>, and for the selection of graphotactic allographs (§</w:t>
      </w:r>
      <w:r>
        <w:fldChar w:fldCharType="begin"/>
      </w:r>
      <w:r>
        <w:instrText xml:space="preserve"> REF _Ref199778013 \r \h </w:instrText>
      </w:r>
      <w:r>
        <w:fldChar w:fldCharType="separate"/>
      </w:r>
      <w:r w:rsidR="00672C6F">
        <w:t>2.4.5</w:t>
      </w:r>
      <w:r>
        <w:fldChar w:fldCharType="end"/>
      </w:r>
      <w:r>
        <w:t xml:space="preserve">) depending on position within a </w:t>
      </w:r>
      <w:r w:rsidR="00997F86">
        <w:t>complex glyph</w:t>
      </w:r>
      <w:r>
        <w:t>.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672C6F">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672C6F">
        <w:t xml:space="preserve">Figure </w:t>
      </w:r>
      <w:r w:rsidR="00672C6F">
        <w:rPr>
          <w:noProof/>
        </w:rPr>
        <w:t>3.2</w:t>
      </w:r>
      <w:r w:rsidR="00672C6F">
        <w:t>.</w:t>
      </w:r>
      <w:r w:rsidR="00672C6F">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672C6F">
        <w:t xml:space="preserve">Figure </w:t>
      </w:r>
      <w:r w:rsidR="00672C6F">
        <w:rPr>
          <w:noProof/>
        </w:rPr>
        <w:t>3.2</w:t>
      </w:r>
      <w:r w:rsidR="00672C6F">
        <w:t>.</w:t>
      </w:r>
      <w:r w:rsidR="00672C6F">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14:paraId="101C0C8B" w14:textId="20072B30" w:rsidR="00E75253" w:rsidRDefault="00000000">
      <w:pPr>
        <w:pStyle w:val="Normlbehzs"/>
      </w:pPr>
      <w:r>
        <w:t>Attempting to reflect graphetic allography (§</w:t>
      </w:r>
      <w:r>
        <w:fldChar w:fldCharType="begin"/>
      </w:r>
      <w:r>
        <w:instrText xml:space="preserve"> REF _Ref199778013 \r \h </w:instrText>
      </w:r>
      <w:r>
        <w:fldChar w:fldCharType="separate"/>
      </w:r>
      <w:r w:rsidR="00672C6F">
        <w:t>2.4.5</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w:t>
      </w:r>
      <w:r w:rsidR="00E91A37">
        <w:t>simplex glyph</w:t>
      </w:r>
      <w:r>
        <w:t xml:space="preserve">, or different forms of a vowel marker which may be attached to a consonant in different ways (as in </w:t>
      </w:r>
      <w:r>
        <w:fldChar w:fldCharType="begin"/>
      </w:r>
      <w:r>
        <w:instrText xml:space="preserve"> REF _Ref202259785 \h </w:instrText>
      </w:r>
      <w:r>
        <w:fldChar w:fldCharType="separate"/>
      </w:r>
      <w:r w:rsidR="00672C6F">
        <w:t xml:space="preserve">Figure </w:t>
      </w:r>
      <w:r w:rsidR="00672C6F">
        <w:rPr>
          <w:noProof/>
        </w:rPr>
        <w:t>3.2</w:t>
      </w:r>
      <w:r w:rsidR="00672C6F">
        <w:t>.</w:t>
      </w:r>
      <w:r w:rsidR="00672C6F">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1F19F5CF" w14:textId="77777777" w:rsidR="00E75253" w:rsidRDefault="00E75253"/>
    <w:tbl>
      <w:tblPr>
        <w:tblStyle w:val="FigureTable"/>
        <w:tblW w:w="0" w:type="auto"/>
        <w:jc w:val="center"/>
        <w:tblLook w:val="04A0" w:firstRow="1" w:lastRow="0" w:firstColumn="1" w:lastColumn="0" w:noHBand="0" w:noVBand="1"/>
      </w:tblPr>
      <w:tblGrid>
        <w:gridCol w:w="1227"/>
        <w:gridCol w:w="1393"/>
        <w:gridCol w:w="2735"/>
        <w:gridCol w:w="4273"/>
      </w:tblGrid>
      <w:tr w:rsidR="00E75253" w14:paraId="57B4D25B" w14:textId="77777777" w:rsidTr="00E75253">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41F7BA59" w14:textId="66648242" w:rsidR="00E75253" w:rsidRDefault="00000000">
            <w:pPr>
              <w:pStyle w:val="Kpalrs"/>
              <w:keepNext/>
            </w:pPr>
            <w:bookmarkStart w:id="158" w:name="_Ref202259785"/>
            <w:r>
              <w:t xml:space="preserve">Figure </w:t>
            </w:r>
            <w:r w:rsidR="00236C68">
              <w:fldChar w:fldCharType="begin"/>
            </w:r>
            <w:r w:rsidR="00236C68">
              <w:instrText xml:space="preserve"> STYLEREF 2 \s </w:instrText>
            </w:r>
            <w:r w:rsidR="00236C68">
              <w:fldChar w:fldCharType="separate"/>
            </w:r>
            <w:r w:rsidR="00672C6F">
              <w:rPr>
                <w:noProof/>
              </w:rPr>
              <w:t>3.2</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A</w:t>
            </w:r>
            <w:r w:rsidR="00236C68">
              <w:rPr>
                <w:noProof/>
              </w:rPr>
              <w:fldChar w:fldCharType="end"/>
            </w:r>
            <w:bookmarkEnd w:id="158"/>
            <w:r>
              <w:t>. Allographs ignored in transliteration</w:t>
            </w:r>
          </w:p>
        </w:tc>
      </w:tr>
      <w:tr w:rsidR="00E75253" w14:paraId="0A7C7B89" w14:textId="77777777" w:rsidTr="00E75253">
        <w:trPr>
          <w:jc w:val="center"/>
        </w:trPr>
        <w:tc>
          <w:tcPr>
            <w:tcW w:w="1227" w:type="dxa"/>
            <w:shd w:val="clear" w:color="auto" w:fill="F0F7D7"/>
          </w:tcPr>
          <w:p w14:paraId="4EF6C7B9" w14:textId="77777777" w:rsidR="00E75253" w:rsidRDefault="00000000">
            <w:pPr>
              <w:pStyle w:val="Image"/>
            </w:pPr>
            <w:r>
              <w:t>1</w:t>
            </w:r>
          </w:p>
        </w:tc>
        <w:tc>
          <w:tcPr>
            <w:tcW w:w="1393" w:type="dxa"/>
            <w:shd w:val="clear" w:color="auto" w:fill="F0F7D7"/>
          </w:tcPr>
          <w:p w14:paraId="6C58D5CD" w14:textId="77777777" w:rsidR="00E75253" w:rsidRDefault="00000000">
            <w:pPr>
              <w:pStyle w:val="Image"/>
            </w:pPr>
            <w:r>
              <w:t>2</w:t>
            </w:r>
          </w:p>
        </w:tc>
        <w:tc>
          <w:tcPr>
            <w:tcW w:w="2735" w:type="dxa"/>
            <w:shd w:val="clear" w:color="auto" w:fill="F0F7D7"/>
          </w:tcPr>
          <w:p w14:paraId="270F1242" w14:textId="77777777" w:rsidR="00E75253" w:rsidRDefault="00000000">
            <w:pPr>
              <w:pStyle w:val="Image"/>
            </w:pPr>
            <w:r>
              <w:t>3</w:t>
            </w:r>
          </w:p>
        </w:tc>
        <w:tc>
          <w:tcPr>
            <w:tcW w:w="4273" w:type="dxa"/>
            <w:shd w:val="clear" w:color="auto" w:fill="F0F7D7"/>
          </w:tcPr>
          <w:p w14:paraId="083C4054" w14:textId="77777777" w:rsidR="00E75253" w:rsidRDefault="00000000">
            <w:pPr>
              <w:pStyle w:val="Image"/>
            </w:pPr>
            <w:r>
              <w:t>4</w:t>
            </w:r>
          </w:p>
        </w:tc>
      </w:tr>
      <w:tr w:rsidR="00E75253" w14:paraId="3B89CC5C" w14:textId="77777777" w:rsidTr="00E75253">
        <w:trPr>
          <w:jc w:val="center"/>
        </w:trPr>
        <w:tc>
          <w:tcPr>
            <w:tcW w:w="1227" w:type="dxa"/>
            <w:vAlign w:val="center"/>
          </w:tcPr>
          <w:p w14:paraId="649BDFE7" w14:textId="77777777" w:rsidR="00E75253" w:rsidRDefault="00000000">
            <w:pPr>
              <w:pStyle w:val="Image"/>
            </w:pPr>
            <w:r>
              <w:drawing>
                <wp:inline distT="0" distB="0" distL="0" distR="0" wp14:anchorId="3EDBD25E" wp14:editId="122234D2">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4AE99668" w14:textId="77777777" w:rsidR="00E75253" w:rsidRDefault="00000000">
            <w:pPr>
              <w:pStyle w:val="Image"/>
            </w:pPr>
            <w:r>
              <w:drawing>
                <wp:inline distT="0" distB="0" distL="0" distR="0" wp14:anchorId="45511981" wp14:editId="534C531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7E3BE66C" w14:textId="77777777" w:rsidR="00E75253" w:rsidRDefault="00000000">
            <w:pPr>
              <w:pStyle w:val="Image"/>
            </w:pPr>
            <w:r>
              <w:drawing>
                <wp:inline distT="0" distB="0" distL="0" distR="0" wp14:anchorId="321B678D" wp14:editId="606064C9">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5B03CAD9" w14:textId="77777777" w:rsidR="00E75253" w:rsidRDefault="00000000">
            <w:pPr>
              <w:pStyle w:val="Image"/>
            </w:pPr>
            <w:r>
              <w:drawing>
                <wp:inline distT="0" distB="0" distL="0" distR="0" wp14:anchorId="6D0767AE" wp14:editId="5021774B">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E75253" w14:paraId="649A69B7" w14:textId="77777777" w:rsidTr="00E75253">
        <w:trPr>
          <w:jc w:val="center"/>
        </w:trPr>
        <w:tc>
          <w:tcPr>
            <w:tcW w:w="1227" w:type="dxa"/>
          </w:tcPr>
          <w:p w14:paraId="3071C3FC" w14:textId="77777777" w:rsidR="00E75253" w:rsidRDefault="00000000">
            <w:pPr>
              <w:pStyle w:val="Normlbehzs"/>
              <w:ind w:firstLine="0"/>
              <w:jc w:val="center"/>
            </w:pPr>
            <w:r>
              <w:rPr>
                <w:rStyle w:val="Foreign"/>
              </w:rPr>
              <w:t>rya</w:t>
            </w:r>
          </w:p>
        </w:tc>
        <w:tc>
          <w:tcPr>
            <w:tcW w:w="1393" w:type="dxa"/>
          </w:tcPr>
          <w:p w14:paraId="177856DE" w14:textId="77777777" w:rsidR="00E75253" w:rsidRDefault="00000000">
            <w:pPr>
              <w:pStyle w:val="Normlbehzs"/>
              <w:ind w:firstLine="0"/>
              <w:jc w:val="center"/>
              <w:rPr>
                <w:rStyle w:val="Foreign"/>
              </w:rPr>
            </w:pPr>
            <w:r>
              <w:rPr>
                <w:rStyle w:val="Foreign"/>
              </w:rPr>
              <w:t>rggha</w:t>
            </w:r>
          </w:p>
        </w:tc>
        <w:tc>
          <w:tcPr>
            <w:tcW w:w="2735" w:type="dxa"/>
          </w:tcPr>
          <w:p w14:paraId="7EA93E96" w14:textId="77777777" w:rsidR="00E75253" w:rsidRDefault="00000000">
            <w:pPr>
              <w:pStyle w:val="Normlbehzs"/>
              <w:ind w:firstLine="0"/>
              <w:jc w:val="center"/>
              <w:rPr>
                <w:rStyle w:val="Foreign"/>
              </w:rPr>
            </w:pPr>
            <w:r>
              <w:rPr>
                <w:rStyle w:val="Foreign"/>
              </w:rPr>
              <w:t>ko</w:t>
            </w:r>
          </w:p>
        </w:tc>
        <w:tc>
          <w:tcPr>
            <w:tcW w:w="4273" w:type="dxa"/>
          </w:tcPr>
          <w:p w14:paraId="3DD30CAF" w14:textId="77777777" w:rsidR="00E75253" w:rsidRDefault="00000000">
            <w:pPr>
              <w:pStyle w:val="Normlbehzs"/>
              <w:ind w:firstLine="0"/>
              <w:jc w:val="center"/>
              <w:rPr>
                <w:rStyle w:val="Foreign"/>
              </w:rPr>
            </w:pPr>
            <w:r>
              <w:rPr>
                <w:rStyle w:val="Foreign"/>
              </w:rPr>
              <w:t>mo</w:t>
            </w:r>
          </w:p>
        </w:tc>
      </w:tr>
    </w:tbl>
    <w:p w14:paraId="12D69103" w14:textId="77777777" w:rsidR="00E75253" w:rsidRDefault="00000000">
      <w:pPr>
        <w:pStyle w:val="Cmsor2"/>
      </w:pPr>
      <w:bookmarkStart w:id="159" w:name="_Toc17811420"/>
      <w:bookmarkStart w:id="160" w:name="_Toc17811475"/>
      <w:bookmarkStart w:id="161" w:name="_Ref201234004"/>
      <w:bookmarkStart w:id="162" w:name="_Toc221117613"/>
      <w:r>
        <w:t>Case sensitivity</w:t>
      </w:r>
      <w:bookmarkEnd w:id="159"/>
      <w:bookmarkEnd w:id="160"/>
      <w:bookmarkEnd w:id="162"/>
    </w:p>
    <w:p w14:paraId="4C85D969" w14:textId="6A9BB9F0" w:rsidR="00E75253"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xml:space="preserve">. Strict DHARMA transliteration, in contrast, is case sensitive in order to give distinction to graphemic allographs in transliteration. Uppercase letters in our scheme stand for the independent forms of Indic </w:t>
      </w:r>
      <w:r>
        <w:lastRenderedPageBreak/>
        <w:t>graphemes, while lowercase letters represent only the in-</w:t>
      </w:r>
      <w:proofErr w:type="spellStart"/>
      <w:r>
        <w:rPr>
          <w:rStyle w:val="Foreign"/>
        </w:rPr>
        <w:t>akṣara</w:t>
      </w:r>
      <w:proofErr w:type="spellEnd"/>
      <w:r>
        <w:t xml:space="preserve"> forms. The advantage of this is not only that a potentially graphemic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672C6F">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45F26943" w14:textId="77777777" w:rsidR="00E75253" w:rsidRDefault="00000000">
      <w:pPr>
        <w:pStyle w:val="Cmsor3"/>
      </w:pPr>
      <w:bookmarkStart w:id="163" w:name="_Ref26431293"/>
      <w:bookmarkStart w:id="164" w:name="_Toc199757554"/>
      <w:bookmarkStart w:id="165" w:name="_Toc221117614"/>
      <w:r>
        <w:t>A note on the use of uppercase for independent vowels and consonants</w:t>
      </w:r>
      <w:bookmarkEnd w:id="163"/>
      <w:bookmarkEnd w:id="164"/>
      <w:bookmarkEnd w:id="165"/>
    </w:p>
    <w:p w14:paraId="7FBCFA31" w14:textId="77777777" w:rsidR="00E75253" w:rsidRDefault="00000000">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0FD71540" w14:textId="611B2797" w:rsidR="00E75253"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672C6F">
        <w:t>0</w:t>
      </w:r>
      <w:r>
        <w:fldChar w:fldCharType="end"/>
      </w:r>
      <w:r>
        <w:t>), the special independent forms do not involve an additional grapheme, so it is better to use a single character for their transliteration</w:t>
      </w:r>
    </w:p>
    <w:p w14:paraId="4956FE02" w14:textId="77777777" w:rsidR="00E75253" w:rsidRDefault="00000000">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14:paraId="295B70B0" w14:textId="77777777" w:rsidR="00E75253" w:rsidRDefault="00000000">
      <w:pPr>
        <w:pStyle w:val="Lista"/>
      </w:pPr>
      <w:r>
        <w:t>uppercase letters are easy to enter on any keyboard, so their inclusion in the transliteration scheme helps productivity</w:t>
      </w:r>
    </w:p>
    <w:p w14:paraId="33FEE13C" w14:textId="77777777" w:rsidR="00E75253"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541397B5" w14:textId="2F9E4D16" w:rsidR="00E75253" w:rsidRDefault="00000000">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rsidR="00672C6F">
        <w:t>3.5.2</w:t>
      </w:r>
      <w:r>
        <w:fldChar w:fldCharType="end"/>
      </w:r>
      <w:r>
        <w:t>)</w:t>
      </w:r>
    </w:p>
    <w:p w14:paraId="0EAFDD96" w14:textId="77777777" w:rsidR="00E75253" w:rsidRDefault="00000000">
      <w:pPr>
        <w:pStyle w:val="Cmsor2"/>
      </w:pPr>
      <w:bookmarkStart w:id="166" w:name="_Toc221117615"/>
      <w:r>
        <w:t>The accuracy of transliteration</w:t>
      </w:r>
      <w:bookmarkEnd w:id="161"/>
      <w:bookmarkEnd w:id="166"/>
    </w:p>
    <w:p w14:paraId="0BD48D60" w14:textId="77777777" w:rsidR="00E75253" w:rsidRDefault="00000000">
      <w:pPr>
        <w:pStyle w:val="Cmsor3"/>
      </w:pPr>
      <w:bookmarkStart w:id="167" w:name="_Ref201051366"/>
      <w:bookmarkStart w:id="168" w:name="_Toc221117616"/>
      <w:r>
        <w:t>Strict transliteration</w:t>
      </w:r>
      <w:bookmarkEnd w:id="167"/>
      <w:bookmarkEnd w:id="168"/>
    </w:p>
    <w:p w14:paraId="74405318" w14:textId="77777777" w:rsidR="00E75253"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62C0BAE6" w14:textId="7C1564DE" w:rsidR="00E75253"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672C6F">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672C6F">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672C6F">
        <w:t>3.5.1</w:t>
      </w:r>
      <w:r>
        <w:fldChar w:fldCharType="end"/>
      </w:r>
      <w:r>
        <w:t>) target graphemes which can appear in digraphs but are present on rare occasions in their individual roles.</w:t>
      </w:r>
    </w:p>
    <w:p w14:paraId="16CEFB13" w14:textId="77777777" w:rsidR="00E75253"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1D82C280" w14:textId="77777777" w:rsidR="00E75253" w:rsidRDefault="00000000">
      <w:pPr>
        <w:pStyle w:val="Cmsor3"/>
      </w:pPr>
      <w:bookmarkStart w:id="169" w:name="_Ref201561859"/>
      <w:bookmarkStart w:id="170" w:name="_Toc221117617"/>
      <w:r>
        <w:t>Loose transliteration</w:t>
      </w:r>
      <w:bookmarkEnd w:id="169"/>
      <w:bookmarkEnd w:id="170"/>
    </w:p>
    <w:p w14:paraId="3C6C5DA0" w14:textId="77777777" w:rsidR="00E75253"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245094A6" w14:textId="77777777" w:rsidR="00E75253" w:rsidRDefault="00000000">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42636FC2" w14:textId="77777777" w:rsidR="00E75253" w:rsidRDefault="00000000">
      <w:pPr>
        <w:pStyle w:val="Normlbehzs"/>
      </w:pPr>
      <w:r>
        <w:t>Over and above this, depending on your own judgement of the context, relevance and the specific subfield, loose transliteration may involve leniency in further details, such as those below.</w:t>
      </w:r>
    </w:p>
    <w:p w14:paraId="7BC33BF1" w14:textId="77777777" w:rsidR="00E75253"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0BDF7DEC" w14:textId="77777777" w:rsidR="00E75253" w:rsidRDefault="00000000">
      <w:pPr>
        <w:pStyle w:val="Lista2"/>
      </w:pPr>
      <w:r>
        <w:t xml:space="preserve">substitution of the class nasal for </w:t>
      </w:r>
      <w:r>
        <w:rPr>
          <w:rStyle w:val="Foreign"/>
        </w:rPr>
        <w:t>anusvāra</w:t>
      </w:r>
      <w:r>
        <w:t xml:space="preserve"> or vice versa</w:t>
      </w:r>
    </w:p>
    <w:p w14:paraId="17EE7378" w14:textId="77777777" w:rsidR="00E75253" w:rsidRDefault="00000000">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14:paraId="31D086EE" w14:textId="77777777" w:rsidR="00E75253"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27D5251D" w14:textId="77777777" w:rsidR="00E75253" w:rsidRDefault="00000000">
      <w:pPr>
        <w:pStyle w:val="Lista"/>
      </w:pPr>
      <w:bookmarkStart w:id="171" w:name="_qpap16rwdsff" w:colFirst="0" w:colLast="0"/>
      <w:bookmarkEnd w:id="171"/>
      <w:r>
        <w:t>interpretive transcription where a writing system uses a script sign in more than graphemic function, e.g.</w:t>
      </w:r>
    </w:p>
    <w:p w14:paraId="36FD9C68" w14:textId="343B52BD" w:rsidR="00E75253"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sidR="00672C6F">
        <w:rPr>
          <w:b/>
          <w:bCs/>
          <w:lang w:val="hu-HU"/>
        </w:rPr>
        <w:t>Hiba! A hivatkozási forrás nem található.</w:t>
      </w:r>
      <w:r>
        <w:fldChar w:fldCharType="end"/>
      </w:r>
      <w:r>
        <w:t>)</w:t>
      </w:r>
    </w:p>
    <w:p w14:paraId="3A661793" w14:textId="77777777" w:rsidR="00E75253" w:rsidRDefault="00000000">
      <w:pPr>
        <w:pStyle w:val="Lista"/>
      </w:pPr>
      <w:r>
        <w:t>normalisation of orthography, e.g.</w:t>
      </w:r>
    </w:p>
    <w:p w14:paraId="79A33B6A" w14:textId="77777777" w:rsidR="00E75253" w:rsidRDefault="00000000">
      <w:pPr>
        <w:pStyle w:val="Lista2"/>
      </w:pPr>
      <w:r>
        <w:t xml:space="preserve">simplification of consonants doubled in conjunction with </w:t>
      </w:r>
      <w:r>
        <w:rPr>
          <w:rStyle w:val="Foreign"/>
        </w:rPr>
        <w:t>r</w:t>
      </w:r>
      <w:r>
        <w:t xml:space="preserve"> in Sanskrit</w:t>
      </w:r>
    </w:p>
    <w:p w14:paraId="062B499F" w14:textId="77777777" w:rsidR="00E75253"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45B412D5" w14:textId="77777777" w:rsidR="00E75253"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28434674" w14:textId="77777777" w:rsidR="00E75253" w:rsidRDefault="00000000">
      <w:pPr>
        <w:pStyle w:val="Cmsor2"/>
      </w:pPr>
      <w:bookmarkStart w:id="172" w:name="_dl6swhvlsuez" w:colFirst="0" w:colLast="0"/>
      <w:bookmarkStart w:id="173" w:name="_h0qcxcudl6x2" w:colFirst="0" w:colLast="0"/>
      <w:bookmarkStart w:id="174" w:name="_Ref203985519"/>
      <w:bookmarkStart w:id="175" w:name="_Toc17811422"/>
      <w:bookmarkStart w:id="176" w:name="_Toc17811477"/>
      <w:bookmarkStart w:id="177" w:name="_Ref199854844"/>
      <w:bookmarkStart w:id="178" w:name="_Toc199757553"/>
      <w:bookmarkStart w:id="179" w:name="_Toc221117618"/>
      <w:bookmarkEnd w:id="146"/>
      <w:bookmarkEnd w:id="147"/>
      <w:bookmarkEnd w:id="172"/>
      <w:bookmarkEnd w:id="173"/>
      <w:r>
        <w:t>Transliteration and markup</w:t>
      </w:r>
      <w:bookmarkEnd w:id="174"/>
      <w:bookmarkEnd w:id="179"/>
    </w:p>
    <w:p w14:paraId="37F29826" w14:textId="77777777" w:rsidR="00E75253" w:rsidRDefault="00000000">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89"/>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70C3B2A2" w14:textId="724B386D" w:rsidR="00E75253"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w:t>
      </w:r>
      <w:r>
        <w:lastRenderedPageBreak/>
        <w:t>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rsidR="00672C6F">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rsidR="00672C6F">
        <w:t>3.5.1</w:t>
      </w:r>
      <w:r>
        <w:fldChar w:fldCharType="end"/>
      </w:r>
      <w:r>
        <w:t>), to the editorial interpretation of the transliterated text (segmentation, §</w:t>
      </w:r>
      <w:r>
        <w:fldChar w:fldCharType="begin"/>
      </w:r>
      <w:r>
        <w:instrText xml:space="preserve"> REF _Ref203723420 \r \h </w:instrText>
      </w:r>
      <w:r>
        <w:fldChar w:fldCharType="separate"/>
      </w:r>
      <w:r w:rsidR="00672C6F">
        <w:t>3.5.2</w:t>
      </w:r>
      <w:r>
        <w:fldChar w:fldCharType="end"/>
      </w:r>
      <w:r>
        <w:t>; sandhi analysis, §</w:t>
      </w:r>
      <w:r>
        <w:fldChar w:fldCharType="begin"/>
      </w:r>
      <w:r>
        <w:instrText xml:space="preserve"> REF _Ref203728899 \r \h </w:instrText>
      </w:r>
      <w:r>
        <w:fldChar w:fldCharType="separate"/>
      </w:r>
      <w:r w:rsidR="00672C6F">
        <w:t>3.5.3</w:t>
      </w:r>
      <w:r>
        <w:fldChar w:fldCharType="end"/>
      </w:r>
      <w:r>
        <w:t>; and the truncation of words extracted from the source, §</w:t>
      </w:r>
      <w:r>
        <w:fldChar w:fldCharType="begin"/>
      </w:r>
      <w:r>
        <w:instrText xml:space="preserve"> REF _Ref203980665 \r \h </w:instrText>
      </w:r>
      <w:r>
        <w:fldChar w:fldCharType="separate"/>
      </w:r>
      <w:r w:rsidR="00672C6F">
        <w:t>3.5.4</w:t>
      </w:r>
      <w:r>
        <w:fldChar w:fldCharType="end"/>
      </w:r>
      <w:r>
        <w:t xml:space="preserve">), or to the description of the physical arrangement of the source (split </w:t>
      </w:r>
      <w:proofErr w:type="spellStart"/>
      <w:r>
        <w:rPr>
          <w:rStyle w:val="Foreign"/>
        </w:rPr>
        <w:t>akṣara</w:t>
      </w:r>
      <w:r>
        <w:t>s</w:t>
      </w:r>
      <w:proofErr w:type="spellEnd"/>
      <w:r>
        <w:t>, §</w:t>
      </w:r>
      <w:r>
        <w:fldChar w:fldCharType="begin"/>
      </w:r>
      <w:r>
        <w:instrText xml:space="preserve"> REF _Ref203980710 \r \h </w:instrText>
      </w:r>
      <w:r>
        <w:fldChar w:fldCharType="separate"/>
      </w:r>
      <w:r w:rsidR="00672C6F">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rsidR="00672C6F">
        <w:t>3.5.6</w:t>
      </w:r>
      <w:r>
        <w:fldChar w:fldCharType="end"/>
      </w:r>
      <w:r>
        <w:t>) for certain phenomena.</w:t>
      </w:r>
    </w:p>
    <w:p w14:paraId="1EA8DFF9" w14:textId="77777777" w:rsidR="00E75253" w:rsidRDefault="00000000">
      <w:pPr>
        <w:pStyle w:val="Cmsor3"/>
      </w:pPr>
      <w:bookmarkStart w:id="180" w:name="_Ref15558380"/>
      <w:bookmarkStart w:id="181" w:name="_Toc17811421"/>
      <w:bookmarkStart w:id="182" w:name="_Toc17811476"/>
      <w:bookmarkStart w:id="183" w:name="_Ref15564928"/>
      <w:bookmarkStart w:id="184" w:name="_Toc17811423"/>
      <w:bookmarkStart w:id="185" w:name="_Toc17811478"/>
      <w:bookmarkStart w:id="186" w:name="_Toc199757555"/>
      <w:bookmarkStart w:id="187" w:name="_Toc221117619"/>
      <w:r>
        <w:t>Disambiguation</w:t>
      </w:r>
      <w:bookmarkEnd w:id="180"/>
      <w:bookmarkEnd w:id="181"/>
      <w:bookmarkEnd w:id="182"/>
      <w:bookmarkEnd w:id="187"/>
    </w:p>
    <w:p w14:paraId="4FA51552" w14:textId="5C045929" w:rsidR="00E75253" w:rsidRDefault="00000000">
      <w:r>
        <w:t>Since our transliteration scheme involves some digraphs (§</w:t>
      </w:r>
      <w:r>
        <w:fldChar w:fldCharType="begin"/>
      </w:r>
      <w:r>
        <w:instrText xml:space="preserve"> REF _Ref201051366 \r \h </w:instrText>
      </w:r>
      <w:r>
        <w:fldChar w:fldCharType="separate"/>
      </w:r>
      <w:r w:rsidR="00672C6F">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rsidR="00672C6F">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90"/>
      </w:r>
    </w:p>
    <w:p w14:paraId="0B2FB7AB" w14:textId="77777777" w:rsidR="00E75253"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40A5DC89" w14:textId="77777777" w:rsidR="00E75253" w:rsidRDefault="00000000">
      <w:pPr>
        <w:pStyle w:val="Lista2"/>
        <w:rPr>
          <w:rStyle w:val="Foreign"/>
          <w:i w:val="0"/>
          <w:iCs w:val="0"/>
          <w:noProof w:val="0"/>
        </w:rPr>
      </w:pPr>
      <w:r>
        <w:t xml:space="preserve">e.g. </w:t>
      </w:r>
      <w:r>
        <w:rPr>
          <w:rStyle w:val="Foreign"/>
        </w:rPr>
        <w:t>p:h</w:t>
      </w:r>
      <w:r>
        <w:t xml:space="preserve"> as opposed to </w:t>
      </w:r>
      <w:r>
        <w:rPr>
          <w:rStyle w:val="Foreign"/>
        </w:rPr>
        <w:t>ph</w:t>
      </w:r>
    </w:p>
    <w:p w14:paraId="360A3D33" w14:textId="77777777" w:rsidR="00E75253" w:rsidRDefault="00000000">
      <w:pPr>
        <w:pStyle w:val="Lista2"/>
      </w:pPr>
      <w:r>
        <w:t>the disambiguation colon is not necessary and should not be used for the disambiguation of vowel clusters in strict transliteration, where vowels in hiatus are represented by uppercase target vowels</w:t>
      </w:r>
    </w:p>
    <w:p w14:paraId="41DAA7AB" w14:textId="77777777" w:rsidR="00E75253"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7C5F124D" w14:textId="77777777" w:rsidR="00E75253" w:rsidRDefault="00000000">
      <w:pPr>
        <w:pStyle w:val="Lista"/>
      </w:pPr>
      <w:r>
        <w:t>in loose transliteration, the colon may also be employed for the disambiguation of the diphthongs &lt;ai&gt; and &lt;au&gt; from the corresponding vowel clusters</w:t>
      </w:r>
    </w:p>
    <w:p w14:paraId="664E033D" w14:textId="77777777" w:rsidR="00E75253" w:rsidRDefault="00000000">
      <w:pPr>
        <w:pStyle w:val="Lista2"/>
      </w:pPr>
      <w:r>
        <w:t>but we recommend instead that you follow the established convention of using a diaeresis (pair of dots) above the second vowel in settings where you do not use uppercase for independent vowel graphemes</w:t>
      </w:r>
    </w:p>
    <w:p w14:paraId="59DF3152" w14:textId="77777777" w:rsidR="00E75253"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627401C9" w14:textId="77777777" w:rsidR="00E75253" w:rsidRDefault="00000000">
      <w:pPr>
        <w:pStyle w:val="Lista2"/>
      </w:pPr>
      <w:r>
        <w:t>do not use the diaeresis (or any other disambiguation) when one of the vowels has a macron, since in this case there is no ambiguity</w:t>
      </w:r>
    </w:p>
    <w:p w14:paraId="1775648C" w14:textId="77777777" w:rsidR="00E75253"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0D9F1140" w14:textId="1E218DA3" w:rsidR="00E75253" w:rsidRDefault="00000000">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rsidR="00672C6F">
        <w:t>3.5.2</w:t>
      </w:r>
      <w:r>
        <w:fldChar w:fldCharType="end"/>
      </w:r>
      <w:r>
        <w:t>) by a space or hyphen intervenes between the target graphemes that might otherwise be read as a digraph, e.g.</w:t>
      </w:r>
    </w:p>
    <w:p w14:paraId="2A65752E" w14:textId="77777777" w:rsidR="00E75253"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114D30A4" w14:textId="77777777" w:rsidR="00E75253"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594FCFA1" w14:textId="77777777" w:rsidR="00E75253" w:rsidRDefault="00000000">
      <w:pPr>
        <w:pStyle w:val="Cmsor3"/>
      </w:pPr>
      <w:bookmarkStart w:id="188" w:name="_Ref203723420"/>
      <w:bookmarkStart w:id="189" w:name="_Ref203724352"/>
      <w:bookmarkStart w:id="190" w:name="_Ref203726002"/>
      <w:bookmarkStart w:id="191" w:name="_Ref203722660"/>
      <w:bookmarkStart w:id="192" w:name="_Ref15566181"/>
      <w:bookmarkStart w:id="193" w:name="_Toc17811425"/>
      <w:bookmarkStart w:id="194" w:name="_Toc17811480"/>
      <w:bookmarkStart w:id="195" w:name="_Toc199757557"/>
      <w:bookmarkStart w:id="196" w:name="_Toc221117620"/>
      <w:r>
        <w:t>Segmentation</w:t>
      </w:r>
      <w:bookmarkEnd w:id="188"/>
      <w:bookmarkEnd w:id="189"/>
      <w:bookmarkEnd w:id="190"/>
      <w:bookmarkEnd w:id="196"/>
    </w:p>
    <w:p w14:paraId="65DD3B56" w14:textId="35DF1483" w:rsidR="00E75253"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w:t>
      </w:r>
      <w:r>
        <w:lastRenderedPageBreak/>
        <w:t>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1"/>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672C6F">
        <w:t>7.2</w:t>
      </w:r>
      <w:r>
        <w:fldChar w:fldCharType="end"/>
      </w:r>
      <w:r>
        <w:t>, the essence of which is summarised here.</w:t>
      </w:r>
    </w:p>
    <w:p w14:paraId="733A4900" w14:textId="1BE5C0B0" w:rsidR="00E75253" w:rsidRDefault="00000000">
      <w:pPr>
        <w:pStyle w:val="Lista"/>
      </w:pPr>
      <w:r>
        <w:t>in transliterated text which is not marked up in XML, new lines (§</w:t>
      </w:r>
      <w:r>
        <w:fldChar w:fldCharType="begin"/>
      </w:r>
      <w:r>
        <w:instrText xml:space="preserve"> REF _Ref203484611 \r \h </w:instrText>
      </w:r>
      <w:r>
        <w:fldChar w:fldCharType="separate"/>
      </w:r>
      <w:r w:rsidR="00672C6F">
        <w:t>8.1</w:t>
      </w:r>
      <w:r>
        <w:fldChar w:fldCharType="end"/>
      </w:r>
      <w:r>
        <w:t>) may be created</w:t>
      </w:r>
    </w:p>
    <w:p w14:paraId="1E0F8162" w14:textId="77777777" w:rsidR="00E75253" w:rsidRDefault="00000000">
      <w:pPr>
        <w:pStyle w:val="Lista2"/>
      </w:pPr>
      <w:r>
        <w:t>to correspond to original inscribed lines</w:t>
      </w:r>
    </w:p>
    <w:p w14:paraId="53E35428" w14:textId="77777777" w:rsidR="00E75253" w:rsidRDefault="00000000">
      <w:pPr>
        <w:pStyle w:val="Lista2"/>
      </w:pPr>
      <w:r>
        <w:t>to reflect the semantic or prosodic structure of the text</w:t>
      </w:r>
    </w:p>
    <w:p w14:paraId="53206E47" w14:textId="77777777" w:rsidR="00E75253" w:rsidRDefault="00000000">
      <w:pPr>
        <w:pStyle w:val="Lista2"/>
      </w:pPr>
      <w:r>
        <w:t>in XML documents, both of these functions are served by computer markup</w:t>
      </w:r>
    </w:p>
    <w:p w14:paraId="1E337B47" w14:textId="77777777" w:rsidR="00E75253" w:rsidRDefault="00000000">
      <w:pPr>
        <w:pStyle w:val="Lista"/>
      </w:pPr>
      <w:r>
        <w:t>in all texts, with or without XML markup,</w:t>
      </w:r>
    </w:p>
    <w:p w14:paraId="380D1255" w14:textId="0FC50753" w:rsidR="00E75253" w:rsidRDefault="00000000">
      <w:pPr>
        <w:pStyle w:val="Lista2"/>
      </w:pPr>
      <w:r>
        <w:t>editorial spaces (§</w:t>
      </w:r>
      <w:r>
        <w:fldChar w:fldCharType="begin"/>
      </w:r>
      <w:r>
        <w:instrText xml:space="preserve"> REF _Ref203484724 \r \h </w:instrText>
      </w:r>
      <w:r>
        <w:fldChar w:fldCharType="separate"/>
      </w:r>
      <w:r w:rsidR="00672C6F">
        <w:t>8.3</w:t>
      </w:r>
      <w:r>
        <w:fldChar w:fldCharType="end"/>
      </w:r>
      <w:r>
        <w:t>) should always be inserted between independent words wherever possible</w:t>
      </w:r>
    </w:p>
    <w:p w14:paraId="688521EA" w14:textId="3ED4CDFB" w:rsidR="00E75253" w:rsidRDefault="00000000">
      <w:pPr>
        <w:pStyle w:val="Lista2"/>
      </w:pPr>
      <w:r>
        <w:t>editorial hyphens (§</w:t>
      </w:r>
      <w:r>
        <w:fldChar w:fldCharType="begin"/>
      </w:r>
      <w:r>
        <w:instrText xml:space="preserve"> REF _Ref203484736 \r \h </w:instrText>
      </w:r>
      <w:r>
        <w:fldChar w:fldCharType="separate"/>
      </w:r>
      <w:r w:rsidR="00672C6F">
        <w:t>8.4</w:t>
      </w:r>
      <w:r>
        <w:fldChar w:fldCharType="end"/>
      </w:r>
      <w:r>
        <w:t>) should be inserted between words in compound where expedient</w:t>
      </w:r>
    </w:p>
    <w:p w14:paraId="56730272" w14:textId="5C75539E" w:rsidR="00E75253" w:rsidRDefault="00000000">
      <w:pPr>
        <w:pStyle w:val="Lista2"/>
      </w:pPr>
      <w:r>
        <w:t>editorial hyphens coinciding with a line break must be placed after the break (§</w:t>
      </w:r>
      <w:r>
        <w:fldChar w:fldCharType="begin"/>
      </w:r>
      <w:r>
        <w:instrText xml:space="preserve"> REF _Ref203483098 \r \h </w:instrText>
      </w:r>
      <w:r>
        <w:fldChar w:fldCharType="separate"/>
      </w:r>
      <w:r w:rsidR="00672C6F">
        <w:t>8.4.1</w:t>
      </w:r>
      <w:r>
        <w:fldChar w:fldCharType="end"/>
      </w:r>
      <w:r>
        <w:t>)</w:t>
      </w:r>
    </w:p>
    <w:p w14:paraId="1531B399" w14:textId="0B2E1945" w:rsidR="00E75253" w:rsidRDefault="00000000">
      <w:pPr>
        <w:pStyle w:val="Lista"/>
      </w:pPr>
      <w:r>
        <w:t>as discussed further in §</w:t>
      </w:r>
      <w:r>
        <w:fldChar w:fldCharType="begin"/>
      </w:r>
      <w:r>
        <w:instrText xml:space="preserve"> REF _Ref203485860 \r \h </w:instrText>
      </w:r>
      <w:r>
        <w:fldChar w:fldCharType="separate"/>
      </w:r>
      <w:r w:rsidR="00672C6F">
        <w:t>8.2</w:t>
      </w:r>
      <w:r>
        <w:fldChar w:fldCharType="end"/>
      </w:r>
      <w:r>
        <w:t>, editorial spacing and hyphenation</w:t>
      </w:r>
    </w:p>
    <w:p w14:paraId="2EC3A271" w14:textId="77777777" w:rsidR="00E75253" w:rsidRDefault="00000000">
      <w:pPr>
        <w:pStyle w:val="Lista2"/>
      </w:pPr>
      <w:r>
        <w:t xml:space="preserve">can and should be used between transliterated characters whose corresponding source graphemes belong to the same </w:t>
      </w:r>
      <w:r>
        <w:rPr>
          <w:rStyle w:val="Foreign"/>
        </w:rPr>
        <w:t>akṣara</w:t>
      </w:r>
    </w:p>
    <w:p w14:paraId="223B82D3" w14:textId="77777777" w:rsidR="00E75253" w:rsidRDefault="00000000">
      <w:pPr>
        <w:pStyle w:val="Lista2"/>
      </w:pPr>
      <w:r>
        <w:t>cannot be used and must be avoided at word boundaries which are obscured by sandhi involving the complete fusion of one word’s final vowel with the next word’s initial vowel</w:t>
      </w:r>
    </w:p>
    <w:p w14:paraId="60168DDA" w14:textId="77777777" w:rsidR="00E75253" w:rsidRDefault="00000000">
      <w:pPr>
        <w:pStyle w:val="Cmsor3"/>
      </w:pPr>
      <w:bookmarkStart w:id="197" w:name="_Ref203728899"/>
      <w:bookmarkStart w:id="198" w:name="_Toc221117621"/>
      <w:bookmarkEnd w:id="191"/>
      <w:bookmarkEnd w:id="192"/>
      <w:bookmarkEnd w:id="193"/>
      <w:bookmarkEnd w:id="194"/>
      <w:bookmarkEnd w:id="195"/>
      <w:r>
        <w:t>Sandhi analysis</w:t>
      </w:r>
      <w:bookmarkEnd w:id="197"/>
      <w:bookmarkEnd w:id="198"/>
    </w:p>
    <w:p w14:paraId="5C4CBCAF" w14:textId="548ECA13" w:rsidR="00E75253" w:rsidRDefault="00000000">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rsidR="00672C6F">
        <w:t>4.7.5</w:t>
      </w:r>
      <w:r>
        <w:fldChar w:fldCharType="end"/>
      </w:r>
      <w:r>
        <w:t>.</w:t>
      </w:r>
    </w:p>
    <w:p w14:paraId="06EF7346" w14:textId="77777777" w:rsidR="00E75253" w:rsidRDefault="00000000">
      <w:pPr>
        <w:pStyle w:val="Cmsor3"/>
      </w:pPr>
      <w:bookmarkStart w:id="199" w:name="_Ref203980665"/>
      <w:bookmarkStart w:id="200" w:name="_Toc221117622"/>
      <w:r>
        <w:t>Truncation</w:t>
      </w:r>
      <w:bookmarkEnd w:id="199"/>
      <w:bookmarkEnd w:id="200"/>
    </w:p>
    <w:p w14:paraId="2B25F4E9" w14:textId="77777777" w:rsidR="00E75253"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6A315620" w14:textId="77777777" w:rsidR="00E75253" w:rsidRDefault="00000000">
      <w:pPr>
        <w:pStyle w:val="Lista"/>
      </w:pPr>
      <w:r>
        <w:t>truncation is not applicable in actual editions of source texts, only in strings extracted from the source</w:t>
      </w:r>
    </w:p>
    <w:p w14:paraId="01C1EE68" w14:textId="480956E6" w:rsidR="00E75253" w:rsidRDefault="00000000">
      <w:pPr>
        <w:pStyle w:val="Lista2"/>
      </w:pPr>
      <w:r>
        <w:t>see §</w:t>
      </w:r>
      <w:r>
        <w:fldChar w:fldCharType="begin"/>
      </w:r>
      <w:r>
        <w:instrText xml:space="preserve"> REF _Ref26431293 \r \h </w:instrText>
      </w:r>
      <w:r>
        <w:fldChar w:fldCharType="separate"/>
      </w:r>
      <w:r w:rsidR="00672C6F">
        <w:t>3.3.1</w:t>
      </w:r>
      <w:r>
        <w:fldChar w:fldCharType="end"/>
      </w:r>
      <w:r>
        <w:t xml:space="preserve"> for a deprecated use of ° in transliteration by some of DHARMA’s predecessor projects</w:t>
      </w:r>
    </w:p>
    <w:p w14:paraId="07E3CB06" w14:textId="1F5E64C7" w:rsidR="00E75253" w:rsidRDefault="00000000">
      <w:pPr>
        <w:pStyle w:val="Lista2"/>
      </w:pPr>
      <w:r>
        <w:t>see §</w:t>
      </w:r>
      <w:r>
        <w:fldChar w:fldCharType="begin"/>
      </w:r>
      <w:r>
        <w:instrText xml:space="preserve"> REF _Ref204175528 \r \h </w:instrText>
      </w:r>
      <w:r>
        <w:fldChar w:fldCharType="separate"/>
      </w:r>
      <w:r w:rsidR="00672C6F">
        <w:t>6.4.2</w:t>
      </w:r>
      <w:r>
        <w:fldChar w:fldCharType="end"/>
      </w:r>
      <w:r>
        <w:t xml:space="preserve"> for the endorsed use of ° to transliterate abbreviation signs</w:t>
      </w:r>
    </w:p>
    <w:p w14:paraId="48F06459" w14:textId="3B1F34A1" w:rsidR="00E75253"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672C6F">
        <w:t>3.5.2</w:t>
      </w:r>
      <w:r>
        <w:fldChar w:fldCharType="end"/>
      </w:r>
      <w:r>
        <w:t>) is not applicable, i.e.</w:t>
      </w:r>
    </w:p>
    <w:p w14:paraId="49467986" w14:textId="77777777" w:rsidR="00E75253" w:rsidRDefault="00000000">
      <w:pPr>
        <w:pStyle w:val="Lista2"/>
      </w:pPr>
      <w:r>
        <w:t>when only part of a word is lifted from a text, for example at the beginning or end of a line</w:t>
      </w:r>
    </w:p>
    <w:p w14:paraId="2FB0D403" w14:textId="77777777" w:rsidR="00E75253"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2DC231C3" w14:textId="77777777" w:rsidR="00E75253" w:rsidRDefault="00000000">
      <w:pPr>
        <w:pStyle w:val="Lista2"/>
      </w:pPr>
      <w:r>
        <w:t>when a word lifted from a text is fused in vowel sandhi to an adjacent word</w:t>
      </w:r>
    </w:p>
    <w:p w14:paraId="0DFBC1F0" w14:textId="77777777" w:rsidR="00E75253"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0E4BBB3A" w14:textId="77777777" w:rsidR="00E75253"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0A5A6BE7" w14:textId="77777777" w:rsidR="00E75253" w:rsidRDefault="00000000">
      <w:pPr>
        <w:pStyle w:val="Cmsor3"/>
      </w:pPr>
      <w:bookmarkStart w:id="201" w:name="_Ref203980710"/>
      <w:bookmarkStart w:id="202" w:name="_Toc221117623"/>
      <w:r>
        <w:t xml:space="preserve">Placeholders for split </w:t>
      </w:r>
      <w:proofErr w:type="spellStart"/>
      <w:r>
        <w:rPr>
          <w:rStyle w:val="Foreign"/>
        </w:rPr>
        <w:t>akṣara</w:t>
      </w:r>
      <w:r>
        <w:t>s</w:t>
      </w:r>
      <w:bookmarkEnd w:id="201"/>
      <w:bookmarkEnd w:id="202"/>
      <w:proofErr w:type="spellEnd"/>
    </w:p>
    <w:p w14:paraId="49EA2980" w14:textId="345D32A4" w:rsidR="00E75253"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lastRenderedPageBreak/>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rsidR="00672C6F">
        <w:t>7.3</w:t>
      </w:r>
      <w:r>
        <w:fldChar w:fldCharType="end"/>
      </w:r>
      <w:r>
        <w:t>.</w:t>
      </w:r>
    </w:p>
    <w:p w14:paraId="3746F043" w14:textId="77777777" w:rsidR="00E75253" w:rsidRDefault="00000000">
      <w:pPr>
        <w:pStyle w:val="Cmsor3"/>
      </w:pPr>
      <w:bookmarkStart w:id="203" w:name="_Ref201052141"/>
      <w:bookmarkStart w:id="204" w:name="_Toc17811427"/>
      <w:bookmarkStart w:id="205" w:name="_Toc17811482"/>
      <w:bookmarkStart w:id="206" w:name="_Toc221117624"/>
      <w:bookmarkEnd w:id="175"/>
      <w:bookmarkEnd w:id="176"/>
      <w:bookmarkEnd w:id="177"/>
      <w:bookmarkEnd w:id="178"/>
      <w:bookmarkEnd w:id="183"/>
      <w:bookmarkEnd w:id="184"/>
      <w:bookmarkEnd w:id="185"/>
      <w:bookmarkEnd w:id="186"/>
      <w:r>
        <w:t>Shorthand</w:t>
      </w:r>
      <w:bookmarkEnd w:id="203"/>
      <w:bookmarkEnd w:id="206"/>
    </w:p>
    <w:p w14:paraId="377C0F3C" w14:textId="4D2B70A7" w:rsidR="00E75253"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rsidR="00672C6F">
        <w:t>3.5.1</w:t>
      </w:r>
      <w:r>
        <w:fldChar w:fldCharType="end"/>
      </w:r>
      <w:r>
        <w:t xml:space="preserve"> to §</w:t>
      </w:r>
      <w:r>
        <w:fldChar w:fldCharType="begin"/>
      </w:r>
      <w:r>
        <w:instrText xml:space="preserve"> REF _Ref203728899 \r \h </w:instrText>
      </w:r>
      <w:r>
        <w:fldChar w:fldCharType="separate"/>
      </w:r>
      <w:r w:rsidR="00672C6F">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2D6142EB" w14:textId="3478524E" w:rsidR="00E75253" w:rsidRDefault="00000000">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rsidR="00672C6F">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rsidR="00672C6F">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rsidR="00672C6F">
        <w:t>3.5.6.3</w:t>
      </w:r>
      <w:r>
        <w:fldChar w:fldCharType="end"/>
      </w:r>
      <w:r>
        <w:t>) which may be used in any context including XML editions in order to reduce code clutter and ease your work. No shorthand is mandatory: you are always welcome to stick to the proper solutions.</w:t>
      </w:r>
    </w:p>
    <w:p w14:paraId="07510E36" w14:textId="77777777" w:rsidR="00E75253"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4B9AE31E" w14:textId="77777777" w:rsidR="00E75253" w:rsidRDefault="00000000">
      <w:pPr>
        <w:pStyle w:val="Cmsor4"/>
      </w:pPr>
      <w:bookmarkStart w:id="207" w:name="_Ref203732264"/>
      <w:bookmarkStart w:id="208" w:name="_Toc221117625"/>
      <w:r>
        <w:t>Private shorthand</w:t>
      </w:r>
      <w:bookmarkEnd w:id="207"/>
      <w:bookmarkEnd w:id="208"/>
    </w:p>
    <w:p w14:paraId="1007C3E7" w14:textId="77777777" w:rsidR="00E75253"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14F32BC5" w14:textId="77777777" w:rsidR="00E75253" w:rsidRDefault="00000000">
      <w:pPr>
        <w:pStyle w:val="Lista"/>
      </w:pPr>
      <w:r>
        <w:rPr>
          <w:rStyle w:val="LabelEmph"/>
        </w:rPr>
        <w:t>private shorthand</w:t>
      </w:r>
      <w:r>
        <w:t xml:space="preserve"> for transliteration</w:t>
      </w:r>
    </w:p>
    <w:p w14:paraId="4FE2D68B" w14:textId="4B739FEB" w:rsidR="00E75253"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672C6F">
        <w:t>4.3.2</w:t>
      </w:r>
      <w:r>
        <w:fldChar w:fldCharType="end"/>
      </w:r>
      <w:r>
        <w:t xml:space="preserve">) </w:t>
      </w:r>
      <w:r>
        <w:rPr>
          <w:highlight w:val="yellow"/>
        </w:rPr>
        <w:t>DO WE REALLY NEED THIS? IF YES, SHOULD IT BE PUBLIC SHORTHAND?</w:t>
      </w:r>
    </w:p>
    <w:p w14:paraId="4C4D7241" w14:textId="587E35D3" w:rsidR="00E75253"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672C6F">
        <w:t>4.4.3</w:t>
      </w:r>
      <w:r>
        <w:fldChar w:fldCharType="end"/>
      </w:r>
      <w:r>
        <w:t>)</w:t>
      </w:r>
    </w:p>
    <w:p w14:paraId="522506B2" w14:textId="77777777" w:rsidR="00E75253" w:rsidRDefault="00000000">
      <w:pPr>
        <w:pStyle w:val="Lista"/>
      </w:pPr>
      <w:r>
        <w:rPr>
          <w:rStyle w:val="LabelEmph"/>
        </w:rPr>
        <w:t>private shorthand</w:t>
      </w:r>
      <w:r>
        <w:t xml:space="preserve"> for markup</w:t>
      </w:r>
    </w:p>
    <w:p w14:paraId="717EC7C2" w14:textId="7E5692E9" w:rsidR="00E75253"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rsidR="00672C6F">
        <w:t>6.4.1.1</w:t>
      </w:r>
      <w:r>
        <w:fldChar w:fldCharType="end"/>
      </w:r>
      <w:r>
        <w:t>; see also §</w:t>
      </w:r>
      <w:r>
        <w:fldChar w:fldCharType="begin"/>
      </w:r>
      <w:r>
        <w:instrText xml:space="preserve"> REF _Ref201847243 \r \h </w:instrText>
      </w:r>
      <w:r>
        <w:fldChar w:fldCharType="separate"/>
      </w:r>
      <w:r w:rsidR="00672C6F">
        <w:t>6.4.1</w:t>
      </w:r>
      <w:r>
        <w:fldChar w:fldCharType="end"/>
      </w:r>
      <w:r>
        <w:t>)</w:t>
      </w:r>
    </w:p>
    <w:p w14:paraId="27C2494D" w14:textId="209E4B65" w:rsidR="00E75253" w:rsidRDefault="00000000">
      <w:pPr>
        <w:pStyle w:val="Lista2"/>
      </w:pPr>
      <w:r>
        <w:t>. (full stop) for supplied punctuation (§</w:t>
      </w:r>
      <w:r>
        <w:fldChar w:fldCharType="begin"/>
      </w:r>
      <w:r>
        <w:instrText xml:space="preserve"> REF _Ref201842298 \r \h </w:instrText>
      </w:r>
      <w:r>
        <w:fldChar w:fldCharType="separate"/>
      </w:r>
      <w:r w:rsidR="00672C6F">
        <w:t>6.5.1.2</w:t>
      </w:r>
      <w:r>
        <w:fldChar w:fldCharType="end"/>
      </w:r>
      <w:r>
        <w:t>)</w:t>
      </w:r>
    </w:p>
    <w:p w14:paraId="6382D122" w14:textId="05623B60" w:rsidR="00E75253"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rsidR="00672C6F">
        <w:t>6.5.2</w:t>
      </w:r>
      <w:r>
        <w:fldChar w:fldCharType="end"/>
      </w:r>
      <w:r>
        <w:t xml:space="preserve">) </w:t>
      </w:r>
      <w:r>
        <w:rPr>
          <w:highlight w:val="yellow"/>
        </w:rPr>
        <w:t>I WOULD PREFER TO DEPRECATE THIS</w:t>
      </w:r>
    </w:p>
    <w:p w14:paraId="2C9DEE1A" w14:textId="3B77BB4D" w:rsidR="00E75253"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rsidR="00672C6F">
        <w:t>6.5.2</w:t>
      </w:r>
      <w:r>
        <w:fldChar w:fldCharType="end"/>
      </w:r>
      <w:r>
        <w:t>)</w:t>
      </w:r>
    </w:p>
    <w:p w14:paraId="41C432BD" w14:textId="2DE47A90" w:rsidR="00E75253"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rsidR="00672C6F">
        <w:t>6.6</w:t>
      </w:r>
      <w:r>
        <w:fldChar w:fldCharType="end"/>
      </w:r>
      <w:r>
        <w:t xml:space="preserve">) </w:t>
      </w:r>
      <w:r>
        <w:rPr>
          <w:highlight w:val="yellow"/>
        </w:rPr>
        <w:t>I WOULD PREFER TO DEPRECATE THIS</w:t>
      </w:r>
    </w:p>
    <w:p w14:paraId="1EDB4797" w14:textId="77777777" w:rsidR="00E75253" w:rsidRDefault="00000000">
      <w:pPr>
        <w:pStyle w:val="Cmsor4"/>
      </w:pPr>
      <w:bookmarkStart w:id="209" w:name="_Ref203732403"/>
      <w:bookmarkStart w:id="210" w:name="_Toc221117626"/>
      <w:r>
        <w:lastRenderedPageBreak/>
        <w:t>Public shorthand</w:t>
      </w:r>
      <w:bookmarkEnd w:id="209"/>
      <w:bookmarkEnd w:id="210"/>
    </w:p>
    <w:p w14:paraId="5D5637E8" w14:textId="4C450D89" w:rsidR="00E75253"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rsidR="00672C6F">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4FABA722" w14:textId="77777777" w:rsidR="00E75253" w:rsidRDefault="00000000">
      <w:pPr>
        <w:pStyle w:val="Lista"/>
      </w:pPr>
      <w:r>
        <w:rPr>
          <w:rStyle w:val="Label"/>
        </w:rPr>
        <w:t>public shorthand</w:t>
      </w:r>
      <w:r>
        <w:t xml:space="preserve"> for transliteration</w:t>
      </w:r>
    </w:p>
    <w:p w14:paraId="073793C1" w14:textId="7863FC65" w:rsidR="00E75253" w:rsidRDefault="00000000">
      <w:pPr>
        <w:pStyle w:val="Lista2"/>
        <w:rPr>
          <w:i/>
          <w:iCs/>
        </w:rPr>
      </w:pPr>
      <w:r>
        <w:t>underdot instead of undercircle diacritic (§</w:t>
      </w:r>
      <w:r>
        <w:fldChar w:fldCharType="begin"/>
      </w:r>
      <w:r>
        <w:instrText xml:space="preserve"> REF _Ref203752581 \r \h </w:instrText>
      </w:r>
      <w:r>
        <w:fldChar w:fldCharType="separate"/>
      </w:r>
      <w:r w:rsidR="00672C6F">
        <w:t>4.2.2</w:t>
      </w:r>
      <w:r>
        <w:fldChar w:fldCharType="end"/>
      </w:r>
      <w:r>
        <w:t>)</w:t>
      </w:r>
    </w:p>
    <w:p w14:paraId="7A2C02C4" w14:textId="7CD25B01" w:rsidR="00E75253" w:rsidRDefault="00000000">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rsidR="00672C6F">
        <w:t>4.2.5</w:t>
      </w:r>
      <w:r>
        <w:fldChar w:fldCharType="end"/>
      </w:r>
      <w:r>
        <w:t>)</w:t>
      </w:r>
    </w:p>
    <w:p w14:paraId="05730720" w14:textId="77777777" w:rsidR="00E75253" w:rsidRDefault="00000000">
      <w:pPr>
        <w:pStyle w:val="Lista"/>
      </w:pPr>
      <w:r>
        <w:rPr>
          <w:rStyle w:val="Label"/>
        </w:rPr>
        <w:t>public shorthand</w:t>
      </w:r>
      <w:r>
        <w:t xml:space="preserve"> for markup</w:t>
      </w:r>
    </w:p>
    <w:p w14:paraId="28E51C16" w14:textId="1541F4DF" w:rsidR="00E75253"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672C6F">
        <w:t>5.3.1</w:t>
      </w:r>
      <w:r>
        <w:fldChar w:fldCharType="end"/>
      </w:r>
      <w:r>
        <w:t>)</w:t>
      </w:r>
    </w:p>
    <w:p w14:paraId="78733A13" w14:textId="6860D150" w:rsidR="00E75253"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sidR="00672C6F">
        <w:rPr>
          <w:b/>
          <w:bCs/>
          <w:lang w:val="hu-HU"/>
        </w:rPr>
        <w:t>Hiba! A hivatkozási forrás nem található.</w:t>
      </w:r>
      <w:r>
        <w:fldChar w:fldCharType="end"/>
      </w:r>
      <w:r>
        <w:t xml:space="preserve">) </w:t>
      </w:r>
      <w:r>
        <w:rPr>
          <w:highlight w:val="yellow"/>
        </w:rPr>
        <w:t>[PENDING DISCUSSION, BUT I THINK MY PROPOSAL WORKS]</w:t>
      </w:r>
    </w:p>
    <w:p w14:paraId="7787F30B" w14:textId="022A50FF" w:rsidR="00E75253"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rsidR="00672C6F">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3583EED9" w14:textId="2BDCD8FA" w:rsidR="00E75253"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rsidR="00672C6F">
        <w:t>6.5.2</w:t>
      </w:r>
      <w:r>
        <w:fldChar w:fldCharType="end"/>
      </w:r>
      <w:r>
        <w:t>)</w:t>
      </w:r>
    </w:p>
    <w:p w14:paraId="216ECC6E" w14:textId="77777777" w:rsidR="00E75253" w:rsidRDefault="00000000">
      <w:pPr>
        <w:pStyle w:val="Lista3"/>
      </w:pPr>
      <w:r>
        <w:t xml:space="preserve">to be distinguished from the public shorthand </w:t>
      </w:r>
      <w:r>
        <w:rPr>
          <w:rStyle w:val="Foreign"/>
        </w:rPr>
        <w:t>§</w:t>
      </w:r>
      <w:r>
        <w:t xml:space="preserve"> </w:t>
      </w:r>
      <w:r>
        <w:rPr>
          <w:highlight w:val="yellow"/>
        </w:rPr>
        <w:t>IF RETAINING THAT</w:t>
      </w:r>
    </w:p>
    <w:p w14:paraId="32A56A62" w14:textId="19C484C4" w:rsidR="00E75253"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sidR="00672C6F">
        <w:rPr>
          <w:b/>
          <w:bCs/>
          <w:lang w:val="hu-HU"/>
        </w:rPr>
        <w:t>Hiba! A hivatkozási forrás nem található.</w:t>
      </w:r>
      <w:r>
        <w:fldChar w:fldCharType="end"/>
      </w:r>
      <w:r>
        <w:t xml:space="preserve">) </w:t>
      </w:r>
      <w:r>
        <w:rPr>
          <w:highlight w:val="yellow"/>
        </w:rPr>
        <w:t>NEWLY INTRODUCED, MAY OR MAY NOT WANT IT</w:t>
      </w:r>
    </w:p>
    <w:p w14:paraId="0EEF03F3" w14:textId="0622C425" w:rsidR="00E75253" w:rsidRDefault="00000000">
      <w:pPr>
        <w:pStyle w:val="Lista2"/>
      </w:pPr>
      <w:r>
        <w:t>graphetically similar Unicode dingbats for generic symbols (§</w:t>
      </w:r>
      <w:r>
        <w:fldChar w:fldCharType="begin"/>
      </w:r>
      <w:r>
        <w:instrText xml:space="preserve"> REF _Ref203031519 \r \h </w:instrText>
      </w:r>
      <w:r>
        <w:fldChar w:fldCharType="separate"/>
      </w:r>
      <w:r w:rsidR="00672C6F">
        <w:t>6.6</w:t>
      </w:r>
      <w:r>
        <w:fldChar w:fldCharType="end"/>
      </w:r>
      <w:r>
        <w:t xml:space="preserve">) </w:t>
      </w:r>
    </w:p>
    <w:p w14:paraId="02774CA9" w14:textId="5C89041D" w:rsidR="00E75253"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rsidR="00672C6F">
        <w:t>7.2</w:t>
      </w:r>
      <w:r>
        <w:fldChar w:fldCharType="end"/>
      </w:r>
      <w:r>
        <w:t>)</w:t>
      </w:r>
    </w:p>
    <w:p w14:paraId="35C49888" w14:textId="4A4B772A" w:rsidR="00E75253"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rsidR="00672C6F">
        <w:t>4.7.2.1</w:t>
      </w:r>
      <w:r>
        <w:fldChar w:fldCharType="end"/>
      </w:r>
      <w:r>
        <w:t>)</w:t>
      </w:r>
    </w:p>
    <w:p w14:paraId="521C6888" w14:textId="20B20D52" w:rsidR="00E75253" w:rsidRDefault="00000000">
      <w:pPr>
        <w:pStyle w:val="Lista2"/>
      </w:pPr>
      <w:r>
        <w:t>- (hyphen) for words cut across inscribed lines (§</w:t>
      </w:r>
      <w:r>
        <w:fldChar w:fldCharType="begin"/>
      </w:r>
      <w:r>
        <w:instrText xml:space="preserve"> REF _Ref203484611 \r \h </w:instrText>
      </w:r>
      <w:r>
        <w:fldChar w:fldCharType="separate"/>
      </w:r>
      <w:r w:rsidR="00672C6F">
        <w:t>8.1</w:t>
      </w:r>
      <w:r>
        <w:fldChar w:fldCharType="end"/>
      </w:r>
      <w:r>
        <w:t>)</w:t>
      </w:r>
    </w:p>
    <w:p w14:paraId="26E3130F" w14:textId="77777777" w:rsidR="00E75253" w:rsidRDefault="00000000">
      <w:pPr>
        <w:pStyle w:val="Cmsor4"/>
      </w:pPr>
      <w:bookmarkStart w:id="211" w:name="_Ref203732457"/>
      <w:bookmarkStart w:id="212" w:name="_Toc221117627"/>
      <w:r>
        <w:t>Optional shorthand</w:t>
      </w:r>
      <w:bookmarkEnd w:id="211"/>
      <w:bookmarkEnd w:id="212"/>
    </w:p>
    <w:p w14:paraId="705EDE45" w14:textId="77777777" w:rsidR="00E75253"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0281E346" w14:textId="77777777" w:rsidR="00E75253" w:rsidRDefault="00000000">
      <w:pPr>
        <w:pStyle w:val="Lista"/>
      </w:pPr>
      <w:r>
        <w:rPr>
          <w:rStyle w:val="LabelGreen"/>
        </w:rPr>
        <w:t>optional shorthand</w:t>
      </w:r>
      <w:r>
        <w:t xml:space="preserve"> for transliteration</w:t>
      </w:r>
    </w:p>
    <w:p w14:paraId="4BF89E9D" w14:textId="12604548" w:rsidR="00E75253"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672C6F">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672C6F">
        <w:t>6.4.1</w:t>
      </w:r>
      <w:r>
        <w:fldChar w:fldCharType="end"/>
      </w:r>
      <w:r>
        <w:t xml:space="preserve"> as transliteration for the </w:t>
      </w:r>
      <w:r>
        <w:rPr>
          <w:rStyle w:val="Foreign"/>
        </w:rPr>
        <w:t>avagraha</w:t>
      </w:r>
      <w:r>
        <w:t>)</w:t>
      </w:r>
    </w:p>
    <w:p w14:paraId="1BE9D0FF" w14:textId="77777777" w:rsidR="00E75253" w:rsidRDefault="00000000">
      <w:pPr>
        <w:pStyle w:val="Lista3"/>
      </w:pPr>
      <w:commentRangeStart w:id="213"/>
      <w:r>
        <w:t xml:space="preserve">this will be processed </w:t>
      </w:r>
      <w:commentRangeEnd w:id="213"/>
      <w:r>
        <w:rPr>
          <w:rStyle w:val="Jegyzethivatkozs"/>
          <w:sz w:val="22"/>
          <w:szCs w:val="22"/>
        </w:rPr>
        <w:commentReference w:id="213"/>
      </w:r>
      <w:r>
        <w:t>in the same way as the right single quotation mark and may also be displayed as such</w:t>
      </w:r>
    </w:p>
    <w:p w14:paraId="74037697" w14:textId="77777777" w:rsidR="00E75253" w:rsidRDefault="00000000">
      <w:pPr>
        <w:pStyle w:val="Lista3"/>
      </w:pPr>
      <w:r>
        <w:t>but for the sake of rigorous homogeneity in our editions, it is preferable to replace this sign with the right single quotation mark when finalising a digital edition</w:t>
      </w:r>
    </w:p>
    <w:p w14:paraId="43E96249" w14:textId="77777777" w:rsidR="00E75253" w:rsidRDefault="00000000">
      <w:pPr>
        <w:pStyle w:val="Lista"/>
      </w:pPr>
      <w:r>
        <w:rPr>
          <w:rStyle w:val="LabelGreen"/>
        </w:rPr>
        <w:t>optional shorthand</w:t>
      </w:r>
      <w:r>
        <w:t xml:space="preserve"> for markup</w:t>
      </w:r>
    </w:p>
    <w:p w14:paraId="6B6C65DB" w14:textId="6B1BCA83" w:rsidR="00E75253"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rsidR="00672C6F">
        <w:t>4.6.3.1</w:t>
      </w:r>
      <w:r>
        <w:fldChar w:fldCharType="end"/>
      </w:r>
      <w:r>
        <w:t>)</w:t>
      </w:r>
    </w:p>
    <w:p w14:paraId="388C6C82" w14:textId="77777777" w:rsidR="00E75253" w:rsidRDefault="00000000">
      <w:pPr>
        <w:pStyle w:val="Lista3"/>
      </w:pPr>
      <w:r>
        <w:t>there is therefore no straightforward way for automatic conversion between this shorthand and XML markup</w:t>
      </w:r>
    </w:p>
    <w:p w14:paraId="7E2B8B11" w14:textId="1EE84B0D" w:rsidR="00E75253" w:rsidRDefault="00000000">
      <w:pPr>
        <w:pStyle w:val="Lista3"/>
      </w:pPr>
      <w:r>
        <w:lastRenderedPageBreak/>
        <w:t>as a baseline, we recommend using the = sign in the specific situations addressed in §</w:t>
      </w:r>
      <w:r>
        <w:fldChar w:fldCharType="begin"/>
      </w:r>
      <w:r>
        <w:instrText xml:space="preserve"> REF _Ref201332101 \r \h </w:instrText>
      </w:r>
      <w:r>
        <w:fldChar w:fldCharType="separate"/>
      </w:r>
      <w:r w:rsidR="00672C6F">
        <w:t>4.6.3</w:t>
      </w:r>
      <w:r>
        <w:fldChar w:fldCharType="end"/>
      </w:r>
      <w:r>
        <w:t xml:space="preserve"> and the XML encoding elsewhere</w:t>
      </w:r>
    </w:p>
    <w:p w14:paraId="67831531" w14:textId="59531314" w:rsidR="00E75253"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rsidR="00672C6F">
        <w:t>4.7.3</w:t>
      </w:r>
      <w:r>
        <w:fldChar w:fldCharType="end"/>
      </w:r>
      <w:r>
        <w:t>)</w:t>
      </w:r>
    </w:p>
    <w:p w14:paraId="2AD0E91F" w14:textId="77777777" w:rsidR="00E75253" w:rsidRDefault="00000000">
      <w:pPr>
        <w:pStyle w:val="Lista3"/>
      </w:pPr>
      <w:r>
        <w:t>since graphic distinction of this kind is rare in the texts we work with, we choose to add explicit XML markup only where the distinction is actually present in the source</w:t>
      </w:r>
    </w:p>
    <w:p w14:paraId="2B8C0874" w14:textId="724BCF4F" w:rsidR="00E75253"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rsidR="00672C6F">
        <w:t>4.7.4</w:t>
      </w:r>
      <w:r>
        <w:fldChar w:fldCharType="end"/>
      </w:r>
      <w:r>
        <w:t xml:space="preserve">) </w:t>
      </w:r>
      <w:r>
        <w:rPr>
          <w:highlight w:val="yellow"/>
        </w:rPr>
        <w:t>[OLD TG PROMISED AUTO-CONVERSION FOR THESE]</w:t>
      </w:r>
    </w:p>
    <w:p w14:paraId="362D1AD7" w14:textId="77777777" w:rsidR="00E75253" w:rsidRDefault="00000000">
      <w:pPr>
        <w:pStyle w:val="Cmsor2"/>
      </w:pPr>
      <w:bookmarkStart w:id="214" w:name="_Toc221117628"/>
      <w:r>
        <w:t>Non-graphemic entities and transliteration</w:t>
      </w:r>
      <w:bookmarkEnd w:id="214"/>
    </w:p>
    <w:p w14:paraId="7B6B75A1" w14:textId="77777777" w:rsidR="00E75253" w:rsidRDefault="00000000">
      <w:pPr>
        <w:pStyle w:val="Cmsor3"/>
      </w:pPr>
      <w:bookmarkStart w:id="215" w:name="_Ref201761298"/>
      <w:bookmarkStart w:id="216" w:name="_Ref203034528"/>
      <w:bookmarkStart w:id="217" w:name="_Toc221117629"/>
      <w:r>
        <w:t xml:space="preserve">Marks and imagery </w:t>
      </w:r>
      <w:bookmarkEnd w:id="215"/>
      <w:r>
        <w:t>peripheral to the text</w:t>
      </w:r>
      <w:bookmarkEnd w:id="216"/>
      <w:bookmarkEnd w:id="217"/>
    </w:p>
    <w:p w14:paraId="648CA549" w14:textId="712118E7" w:rsidR="00E75253"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672C6F">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672C6F">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sidR="00672C6F">
        <w:rPr>
          <w:lang w:eastAsia="en-US" w:bidi="ar-SA"/>
        </w:rPr>
        <w:t>3.5</w:t>
      </w:r>
      <w:r>
        <w:rPr>
          <w:lang w:eastAsia="en-US" w:bidi="ar-SA"/>
        </w:rPr>
        <w:fldChar w:fldCharType="end"/>
      </w:r>
      <w:r>
        <w:rPr>
          <w:lang w:eastAsia="en-US" w:bidi="ar-SA"/>
        </w:rPr>
        <w:t>) or described outside the transliterated text.</w:t>
      </w:r>
    </w:p>
    <w:p w14:paraId="02ADCED8" w14:textId="77777777" w:rsidR="00E75253" w:rsidRDefault="00000000">
      <w:pPr>
        <w:pStyle w:val="Cmsor4"/>
      </w:pPr>
      <w:bookmarkStart w:id="218" w:name="_Ref203985718"/>
      <w:bookmarkStart w:id="219" w:name="_Toc221117630"/>
      <w:r>
        <w:t>Scribal marks</w:t>
      </w:r>
      <w:bookmarkEnd w:id="218"/>
      <w:bookmarkEnd w:id="219"/>
    </w:p>
    <w:p w14:paraId="60E4E878" w14:textId="77777777" w:rsidR="00E75253" w:rsidRDefault="00000000">
      <w:r>
        <w:t>Written documents may contain graphic elements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48B71FAF" w14:textId="77777777" w:rsidR="00E75253" w:rsidRDefault="00000000">
      <w:pPr>
        <w:pStyle w:val="Cmsor4"/>
      </w:pPr>
      <w:bookmarkStart w:id="220" w:name="_Toc221117631"/>
      <w:r>
        <w:t>Decorative features</w:t>
      </w:r>
      <w:bookmarkEnd w:id="220"/>
    </w:p>
    <w:p w14:paraId="3447501F" w14:textId="77777777" w:rsidR="00E75253"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2ED97D0B" w14:textId="77777777" w:rsidR="00E75253" w:rsidRDefault="00000000">
      <w:pPr>
        <w:pStyle w:val="Cmsor3"/>
      </w:pPr>
      <w:bookmarkStart w:id="221" w:name="_Toc221117632"/>
      <w:r>
        <w:t>The materiality of the support</w:t>
      </w:r>
      <w:bookmarkEnd w:id="221"/>
    </w:p>
    <w:p w14:paraId="689EE948" w14:textId="630A2DE5" w:rsidR="00E75253"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sidR="00672C6F">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672C6F">
        <w:rPr>
          <w:lang w:eastAsia="en-US" w:bidi="ar-SA"/>
        </w:rPr>
        <w:t>7.3</w:t>
      </w:r>
      <w:r>
        <w:rPr>
          <w:lang w:eastAsia="en-US" w:bidi="ar-SA"/>
        </w:rPr>
        <w:fldChar w:fldCharType="end"/>
      </w:r>
      <w:r>
        <w:rPr>
          <w:lang w:eastAsia="en-US" w:bidi="ar-SA"/>
        </w:rPr>
        <w:t>).</w:t>
      </w:r>
    </w:p>
    <w:p w14:paraId="33686AA4" w14:textId="77777777" w:rsidR="00E75253" w:rsidRDefault="00000000">
      <w:pPr>
        <w:pStyle w:val="Cmsor1"/>
      </w:pPr>
      <w:bookmarkStart w:id="222" w:name="_Toc221117633"/>
      <w:r>
        <w:lastRenderedPageBreak/>
        <w:t xml:space="preserve">Alphabetic </w:t>
      </w:r>
      <w:bookmarkEnd w:id="204"/>
      <w:bookmarkEnd w:id="205"/>
      <w:r>
        <w:t>graphemes</w:t>
      </w:r>
      <w:bookmarkEnd w:id="222"/>
    </w:p>
    <w:p w14:paraId="47CFD63E" w14:textId="77777777" w:rsidR="00E75253" w:rsidRDefault="00000000">
      <w:pPr>
        <w:pStyle w:val="Cmsor2"/>
      </w:pPr>
      <w:bookmarkStart w:id="223" w:name="_Toc221117634"/>
      <w:r>
        <w:t>Overview</w:t>
      </w:r>
      <w:bookmarkEnd w:id="223"/>
    </w:p>
    <w:p w14:paraId="0B5AD900" w14:textId="77777777" w:rsidR="00E75253" w:rsidRDefault="00000000">
      <w:pPr>
        <w:rPr>
          <w:lang w:eastAsia="en-US" w:bidi="ar-SA"/>
        </w:rPr>
      </w:pPr>
      <w:r>
        <w:rPr>
          <w:lang w:eastAsia="en-US" w:bidi="ar-SA"/>
        </w:rPr>
        <w:t>@@@add an overview</w:t>
      </w:r>
    </w:p>
    <w:p w14:paraId="37438BA0" w14:textId="77777777" w:rsidR="00E75253" w:rsidRDefault="00000000">
      <w:pPr>
        <w:pStyle w:val="Cmsor2"/>
      </w:pPr>
      <w:bookmarkStart w:id="224" w:name="_941zz4vcrjax" w:colFirst="0" w:colLast="0"/>
      <w:bookmarkStart w:id="225" w:name="_Toc221117635"/>
      <w:bookmarkEnd w:id="224"/>
      <w:r>
        <w:t>The basic inventory of Indic graphemes for Old Indo-Aryan</w:t>
      </w:r>
      <w:bookmarkEnd w:id="225"/>
    </w:p>
    <w:p w14:paraId="35503C90" w14:textId="037B8329" w:rsidR="00E75253"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672C6F">
        <w:t xml:space="preserve">Figure </w:t>
      </w:r>
      <w:r w:rsidR="00672C6F">
        <w:rPr>
          <w:noProof/>
        </w:rPr>
        <w:t>4.2</w:t>
      </w:r>
      <w:r w:rsidR="00672C6F">
        <w:t>.</w:t>
      </w:r>
      <w:r w:rsidR="00672C6F">
        <w:rPr>
          <w:noProof/>
        </w:rPr>
        <w:t>A</w:t>
      </w:r>
      <w:r>
        <w:fldChar w:fldCharType="end"/>
      </w:r>
      <w:r>
        <w:t xml:space="preserve"> below. Additional considerations applicable to this basic repertoire are discussed in the following subsections.</w:t>
      </w:r>
    </w:p>
    <w:p w14:paraId="62302612" w14:textId="77777777" w:rsidR="00E75253" w:rsidRDefault="00E75253"/>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E75253" w14:paraId="3D0325CC" w14:textId="77777777" w:rsidTr="00E75253">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6C315E7F" w14:textId="3B66BBF3" w:rsidR="00E75253" w:rsidRDefault="00000000">
            <w:pPr>
              <w:pStyle w:val="Kpalrs"/>
              <w:keepNext/>
              <w:rPr>
                <w:rStyle w:val="ForeignIndic"/>
                <w:noProof w:val="0"/>
              </w:rPr>
            </w:pPr>
            <w:bookmarkStart w:id="226" w:name="_Ref201058649"/>
            <w:r>
              <w:t xml:space="preserve">Figure </w:t>
            </w:r>
            <w:r w:rsidR="00236C68">
              <w:fldChar w:fldCharType="begin"/>
            </w:r>
            <w:r w:rsidR="00236C68">
              <w:instrText xml:space="preserve"> STYLEREF 2 \s </w:instrText>
            </w:r>
            <w:r w:rsidR="00236C68">
              <w:fldChar w:fldCharType="separate"/>
            </w:r>
            <w:r w:rsidR="00672C6F">
              <w:rPr>
                <w:noProof/>
              </w:rPr>
              <w:t>4.2</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A</w:t>
            </w:r>
            <w:r w:rsidR="00236C68">
              <w:rPr>
                <w:noProof/>
              </w:rPr>
              <w:fldChar w:fldCharType="end"/>
            </w:r>
            <w:bookmarkEnd w:id="226"/>
            <w:r>
              <w:t>. The basic inventory of Indic graphemes</w:t>
            </w:r>
          </w:p>
        </w:tc>
      </w:tr>
      <w:tr w:rsidR="00E75253" w14:paraId="6BDC8655" w14:textId="77777777" w:rsidTr="00E75253">
        <w:tc>
          <w:tcPr>
            <w:tcW w:w="801" w:type="dxa"/>
          </w:tcPr>
          <w:p w14:paraId="3CCDE019" w14:textId="77777777" w:rsidR="00E75253" w:rsidRDefault="00000000">
            <w:pPr>
              <w:keepNext/>
              <w:jc w:val="center"/>
              <w:rPr>
                <w:rStyle w:val="ForeignIndic"/>
              </w:rPr>
            </w:pPr>
            <w:r>
              <w:rPr>
                <w:rStyle w:val="ForeignIndic"/>
              </w:rPr>
              <w:t>a</w:t>
            </w:r>
          </w:p>
        </w:tc>
        <w:tc>
          <w:tcPr>
            <w:tcW w:w="801" w:type="dxa"/>
          </w:tcPr>
          <w:p w14:paraId="411AE285" w14:textId="77777777" w:rsidR="00E75253" w:rsidRDefault="00000000">
            <w:pPr>
              <w:keepNext/>
              <w:jc w:val="center"/>
              <w:rPr>
                <w:rStyle w:val="ForeignIndic"/>
              </w:rPr>
            </w:pPr>
            <w:r>
              <w:rPr>
                <w:rStyle w:val="ForeignIndic"/>
              </w:rPr>
              <w:t>ā</w:t>
            </w:r>
          </w:p>
        </w:tc>
        <w:tc>
          <w:tcPr>
            <w:tcW w:w="801" w:type="dxa"/>
          </w:tcPr>
          <w:p w14:paraId="3F70CE13" w14:textId="77777777" w:rsidR="00E75253" w:rsidRDefault="00000000">
            <w:pPr>
              <w:keepNext/>
              <w:jc w:val="center"/>
              <w:rPr>
                <w:rStyle w:val="ForeignIndic"/>
              </w:rPr>
            </w:pPr>
            <w:r>
              <w:rPr>
                <w:rStyle w:val="ForeignIndic"/>
              </w:rPr>
              <w:t>i</w:t>
            </w:r>
          </w:p>
        </w:tc>
        <w:tc>
          <w:tcPr>
            <w:tcW w:w="801" w:type="dxa"/>
          </w:tcPr>
          <w:p w14:paraId="659E8CDC" w14:textId="77777777" w:rsidR="00E75253" w:rsidRDefault="00000000">
            <w:pPr>
              <w:keepNext/>
              <w:jc w:val="center"/>
              <w:rPr>
                <w:rStyle w:val="ForeignIndic"/>
              </w:rPr>
            </w:pPr>
            <w:r>
              <w:rPr>
                <w:rStyle w:val="ForeignIndic"/>
              </w:rPr>
              <w:t>ī</w:t>
            </w:r>
          </w:p>
        </w:tc>
        <w:tc>
          <w:tcPr>
            <w:tcW w:w="801" w:type="dxa"/>
          </w:tcPr>
          <w:p w14:paraId="0E8ECB96" w14:textId="77777777" w:rsidR="00E75253" w:rsidRDefault="00000000">
            <w:pPr>
              <w:keepNext/>
              <w:jc w:val="center"/>
              <w:rPr>
                <w:rStyle w:val="ForeignIndic"/>
              </w:rPr>
            </w:pPr>
            <w:r>
              <w:rPr>
                <w:rStyle w:val="ForeignIndic"/>
              </w:rPr>
              <w:t>u</w:t>
            </w:r>
          </w:p>
        </w:tc>
        <w:tc>
          <w:tcPr>
            <w:tcW w:w="802" w:type="dxa"/>
          </w:tcPr>
          <w:p w14:paraId="1724F00B" w14:textId="77777777" w:rsidR="00E75253" w:rsidRDefault="00000000">
            <w:pPr>
              <w:keepNext/>
              <w:jc w:val="center"/>
              <w:rPr>
                <w:rStyle w:val="ForeignIndic"/>
              </w:rPr>
            </w:pPr>
            <w:r>
              <w:rPr>
                <w:rStyle w:val="ForeignIndic"/>
              </w:rPr>
              <w:t>ū</w:t>
            </w:r>
          </w:p>
        </w:tc>
        <w:tc>
          <w:tcPr>
            <w:tcW w:w="802" w:type="dxa"/>
          </w:tcPr>
          <w:p w14:paraId="7F199276" w14:textId="77777777" w:rsidR="00E75253" w:rsidRDefault="00000000">
            <w:pPr>
              <w:keepNext/>
              <w:jc w:val="center"/>
              <w:rPr>
                <w:rStyle w:val="ForeignIndic"/>
              </w:rPr>
            </w:pPr>
            <w:r>
              <w:rPr>
                <w:rStyle w:val="ForeignIndic"/>
              </w:rPr>
              <w:t>r̥, r̥̄</w:t>
            </w:r>
          </w:p>
        </w:tc>
        <w:tc>
          <w:tcPr>
            <w:tcW w:w="802" w:type="dxa"/>
          </w:tcPr>
          <w:p w14:paraId="1314A91D" w14:textId="77777777" w:rsidR="00E75253" w:rsidRDefault="00000000">
            <w:pPr>
              <w:keepNext/>
              <w:jc w:val="center"/>
              <w:rPr>
                <w:rStyle w:val="ForeignIndic"/>
              </w:rPr>
            </w:pPr>
            <w:r>
              <w:rPr>
                <w:rStyle w:val="ForeignIndic"/>
              </w:rPr>
              <w:t>l̥, l̥̄</w:t>
            </w:r>
          </w:p>
        </w:tc>
        <w:tc>
          <w:tcPr>
            <w:tcW w:w="803" w:type="dxa"/>
          </w:tcPr>
          <w:p w14:paraId="1AA874E9" w14:textId="77777777" w:rsidR="00E75253" w:rsidRDefault="00000000">
            <w:pPr>
              <w:keepNext/>
              <w:jc w:val="center"/>
              <w:rPr>
                <w:rStyle w:val="ForeignIndic"/>
              </w:rPr>
            </w:pPr>
            <w:r>
              <w:rPr>
                <w:rStyle w:val="ForeignIndic"/>
              </w:rPr>
              <w:t>e (ē)</w:t>
            </w:r>
          </w:p>
        </w:tc>
        <w:tc>
          <w:tcPr>
            <w:tcW w:w="803" w:type="dxa"/>
          </w:tcPr>
          <w:p w14:paraId="4B99CB09" w14:textId="77777777" w:rsidR="00E75253" w:rsidRDefault="00000000">
            <w:pPr>
              <w:keepNext/>
              <w:jc w:val="center"/>
              <w:rPr>
                <w:rStyle w:val="ForeignIndic"/>
              </w:rPr>
            </w:pPr>
            <w:r>
              <w:rPr>
                <w:rStyle w:val="ForeignIndic"/>
              </w:rPr>
              <w:t>ai</w:t>
            </w:r>
          </w:p>
        </w:tc>
        <w:tc>
          <w:tcPr>
            <w:tcW w:w="803" w:type="dxa"/>
          </w:tcPr>
          <w:p w14:paraId="660F018B" w14:textId="77777777" w:rsidR="00E75253" w:rsidRDefault="00000000">
            <w:pPr>
              <w:keepNext/>
              <w:jc w:val="center"/>
              <w:rPr>
                <w:rStyle w:val="ForeignIndic"/>
              </w:rPr>
            </w:pPr>
            <w:r>
              <w:rPr>
                <w:rStyle w:val="ForeignIndic"/>
              </w:rPr>
              <w:t>o (ō)</w:t>
            </w:r>
          </w:p>
        </w:tc>
        <w:tc>
          <w:tcPr>
            <w:tcW w:w="803" w:type="dxa"/>
          </w:tcPr>
          <w:p w14:paraId="68BB1333" w14:textId="77777777" w:rsidR="00E75253" w:rsidRDefault="00000000">
            <w:pPr>
              <w:keepNext/>
              <w:jc w:val="center"/>
              <w:rPr>
                <w:rStyle w:val="ForeignIndic"/>
              </w:rPr>
            </w:pPr>
            <w:r>
              <w:rPr>
                <w:rStyle w:val="ForeignIndic"/>
              </w:rPr>
              <w:t>au</w:t>
            </w:r>
          </w:p>
        </w:tc>
      </w:tr>
      <w:tr w:rsidR="00E75253" w14:paraId="408FEE8D" w14:textId="77777777" w:rsidTr="00E75253">
        <w:tc>
          <w:tcPr>
            <w:tcW w:w="801" w:type="dxa"/>
          </w:tcPr>
          <w:p w14:paraId="061A5FEC" w14:textId="77777777" w:rsidR="00E75253" w:rsidRDefault="00000000">
            <w:pPr>
              <w:keepNext/>
              <w:jc w:val="center"/>
              <w:rPr>
                <w:rStyle w:val="ForeignIndic"/>
              </w:rPr>
            </w:pPr>
            <w:r>
              <w:rPr>
                <w:rStyle w:val="ForeignIndic"/>
              </w:rPr>
              <w:t>k</w:t>
            </w:r>
          </w:p>
        </w:tc>
        <w:tc>
          <w:tcPr>
            <w:tcW w:w="801" w:type="dxa"/>
          </w:tcPr>
          <w:p w14:paraId="3CDE89B8" w14:textId="77777777" w:rsidR="00E75253" w:rsidRDefault="00000000">
            <w:pPr>
              <w:keepNext/>
              <w:jc w:val="center"/>
              <w:rPr>
                <w:rStyle w:val="ForeignIndic"/>
              </w:rPr>
            </w:pPr>
            <w:r>
              <w:rPr>
                <w:rStyle w:val="ForeignIndic"/>
              </w:rPr>
              <w:t>kh</w:t>
            </w:r>
          </w:p>
        </w:tc>
        <w:tc>
          <w:tcPr>
            <w:tcW w:w="801" w:type="dxa"/>
          </w:tcPr>
          <w:p w14:paraId="40563F65" w14:textId="77777777" w:rsidR="00E75253" w:rsidRDefault="00000000">
            <w:pPr>
              <w:keepNext/>
              <w:jc w:val="center"/>
              <w:rPr>
                <w:rStyle w:val="ForeignIndic"/>
              </w:rPr>
            </w:pPr>
            <w:r>
              <w:rPr>
                <w:rStyle w:val="ForeignIndic"/>
              </w:rPr>
              <w:t>g</w:t>
            </w:r>
          </w:p>
        </w:tc>
        <w:tc>
          <w:tcPr>
            <w:tcW w:w="801" w:type="dxa"/>
          </w:tcPr>
          <w:p w14:paraId="47CAE094" w14:textId="77777777" w:rsidR="00E75253" w:rsidRDefault="00000000">
            <w:pPr>
              <w:keepNext/>
              <w:jc w:val="center"/>
              <w:rPr>
                <w:rStyle w:val="ForeignIndic"/>
              </w:rPr>
            </w:pPr>
            <w:r>
              <w:rPr>
                <w:rStyle w:val="ForeignIndic"/>
              </w:rPr>
              <w:t>gh</w:t>
            </w:r>
          </w:p>
        </w:tc>
        <w:tc>
          <w:tcPr>
            <w:tcW w:w="801" w:type="dxa"/>
          </w:tcPr>
          <w:p w14:paraId="4D167444" w14:textId="77777777" w:rsidR="00E75253" w:rsidRDefault="00000000">
            <w:pPr>
              <w:keepNext/>
              <w:jc w:val="center"/>
              <w:rPr>
                <w:rStyle w:val="ForeignIndic"/>
              </w:rPr>
            </w:pPr>
            <w:r>
              <w:rPr>
                <w:rStyle w:val="ForeignIndic"/>
              </w:rPr>
              <w:t>ṅ</w:t>
            </w:r>
          </w:p>
        </w:tc>
        <w:tc>
          <w:tcPr>
            <w:tcW w:w="802" w:type="dxa"/>
          </w:tcPr>
          <w:p w14:paraId="7177411F" w14:textId="77777777" w:rsidR="00E75253" w:rsidRDefault="00E75253">
            <w:pPr>
              <w:keepNext/>
              <w:jc w:val="center"/>
              <w:rPr>
                <w:rStyle w:val="ForeignIndic"/>
              </w:rPr>
            </w:pPr>
          </w:p>
        </w:tc>
        <w:tc>
          <w:tcPr>
            <w:tcW w:w="802" w:type="dxa"/>
          </w:tcPr>
          <w:p w14:paraId="070A3C19" w14:textId="77777777" w:rsidR="00E75253" w:rsidRDefault="00000000">
            <w:pPr>
              <w:keepNext/>
              <w:jc w:val="center"/>
              <w:rPr>
                <w:rStyle w:val="ForeignIndic"/>
              </w:rPr>
            </w:pPr>
            <w:r>
              <w:rPr>
                <w:rStyle w:val="ForeignIndic"/>
              </w:rPr>
              <w:t>c</w:t>
            </w:r>
          </w:p>
        </w:tc>
        <w:tc>
          <w:tcPr>
            <w:tcW w:w="802" w:type="dxa"/>
          </w:tcPr>
          <w:p w14:paraId="2EB04C0C" w14:textId="77777777" w:rsidR="00E75253" w:rsidRDefault="00000000">
            <w:pPr>
              <w:keepNext/>
              <w:jc w:val="center"/>
              <w:rPr>
                <w:rStyle w:val="ForeignIndic"/>
              </w:rPr>
            </w:pPr>
            <w:r>
              <w:rPr>
                <w:rStyle w:val="ForeignIndic"/>
              </w:rPr>
              <w:t>ch</w:t>
            </w:r>
          </w:p>
        </w:tc>
        <w:tc>
          <w:tcPr>
            <w:tcW w:w="803" w:type="dxa"/>
          </w:tcPr>
          <w:p w14:paraId="3C622E58" w14:textId="77777777" w:rsidR="00E75253" w:rsidRDefault="00000000">
            <w:pPr>
              <w:keepNext/>
              <w:jc w:val="center"/>
              <w:rPr>
                <w:rStyle w:val="ForeignIndic"/>
              </w:rPr>
            </w:pPr>
            <w:r>
              <w:rPr>
                <w:rStyle w:val="ForeignIndic"/>
              </w:rPr>
              <w:t>j</w:t>
            </w:r>
          </w:p>
        </w:tc>
        <w:tc>
          <w:tcPr>
            <w:tcW w:w="803" w:type="dxa"/>
          </w:tcPr>
          <w:p w14:paraId="1D98B279" w14:textId="77777777" w:rsidR="00E75253" w:rsidRDefault="00000000">
            <w:pPr>
              <w:keepNext/>
              <w:jc w:val="center"/>
              <w:rPr>
                <w:rStyle w:val="ForeignIndic"/>
              </w:rPr>
            </w:pPr>
            <w:r>
              <w:rPr>
                <w:rStyle w:val="ForeignIndic"/>
              </w:rPr>
              <w:t>jh</w:t>
            </w:r>
          </w:p>
        </w:tc>
        <w:tc>
          <w:tcPr>
            <w:tcW w:w="803" w:type="dxa"/>
          </w:tcPr>
          <w:p w14:paraId="060390E5" w14:textId="77777777" w:rsidR="00E75253" w:rsidRDefault="00000000">
            <w:pPr>
              <w:keepNext/>
              <w:jc w:val="center"/>
              <w:rPr>
                <w:rStyle w:val="ForeignIndic"/>
              </w:rPr>
            </w:pPr>
            <w:r>
              <w:rPr>
                <w:rStyle w:val="ForeignIndic"/>
              </w:rPr>
              <w:t>ñ</w:t>
            </w:r>
          </w:p>
        </w:tc>
        <w:tc>
          <w:tcPr>
            <w:tcW w:w="803" w:type="dxa"/>
          </w:tcPr>
          <w:p w14:paraId="51DA58DD" w14:textId="77777777" w:rsidR="00E75253" w:rsidRDefault="00E75253">
            <w:pPr>
              <w:keepNext/>
              <w:jc w:val="center"/>
              <w:rPr>
                <w:rStyle w:val="ForeignIndic"/>
              </w:rPr>
            </w:pPr>
          </w:p>
        </w:tc>
      </w:tr>
      <w:tr w:rsidR="00E75253" w14:paraId="3F5A2068" w14:textId="77777777" w:rsidTr="00E75253">
        <w:tc>
          <w:tcPr>
            <w:tcW w:w="801" w:type="dxa"/>
          </w:tcPr>
          <w:p w14:paraId="6CBF7003" w14:textId="77777777" w:rsidR="00E75253" w:rsidRDefault="00000000">
            <w:pPr>
              <w:keepNext/>
              <w:jc w:val="center"/>
              <w:rPr>
                <w:rStyle w:val="ForeignIndic"/>
              </w:rPr>
            </w:pPr>
            <w:r>
              <w:rPr>
                <w:rStyle w:val="ForeignIndic"/>
              </w:rPr>
              <w:t>ṭ</w:t>
            </w:r>
          </w:p>
        </w:tc>
        <w:tc>
          <w:tcPr>
            <w:tcW w:w="801" w:type="dxa"/>
          </w:tcPr>
          <w:p w14:paraId="0739064C" w14:textId="77777777" w:rsidR="00E75253" w:rsidRDefault="00000000">
            <w:pPr>
              <w:keepNext/>
              <w:jc w:val="center"/>
              <w:rPr>
                <w:rStyle w:val="ForeignIndic"/>
              </w:rPr>
            </w:pPr>
            <w:r>
              <w:rPr>
                <w:rStyle w:val="ForeignIndic"/>
              </w:rPr>
              <w:t>ṭh</w:t>
            </w:r>
          </w:p>
        </w:tc>
        <w:tc>
          <w:tcPr>
            <w:tcW w:w="801" w:type="dxa"/>
          </w:tcPr>
          <w:p w14:paraId="31B357F8" w14:textId="77777777" w:rsidR="00E75253" w:rsidRDefault="00000000">
            <w:pPr>
              <w:keepNext/>
              <w:jc w:val="center"/>
              <w:rPr>
                <w:rStyle w:val="ForeignIndic"/>
              </w:rPr>
            </w:pPr>
            <w:r>
              <w:rPr>
                <w:rStyle w:val="ForeignIndic"/>
              </w:rPr>
              <w:t>ḍ</w:t>
            </w:r>
          </w:p>
        </w:tc>
        <w:tc>
          <w:tcPr>
            <w:tcW w:w="801" w:type="dxa"/>
          </w:tcPr>
          <w:p w14:paraId="48428E13" w14:textId="77777777" w:rsidR="00E75253" w:rsidRDefault="00000000">
            <w:pPr>
              <w:keepNext/>
              <w:jc w:val="center"/>
              <w:rPr>
                <w:rStyle w:val="ForeignIndic"/>
              </w:rPr>
            </w:pPr>
            <w:r>
              <w:rPr>
                <w:rStyle w:val="ForeignIndic"/>
              </w:rPr>
              <w:t>ḍh</w:t>
            </w:r>
          </w:p>
        </w:tc>
        <w:tc>
          <w:tcPr>
            <w:tcW w:w="801" w:type="dxa"/>
          </w:tcPr>
          <w:p w14:paraId="3C514598" w14:textId="77777777" w:rsidR="00E75253" w:rsidRDefault="00000000">
            <w:pPr>
              <w:keepNext/>
              <w:jc w:val="center"/>
              <w:rPr>
                <w:rStyle w:val="ForeignIndic"/>
              </w:rPr>
            </w:pPr>
            <w:r>
              <w:rPr>
                <w:rStyle w:val="ForeignIndic"/>
              </w:rPr>
              <w:t>ṇ</w:t>
            </w:r>
          </w:p>
        </w:tc>
        <w:tc>
          <w:tcPr>
            <w:tcW w:w="802" w:type="dxa"/>
          </w:tcPr>
          <w:p w14:paraId="14E7B821" w14:textId="77777777" w:rsidR="00E75253" w:rsidRDefault="00E75253">
            <w:pPr>
              <w:keepNext/>
              <w:jc w:val="center"/>
              <w:rPr>
                <w:rStyle w:val="ForeignIndic"/>
              </w:rPr>
            </w:pPr>
          </w:p>
        </w:tc>
        <w:tc>
          <w:tcPr>
            <w:tcW w:w="802" w:type="dxa"/>
          </w:tcPr>
          <w:p w14:paraId="188F90A6" w14:textId="77777777" w:rsidR="00E75253" w:rsidRDefault="00000000">
            <w:pPr>
              <w:keepNext/>
              <w:jc w:val="center"/>
              <w:rPr>
                <w:rStyle w:val="ForeignIndic"/>
              </w:rPr>
            </w:pPr>
            <w:r>
              <w:rPr>
                <w:rStyle w:val="ForeignIndic"/>
              </w:rPr>
              <w:t>t</w:t>
            </w:r>
          </w:p>
        </w:tc>
        <w:tc>
          <w:tcPr>
            <w:tcW w:w="802" w:type="dxa"/>
          </w:tcPr>
          <w:p w14:paraId="56ACEECB" w14:textId="77777777" w:rsidR="00E75253" w:rsidRDefault="00000000">
            <w:pPr>
              <w:keepNext/>
              <w:jc w:val="center"/>
              <w:rPr>
                <w:rStyle w:val="ForeignIndic"/>
              </w:rPr>
            </w:pPr>
            <w:r>
              <w:rPr>
                <w:rStyle w:val="ForeignIndic"/>
              </w:rPr>
              <w:t>th</w:t>
            </w:r>
          </w:p>
        </w:tc>
        <w:tc>
          <w:tcPr>
            <w:tcW w:w="803" w:type="dxa"/>
          </w:tcPr>
          <w:p w14:paraId="4351CE51" w14:textId="77777777" w:rsidR="00E75253" w:rsidRDefault="00000000">
            <w:pPr>
              <w:keepNext/>
              <w:jc w:val="center"/>
              <w:rPr>
                <w:rStyle w:val="ForeignIndic"/>
              </w:rPr>
            </w:pPr>
            <w:r>
              <w:rPr>
                <w:rStyle w:val="ForeignIndic"/>
              </w:rPr>
              <w:t>d</w:t>
            </w:r>
          </w:p>
        </w:tc>
        <w:tc>
          <w:tcPr>
            <w:tcW w:w="803" w:type="dxa"/>
          </w:tcPr>
          <w:p w14:paraId="3464DAD5" w14:textId="77777777" w:rsidR="00E75253" w:rsidRDefault="00000000">
            <w:pPr>
              <w:keepNext/>
              <w:jc w:val="center"/>
              <w:rPr>
                <w:rStyle w:val="ForeignIndic"/>
              </w:rPr>
            </w:pPr>
            <w:r>
              <w:rPr>
                <w:rStyle w:val="ForeignIndic"/>
              </w:rPr>
              <w:t>dh</w:t>
            </w:r>
          </w:p>
        </w:tc>
        <w:tc>
          <w:tcPr>
            <w:tcW w:w="803" w:type="dxa"/>
          </w:tcPr>
          <w:p w14:paraId="1C2BFC51" w14:textId="77777777" w:rsidR="00E75253" w:rsidRDefault="00000000">
            <w:pPr>
              <w:keepNext/>
              <w:jc w:val="center"/>
              <w:rPr>
                <w:rStyle w:val="ForeignIndic"/>
              </w:rPr>
            </w:pPr>
            <w:r>
              <w:rPr>
                <w:rStyle w:val="ForeignIndic"/>
              </w:rPr>
              <w:t>n</w:t>
            </w:r>
          </w:p>
        </w:tc>
        <w:tc>
          <w:tcPr>
            <w:tcW w:w="803" w:type="dxa"/>
          </w:tcPr>
          <w:p w14:paraId="5E7B6838" w14:textId="77777777" w:rsidR="00E75253" w:rsidRDefault="00E75253">
            <w:pPr>
              <w:keepNext/>
              <w:jc w:val="center"/>
              <w:rPr>
                <w:rStyle w:val="ForeignIndic"/>
              </w:rPr>
            </w:pPr>
          </w:p>
        </w:tc>
      </w:tr>
      <w:tr w:rsidR="00E75253" w14:paraId="38603AFA" w14:textId="77777777" w:rsidTr="00E75253">
        <w:tc>
          <w:tcPr>
            <w:tcW w:w="801" w:type="dxa"/>
          </w:tcPr>
          <w:p w14:paraId="7F9A1D7A" w14:textId="77777777" w:rsidR="00E75253" w:rsidRDefault="00000000">
            <w:pPr>
              <w:keepNext/>
              <w:jc w:val="center"/>
              <w:rPr>
                <w:rStyle w:val="ForeignIndic"/>
              </w:rPr>
            </w:pPr>
            <w:r>
              <w:rPr>
                <w:rStyle w:val="ForeignIndic"/>
              </w:rPr>
              <w:t>p</w:t>
            </w:r>
          </w:p>
        </w:tc>
        <w:tc>
          <w:tcPr>
            <w:tcW w:w="801" w:type="dxa"/>
          </w:tcPr>
          <w:p w14:paraId="5669E082" w14:textId="77777777" w:rsidR="00E75253" w:rsidRDefault="00000000">
            <w:pPr>
              <w:keepNext/>
              <w:jc w:val="center"/>
              <w:rPr>
                <w:rStyle w:val="ForeignIndic"/>
              </w:rPr>
            </w:pPr>
            <w:r>
              <w:rPr>
                <w:rStyle w:val="ForeignIndic"/>
              </w:rPr>
              <w:t>ph</w:t>
            </w:r>
          </w:p>
        </w:tc>
        <w:tc>
          <w:tcPr>
            <w:tcW w:w="801" w:type="dxa"/>
          </w:tcPr>
          <w:p w14:paraId="36D6B990" w14:textId="77777777" w:rsidR="00E75253" w:rsidRDefault="00000000">
            <w:pPr>
              <w:keepNext/>
              <w:jc w:val="center"/>
              <w:rPr>
                <w:rStyle w:val="ForeignIndic"/>
              </w:rPr>
            </w:pPr>
            <w:r>
              <w:rPr>
                <w:rStyle w:val="ForeignIndic"/>
              </w:rPr>
              <w:t>b</w:t>
            </w:r>
          </w:p>
        </w:tc>
        <w:tc>
          <w:tcPr>
            <w:tcW w:w="801" w:type="dxa"/>
          </w:tcPr>
          <w:p w14:paraId="66999716" w14:textId="77777777" w:rsidR="00E75253" w:rsidRDefault="00000000">
            <w:pPr>
              <w:keepNext/>
              <w:jc w:val="center"/>
              <w:rPr>
                <w:rStyle w:val="ForeignIndic"/>
              </w:rPr>
            </w:pPr>
            <w:r>
              <w:rPr>
                <w:rStyle w:val="ForeignIndic"/>
              </w:rPr>
              <w:t>bh</w:t>
            </w:r>
          </w:p>
        </w:tc>
        <w:tc>
          <w:tcPr>
            <w:tcW w:w="801" w:type="dxa"/>
          </w:tcPr>
          <w:p w14:paraId="2D4615AA" w14:textId="77777777" w:rsidR="00E75253" w:rsidRDefault="00000000">
            <w:pPr>
              <w:keepNext/>
              <w:jc w:val="center"/>
              <w:rPr>
                <w:rStyle w:val="ForeignIndic"/>
              </w:rPr>
            </w:pPr>
            <w:r>
              <w:rPr>
                <w:rStyle w:val="ForeignIndic"/>
              </w:rPr>
              <w:t>m</w:t>
            </w:r>
          </w:p>
        </w:tc>
        <w:tc>
          <w:tcPr>
            <w:tcW w:w="802" w:type="dxa"/>
          </w:tcPr>
          <w:p w14:paraId="74B9D918" w14:textId="77777777" w:rsidR="00E75253" w:rsidRDefault="00E75253">
            <w:pPr>
              <w:keepNext/>
              <w:jc w:val="center"/>
              <w:rPr>
                <w:rStyle w:val="ForeignIndic"/>
              </w:rPr>
            </w:pPr>
          </w:p>
        </w:tc>
        <w:tc>
          <w:tcPr>
            <w:tcW w:w="802" w:type="dxa"/>
          </w:tcPr>
          <w:p w14:paraId="18CA72B8" w14:textId="77777777" w:rsidR="00E75253" w:rsidRDefault="00000000">
            <w:pPr>
              <w:keepNext/>
              <w:jc w:val="center"/>
              <w:rPr>
                <w:rStyle w:val="ForeignIndic"/>
              </w:rPr>
            </w:pPr>
            <w:r>
              <w:rPr>
                <w:rStyle w:val="ForeignIndic"/>
              </w:rPr>
              <w:t>y</w:t>
            </w:r>
          </w:p>
        </w:tc>
        <w:tc>
          <w:tcPr>
            <w:tcW w:w="802" w:type="dxa"/>
          </w:tcPr>
          <w:p w14:paraId="299FC035" w14:textId="77777777" w:rsidR="00E75253" w:rsidRDefault="00000000">
            <w:pPr>
              <w:keepNext/>
              <w:jc w:val="center"/>
              <w:rPr>
                <w:rStyle w:val="ForeignIndic"/>
              </w:rPr>
            </w:pPr>
            <w:r>
              <w:rPr>
                <w:rStyle w:val="ForeignIndic"/>
              </w:rPr>
              <w:t>r</w:t>
            </w:r>
          </w:p>
        </w:tc>
        <w:tc>
          <w:tcPr>
            <w:tcW w:w="803" w:type="dxa"/>
          </w:tcPr>
          <w:p w14:paraId="709D700B" w14:textId="77777777" w:rsidR="00E75253" w:rsidRDefault="00000000">
            <w:pPr>
              <w:keepNext/>
              <w:jc w:val="center"/>
              <w:rPr>
                <w:rStyle w:val="ForeignIndic"/>
              </w:rPr>
            </w:pPr>
            <w:r>
              <w:rPr>
                <w:rStyle w:val="ForeignIndic"/>
              </w:rPr>
              <w:t>l</w:t>
            </w:r>
          </w:p>
        </w:tc>
        <w:tc>
          <w:tcPr>
            <w:tcW w:w="803" w:type="dxa"/>
          </w:tcPr>
          <w:p w14:paraId="62E03813" w14:textId="77777777" w:rsidR="00E75253" w:rsidRDefault="00000000">
            <w:pPr>
              <w:keepNext/>
              <w:jc w:val="center"/>
              <w:rPr>
                <w:rStyle w:val="ForeignIndic"/>
              </w:rPr>
            </w:pPr>
            <w:r>
              <w:rPr>
                <w:rStyle w:val="ForeignIndic"/>
              </w:rPr>
              <w:t>v</w:t>
            </w:r>
          </w:p>
        </w:tc>
        <w:tc>
          <w:tcPr>
            <w:tcW w:w="803" w:type="dxa"/>
          </w:tcPr>
          <w:p w14:paraId="4ED42843" w14:textId="77777777" w:rsidR="00E75253" w:rsidRDefault="00E75253">
            <w:pPr>
              <w:keepNext/>
              <w:jc w:val="center"/>
              <w:rPr>
                <w:rStyle w:val="ForeignIndic"/>
              </w:rPr>
            </w:pPr>
          </w:p>
        </w:tc>
        <w:tc>
          <w:tcPr>
            <w:tcW w:w="803" w:type="dxa"/>
          </w:tcPr>
          <w:p w14:paraId="3C1979BE" w14:textId="77777777" w:rsidR="00E75253" w:rsidRDefault="00E75253">
            <w:pPr>
              <w:keepNext/>
              <w:jc w:val="center"/>
              <w:rPr>
                <w:rStyle w:val="ForeignIndic"/>
              </w:rPr>
            </w:pPr>
          </w:p>
        </w:tc>
      </w:tr>
      <w:tr w:rsidR="00E75253" w14:paraId="729D15BD" w14:textId="77777777" w:rsidTr="00E75253">
        <w:tc>
          <w:tcPr>
            <w:tcW w:w="801" w:type="dxa"/>
          </w:tcPr>
          <w:p w14:paraId="5EC35133" w14:textId="77777777" w:rsidR="00E75253" w:rsidRDefault="00000000">
            <w:pPr>
              <w:jc w:val="center"/>
              <w:rPr>
                <w:rStyle w:val="ForeignIndic"/>
              </w:rPr>
            </w:pPr>
            <w:r>
              <w:rPr>
                <w:rStyle w:val="ForeignIndic"/>
              </w:rPr>
              <w:t>ś</w:t>
            </w:r>
          </w:p>
        </w:tc>
        <w:tc>
          <w:tcPr>
            <w:tcW w:w="801" w:type="dxa"/>
          </w:tcPr>
          <w:p w14:paraId="060EFD34" w14:textId="77777777" w:rsidR="00E75253" w:rsidRDefault="00000000">
            <w:pPr>
              <w:jc w:val="center"/>
              <w:rPr>
                <w:rStyle w:val="ForeignIndic"/>
              </w:rPr>
            </w:pPr>
            <w:r>
              <w:rPr>
                <w:rStyle w:val="ForeignIndic"/>
              </w:rPr>
              <w:t>ṣ</w:t>
            </w:r>
          </w:p>
        </w:tc>
        <w:tc>
          <w:tcPr>
            <w:tcW w:w="801" w:type="dxa"/>
          </w:tcPr>
          <w:p w14:paraId="0814680B" w14:textId="77777777" w:rsidR="00E75253" w:rsidRDefault="00000000">
            <w:pPr>
              <w:jc w:val="center"/>
              <w:rPr>
                <w:rStyle w:val="ForeignIndic"/>
              </w:rPr>
            </w:pPr>
            <w:r>
              <w:rPr>
                <w:rStyle w:val="ForeignIndic"/>
              </w:rPr>
              <w:t>s</w:t>
            </w:r>
          </w:p>
        </w:tc>
        <w:tc>
          <w:tcPr>
            <w:tcW w:w="801" w:type="dxa"/>
          </w:tcPr>
          <w:p w14:paraId="11E831A9" w14:textId="77777777" w:rsidR="00E75253" w:rsidRDefault="00000000">
            <w:pPr>
              <w:jc w:val="center"/>
              <w:rPr>
                <w:rStyle w:val="ForeignIndic"/>
              </w:rPr>
            </w:pPr>
            <w:r>
              <w:rPr>
                <w:rStyle w:val="ForeignIndic"/>
              </w:rPr>
              <w:t>h</w:t>
            </w:r>
          </w:p>
        </w:tc>
        <w:tc>
          <w:tcPr>
            <w:tcW w:w="801" w:type="dxa"/>
          </w:tcPr>
          <w:p w14:paraId="13C5D4B3" w14:textId="77777777" w:rsidR="00E75253" w:rsidRDefault="00E75253">
            <w:pPr>
              <w:jc w:val="center"/>
              <w:rPr>
                <w:rStyle w:val="ForeignIndic"/>
              </w:rPr>
            </w:pPr>
          </w:p>
        </w:tc>
        <w:tc>
          <w:tcPr>
            <w:tcW w:w="802" w:type="dxa"/>
          </w:tcPr>
          <w:p w14:paraId="277D8243" w14:textId="77777777" w:rsidR="00E75253" w:rsidRDefault="00E75253">
            <w:pPr>
              <w:jc w:val="center"/>
              <w:rPr>
                <w:rStyle w:val="ForeignIndic"/>
              </w:rPr>
            </w:pPr>
          </w:p>
        </w:tc>
        <w:tc>
          <w:tcPr>
            <w:tcW w:w="802" w:type="dxa"/>
          </w:tcPr>
          <w:p w14:paraId="14FB16C4" w14:textId="77777777" w:rsidR="00E75253" w:rsidRDefault="00000000">
            <w:pPr>
              <w:jc w:val="center"/>
              <w:rPr>
                <w:rStyle w:val="ForeignIndic"/>
              </w:rPr>
            </w:pPr>
            <w:r>
              <w:rPr>
                <w:rStyle w:val="ForeignIndic"/>
              </w:rPr>
              <w:t>ṁ</w:t>
            </w:r>
          </w:p>
        </w:tc>
        <w:tc>
          <w:tcPr>
            <w:tcW w:w="802" w:type="dxa"/>
          </w:tcPr>
          <w:p w14:paraId="7FA5092F" w14:textId="77777777" w:rsidR="00E75253" w:rsidRDefault="00000000">
            <w:pPr>
              <w:jc w:val="center"/>
              <w:rPr>
                <w:rStyle w:val="ForeignIndic"/>
              </w:rPr>
            </w:pPr>
            <w:r>
              <w:rPr>
                <w:rStyle w:val="ForeignIndic"/>
              </w:rPr>
              <w:t>ḥ</w:t>
            </w:r>
          </w:p>
        </w:tc>
        <w:tc>
          <w:tcPr>
            <w:tcW w:w="803" w:type="dxa"/>
          </w:tcPr>
          <w:p w14:paraId="795E41D0" w14:textId="77777777" w:rsidR="00E75253" w:rsidRDefault="00E75253">
            <w:pPr>
              <w:jc w:val="center"/>
              <w:rPr>
                <w:rStyle w:val="ForeignIndic"/>
              </w:rPr>
            </w:pPr>
          </w:p>
        </w:tc>
        <w:tc>
          <w:tcPr>
            <w:tcW w:w="803" w:type="dxa"/>
          </w:tcPr>
          <w:p w14:paraId="300FBE93" w14:textId="77777777" w:rsidR="00E75253" w:rsidRDefault="00E75253">
            <w:pPr>
              <w:jc w:val="center"/>
              <w:rPr>
                <w:rStyle w:val="ForeignIndic"/>
              </w:rPr>
            </w:pPr>
          </w:p>
        </w:tc>
        <w:tc>
          <w:tcPr>
            <w:tcW w:w="803" w:type="dxa"/>
          </w:tcPr>
          <w:p w14:paraId="670EEA89" w14:textId="77777777" w:rsidR="00E75253" w:rsidRDefault="00E75253">
            <w:pPr>
              <w:jc w:val="center"/>
              <w:rPr>
                <w:rStyle w:val="ForeignIndic"/>
              </w:rPr>
            </w:pPr>
          </w:p>
        </w:tc>
        <w:tc>
          <w:tcPr>
            <w:tcW w:w="803" w:type="dxa"/>
          </w:tcPr>
          <w:p w14:paraId="42488181" w14:textId="77777777" w:rsidR="00E75253" w:rsidRDefault="00E75253">
            <w:pPr>
              <w:jc w:val="center"/>
              <w:rPr>
                <w:rStyle w:val="ForeignIndic"/>
              </w:rPr>
            </w:pPr>
          </w:p>
        </w:tc>
      </w:tr>
    </w:tbl>
    <w:p w14:paraId="0F57F8BC" w14:textId="77777777" w:rsidR="00E75253" w:rsidRDefault="00000000">
      <w:pPr>
        <w:pStyle w:val="Cmsor3"/>
        <w:rPr>
          <w:rStyle w:val="Foreign"/>
          <w:i w:val="0"/>
          <w:iCs w:val="0"/>
          <w:noProof w:val="0"/>
        </w:rPr>
      </w:pPr>
      <w:bookmarkStart w:id="227" w:name="_Ref199856693"/>
      <w:bookmarkStart w:id="228" w:name="_Toc221117636"/>
      <w:r>
        <w:rPr>
          <w:rStyle w:val="Foreign"/>
          <w:i w:val="0"/>
          <w:iCs w:val="0"/>
          <w:noProof w:val="0"/>
        </w:rPr>
        <w:t>Digraphs in the transliteration</w:t>
      </w:r>
      <w:bookmarkEnd w:id="228"/>
    </w:p>
    <w:p w14:paraId="3CEE0E8D" w14:textId="5B799EBE" w:rsidR="00E75253"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fldChar w:fldCharType="separate"/>
      </w:r>
      <w:r w:rsidR="00672C6F">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672C6F">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672C6F">
        <w:rPr>
          <w:lang w:eastAsia="en-US" w:bidi="ar-SA"/>
        </w:rPr>
        <w:t>3.5.1</w:t>
      </w:r>
      <w:r>
        <w:rPr>
          <w:lang w:eastAsia="en-US" w:bidi="ar-SA"/>
        </w:rPr>
        <w:fldChar w:fldCharType="end"/>
      </w:r>
      <w:r>
        <w:rPr>
          <w:lang w:eastAsia="en-US" w:bidi="ar-SA"/>
        </w:rPr>
        <w:t>).</w:t>
      </w:r>
    </w:p>
    <w:p w14:paraId="13B1114A" w14:textId="77777777" w:rsidR="00E75253" w:rsidRDefault="00000000">
      <w:pPr>
        <w:pStyle w:val="Cmsor3"/>
      </w:pPr>
      <w:bookmarkStart w:id="229" w:name="_Ref203752581"/>
      <w:bookmarkStart w:id="230" w:name="_Toc221117637"/>
      <w:r>
        <w:t xml:space="preserve">Vocalic </w:t>
      </w:r>
      <w:r>
        <w:rPr>
          <w:rStyle w:val="Foreign"/>
        </w:rPr>
        <w:t>r</w:t>
      </w:r>
      <w:r>
        <w:t xml:space="preserve"> and </w:t>
      </w:r>
      <w:r>
        <w:rPr>
          <w:rStyle w:val="Foreign"/>
        </w:rPr>
        <w:t>l</w:t>
      </w:r>
      <w:bookmarkEnd w:id="227"/>
      <w:bookmarkEnd w:id="229"/>
      <w:bookmarkEnd w:id="230"/>
    </w:p>
    <w:p w14:paraId="0AF1041A" w14:textId="40A1A2E5" w:rsidR="00E75253"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672C6F">
        <w:t xml:space="preserve">Figure </w:t>
      </w:r>
      <w:r w:rsidR="00672C6F">
        <w:rPr>
          <w:noProof/>
        </w:rPr>
        <w:t>4.2</w:t>
      </w:r>
      <w:r w:rsidR="00672C6F">
        <w:t>.</w:t>
      </w:r>
      <w:r w:rsidR="00672C6F">
        <w:rPr>
          <w:noProof/>
        </w:rPr>
        <w:t>A</w:t>
      </w:r>
      <w:r>
        <w:fldChar w:fldCharType="end"/>
      </w:r>
      <w:r>
        <w:t xml:space="preserve"> above, or use shorthand (§</w:t>
      </w:r>
      <w:r>
        <w:fldChar w:fldCharType="begin"/>
      </w:r>
      <w:r>
        <w:instrText xml:space="preserve"> REF _Ref201052141 \r \h </w:instrText>
      </w:r>
      <w:r>
        <w:fldChar w:fldCharType="separate"/>
      </w:r>
      <w:r w:rsidR="00672C6F">
        <w:t>3.5.6</w:t>
      </w:r>
      <w:r>
        <w:fldChar w:fldCharType="end"/>
      </w:r>
      <w:r>
        <w:t>).</w:t>
      </w:r>
    </w:p>
    <w:p w14:paraId="5B37001B" w14:textId="77777777" w:rsidR="00E75253" w:rsidRDefault="00000000">
      <w:pPr>
        <w:pStyle w:val="Lista"/>
      </w:pPr>
      <w:r>
        <w:t>if necessary, you may use underdots instead of undercircles</w:t>
      </w:r>
      <w:bookmarkStart w:id="231"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31"/>
      <w:r>
        <w:t xml:space="preserve">, i.e. </w:t>
      </w:r>
    </w:p>
    <w:p w14:paraId="680C0185" w14:textId="77777777" w:rsidR="00E75253" w:rsidRDefault="00000000">
      <w:pPr>
        <w:pStyle w:val="Lista2"/>
      </w:pPr>
      <w:r>
        <w:rPr>
          <w:rStyle w:val="Foreign"/>
        </w:rPr>
        <w:t>ṛ</w:t>
      </w:r>
      <w:r>
        <w:t xml:space="preserve"> instead of </w:t>
      </w:r>
      <w:r>
        <w:rPr>
          <w:rStyle w:val="Foreign"/>
        </w:rPr>
        <w:t>r̥</w:t>
      </w:r>
    </w:p>
    <w:p w14:paraId="2FA332DE" w14:textId="77777777" w:rsidR="00E75253" w:rsidRDefault="00000000">
      <w:pPr>
        <w:pStyle w:val="Lista2"/>
      </w:pPr>
      <w:r>
        <w:rPr>
          <w:rStyle w:val="Foreign"/>
        </w:rPr>
        <w:t>ṝ</w:t>
      </w:r>
      <w:r>
        <w:t xml:space="preserve"> instead of </w:t>
      </w:r>
      <w:r>
        <w:rPr>
          <w:rStyle w:val="Foreign"/>
        </w:rPr>
        <w:t>r̥̄</w:t>
      </w:r>
      <w:r>
        <w:t xml:space="preserve"> </w:t>
      </w:r>
    </w:p>
    <w:p w14:paraId="22E3498A" w14:textId="77777777" w:rsidR="00E75253" w:rsidRDefault="00000000">
      <w:pPr>
        <w:pStyle w:val="Lista2"/>
      </w:pPr>
      <w:r>
        <w:rPr>
          <w:rStyle w:val="Foreign"/>
        </w:rPr>
        <w:t>ḷ</w:t>
      </w:r>
      <w:r>
        <w:t xml:space="preserve"> instead of </w:t>
      </w:r>
      <w:r>
        <w:rPr>
          <w:rStyle w:val="Foreign"/>
        </w:rPr>
        <w:t>l̥</w:t>
      </w:r>
    </w:p>
    <w:p w14:paraId="0488F346" w14:textId="77777777" w:rsidR="00E75253" w:rsidRDefault="00000000">
      <w:pPr>
        <w:pStyle w:val="Lista2"/>
      </w:pPr>
      <w:r>
        <w:rPr>
          <w:rStyle w:val="Foreign"/>
        </w:rPr>
        <w:t>ḹ</w:t>
      </w:r>
      <w:r>
        <w:t xml:space="preserve"> instead of </w:t>
      </w:r>
      <w:r>
        <w:rPr>
          <w:rStyle w:val="Foreign"/>
        </w:rPr>
        <w:t>l̥̄</w:t>
      </w:r>
    </w:p>
    <w:p w14:paraId="14E98A7E" w14:textId="6B03ED5F" w:rsidR="00E75253"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672C6F">
        <w:t>4.3.1</w:t>
      </w:r>
      <w:r>
        <w:fldChar w:fldCharType="end"/>
      </w:r>
      <w:r>
        <w:t>)</w:t>
      </w:r>
    </w:p>
    <w:p w14:paraId="5E72B0E1" w14:textId="77777777" w:rsidR="00E75253"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70F88EE9" w14:textId="77777777" w:rsidR="00E75253" w:rsidRDefault="00000000">
      <w:pPr>
        <w:pStyle w:val="Cmsor3"/>
      </w:pPr>
      <w:bookmarkStart w:id="232" w:name="_Ref17290022"/>
      <w:bookmarkStart w:id="233" w:name="_Toc17811429"/>
      <w:bookmarkStart w:id="234" w:name="_Toc17811484"/>
      <w:bookmarkStart w:id="235" w:name="_Toc221117638"/>
      <w:r>
        <w:t xml:space="preserve">Transliteration of </w:t>
      </w:r>
      <w:r>
        <w:rPr>
          <w:rStyle w:val="Foreign"/>
        </w:rPr>
        <w:t>e</w:t>
      </w:r>
      <w:r>
        <w:rPr>
          <w:rFonts w:eastAsia="Gentium"/>
        </w:rPr>
        <w:t xml:space="preserve"> and </w:t>
      </w:r>
      <w:r>
        <w:rPr>
          <w:rStyle w:val="Foreign"/>
        </w:rPr>
        <w:t>o</w:t>
      </w:r>
      <w:bookmarkEnd w:id="232"/>
      <w:bookmarkEnd w:id="233"/>
      <w:bookmarkEnd w:id="234"/>
      <w:bookmarkEnd w:id="235"/>
    </w:p>
    <w:p w14:paraId="0A8F856C" w14:textId="3C98EF86" w:rsidR="00E75253"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rsidR="00672C6F">
        <w:t>4.7.2</w:t>
      </w:r>
      <w:r>
        <w:fldChar w:fldCharType="end"/>
      </w:r>
      <w:r>
        <w:t xml:space="preserve"> about the editorial distinction of the long phonemes /ē/ and /ō/ when written with the basic graphemes &lt;e&gt; and &lt;o&gt;.</w:t>
      </w:r>
    </w:p>
    <w:p w14:paraId="3EFE2E9E" w14:textId="77777777" w:rsidR="00E75253" w:rsidRDefault="00000000">
      <w:pPr>
        <w:pStyle w:val="Cmsor3"/>
      </w:pPr>
      <w:bookmarkStart w:id="236" w:name="_Ref15558357"/>
      <w:bookmarkStart w:id="237" w:name="_Toc17811431"/>
      <w:bookmarkStart w:id="238" w:name="_Toc17811486"/>
      <w:bookmarkStart w:id="239" w:name="_Toc199757562"/>
      <w:bookmarkStart w:id="240" w:name="_Toc221117639"/>
      <w:r>
        <w:rPr>
          <w:rStyle w:val="Foreign"/>
        </w:rPr>
        <w:t>Anusvāra</w:t>
      </w:r>
      <w:r>
        <w:t xml:space="preserve"> and its relatives</w:t>
      </w:r>
      <w:bookmarkEnd w:id="240"/>
    </w:p>
    <w:p w14:paraId="384F2795" w14:textId="77777777" w:rsidR="00E75253"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E75253" w14:paraId="7047205D" w14:textId="77777777" w:rsidTr="00E7525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FAE6435" w14:textId="31365243" w:rsidR="00E75253" w:rsidRDefault="00000000">
            <w:pPr>
              <w:pStyle w:val="Kpalrs"/>
              <w:keepNext/>
            </w:pPr>
            <w:bookmarkStart w:id="241" w:name="_Ref201062139"/>
            <w:r>
              <w:t xml:space="preserve">Figure </w:t>
            </w:r>
            <w:r w:rsidR="00236C68">
              <w:fldChar w:fldCharType="begin"/>
            </w:r>
            <w:r w:rsidR="00236C68">
              <w:instrText xml:space="preserve"> STYLEREF 2 \s </w:instrText>
            </w:r>
            <w:r w:rsidR="00236C68">
              <w:fldChar w:fldCharType="separate"/>
            </w:r>
            <w:r w:rsidR="00672C6F">
              <w:rPr>
                <w:noProof/>
              </w:rPr>
              <w:t>4.2</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B</w:t>
            </w:r>
            <w:r w:rsidR="00236C68">
              <w:rPr>
                <w:noProof/>
              </w:rPr>
              <w:fldChar w:fldCharType="end"/>
            </w:r>
            <w:bookmarkEnd w:id="241"/>
            <w:r>
              <w:t xml:space="preserve">. </w:t>
            </w:r>
            <w:proofErr w:type="spellStart"/>
            <w:r>
              <w:t>Anusvāra</w:t>
            </w:r>
            <w:proofErr w:type="spellEnd"/>
            <w:r>
              <w:t xml:space="preserve"> relatives</w:t>
            </w:r>
          </w:p>
        </w:tc>
      </w:tr>
      <w:tr w:rsidR="00E75253" w14:paraId="5814E5D4" w14:textId="77777777" w:rsidTr="00E75253">
        <w:tc>
          <w:tcPr>
            <w:tcW w:w="1925" w:type="dxa"/>
            <w:shd w:val="clear" w:color="auto" w:fill="F0F7D7"/>
          </w:tcPr>
          <w:p w14:paraId="73B18B30" w14:textId="77777777" w:rsidR="00E75253" w:rsidRDefault="00000000">
            <w:pPr>
              <w:keepNext/>
              <w:jc w:val="center"/>
            </w:pPr>
            <w:r>
              <w:t>1</w:t>
            </w:r>
          </w:p>
        </w:tc>
        <w:tc>
          <w:tcPr>
            <w:tcW w:w="1925" w:type="dxa"/>
            <w:shd w:val="clear" w:color="auto" w:fill="F0F7D7"/>
          </w:tcPr>
          <w:p w14:paraId="7D35B6EE" w14:textId="77777777" w:rsidR="00E75253" w:rsidRDefault="00000000">
            <w:pPr>
              <w:keepNext/>
              <w:jc w:val="center"/>
            </w:pPr>
            <w:r>
              <w:t>2</w:t>
            </w:r>
          </w:p>
        </w:tc>
        <w:tc>
          <w:tcPr>
            <w:tcW w:w="1926" w:type="dxa"/>
            <w:shd w:val="clear" w:color="auto" w:fill="F0F7D7"/>
          </w:tcPr>
          <w:p w14:paraId="10B7CA77" w14:textId="77777777" w:rsidR="00E75253" w:rsidRDefault="00000000">
            <w:pPr>
              <w:keepNext/>
              <w:jc w:val="center"/>
            </w:pPr>
            <w:r>
              <w:t>3</w:t>
            </w:r>
          </w:p>
        </w:tc>
        <w:tc>
          <w:tcPr>
            <w:tcW w:w="1926" w:type="dxa"/>
            <w:shd w:val="clear" w:color="auto" w:fill="F0F7D7"/>
          </w:tcPr>
          <w:p w14:paraId="75DEF066" w14:textId="77777777" w:rsidR="00E75253" w:rsidRDefault="00000000">
            <w:pPr>
              <w:keepNext/>
              <w:jc w:val="center"/>
            </w:pPr>
            <w:r>
              <w:t>4</w:t>
            </w:r>
          </w:p>
        </w:tc>
        <w:tc>
          <w:tcPr>
            <w:tcW w:w="1926" w:type="dxa"/>
            <w:shd w:val="clear" w:color="auto" w:fill="F0F7D7"/>
          </w:tcPr>
          <w:p w14:paraId="04B9699A" w14:textId="77777777" w:rsidR="00E75253" w:rsidRDefault="00000000">
            <w:pPr>
              <w:keepNext/>
              <w:jc w:val="center"/>
            </w:pPr>
            <w:r>
              <w:t>5</w:t>
            </w:r>
          </w:p>
        </w:tc>
      </w:tr>
      <w:tr w:rsidR="00E75253" w14:paraId="5AEFD133" w14:textId="77777777" w:rsidTr="00E75253">
        <w:tc>
          <w:tcPr>
            <w:tcW w:w="1925" w:type="dxa"/>
          </w:tcPr>
          <w:p w14:paraId="34C1C84A" w14:textId="77777777" w:rsidR="00E75253" w:rsidRDefault="00000000">
            <w:pPr>
              <w:keepNext/>
              <w:jc w:val="center"/>
            </w:pPr>
            <w:r>
              <w:rPr>
                <w:rStyle w:val="Foreign"/>
              </w:rPr>
              <w:t>anusvāra</w:t>
            </w:r>
          </w:p>
        </w:tc>
        <w:tc>
          <w:tcPr>
            <w:tcW w:w="1925" w:type="dxa"/>
          </w:tcPr>
          <w:p w14:paraId="092D834C" w14:textId="77777777" w:rsidR="00E75253" w:rsidRDefault="00000000">
            <w:pPr>
              <w:keepNext/>
              <w:jc w:val="center"/>
            </w:pPr>
            <w:r>
              <w:rPr>
                <w:rStyle w:val="Foreign"/>
              </w:rPr>
              <w:t>anunāsika</w:t>
            </w:r>
            <w:r>
              <w:t xml:space="preserve">/ </w:t>
            </w:r>
            <w:r>
              <w:rPr>
                <w:rStyle w:val="Foreign"/>
              </w:rPr>
              <w:t>candrabindu</w:t>
            </w:r>
          </w:p>
        </w:tc>
        <w:tc>
          <w:tcPr>
            <w:tcW w:w="1926" w:type="dxa"/>
          </w:tcPr>
          <w:p w14:paraId="3212A7DE" w14:textId="77777777" w:rsidR="00E75253" w:rsidRDefault="00000000">
            <w:pPr>
              <w:keepNext/>
              <w:jc w:val="center"/>
              <w:rPr>
                <w:rStyle w:val="Foreign"/>
              </w:rPr>
            </w:pPr>
            <w:r>
              <w:rPr>
                <w:rStyle w:val="Foreign"/>
              </w:rPr>
              <w:t>ulu ricem</w:t>
            </w:r>
          </w:p>
        </w:tc>
        <w:tc>
          <w:tcPr>
            <w:tcW w:w="1926" w:type="dxa"/>
          </w:tcPr>
          <w:p w14:paraId="10BEBE67" w14:textId="77777777" w:rsidR="00E75253" w:rsidRDefault="00000000">
            <w:pPr>
              <w:keepNext/>
              <w:jc w:val="center"/>
              <w:rPr>
                <w:rStyle w:val="Foreign"/>
              </w:rPr>
            </w:pPr>
            <w:r>
              <w:rPr>
                <w:rStyle w:val="Foreign"/>
              </w:rPr>
              <w:t>anusvāra-candra</w:t>
            </w:r>
          </w:p>
        </w:tc>
        <w:tc>
          <w:tcPr>
            <w:tcW w:w="1926" w:type="dxa"/>
          </w:tcPr>
          <w:p w14:paraId="009B253A" w14:textId="77777777" w:rsidR="00E75253" w:rsidRDefault="00000000">
            <w:pPr>
              <w:keepNext/>
              <w:jc w:val="center"/>
            </w:pPr>
            <w:r>
              <w:t xml:space="preserve">Bengali variant </w:t>
            </w:r>
            <w:r>
              <w:rPr>
                <w:rStyle w:val="Foreign"/>
              </w:rPr>
              <w:t>anusvāra</w:t>
            </w:r>
          </w:p>
        </w:tc>
      </w:tr>
      <w:tr w:rsidR="00E75253" w:rsidRPr="00D76A27" w14:paraId="7FE9D169" w14:textId="77777777" w:rsidTr="00E75253">
        <w:trPr>
          <w:trHeight w:val="1134"/>
        </w:trPr>
        <w:tc>
          <w:tcPr>
            <w:tcW w:w="1925" w:type="dxa"/>
            <w:vAlign w:val="bottom"/>
          </w:tcPr>
          <w:p w14:paraId="3D397509" w14:textId="77777777" w:rsidR="00E75253" w:rsidRPr="00D76A27" w:rsidRDefault="00000000">
            <w:pPr>
              <w:pStyle w:val="Image"/>
              <w:widowControl/>
              <w:spacing w:after="0"/>
              <w:rPr>
                <w:cs/>
              </w:rPr>
            </w:pPr>
            <w:r w:rsidRPr="00D76A27">
              <w:rPr>
                <w:rFonts w:hint="cs"/>
                <w:cs/>
              </w:rPr>
              <w:drawing>
                <wp:inline distT="0" distB="0" distL="0" distR="0" wp14:anchorId="2EEA6678" wp14:editId="7169C47C">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604BA19A" w14:textId="77777777" w:rsidR="00E75253" w:rsidRPr="00D76A27" w:rsidRDefault="00000000">
            <w:pPr>
              <w:pStyle w:val="Image"/>
              <w:widowControl/>
              <w:spacing w:after="0"/>
            </w:pPr>
            <w:r w:rsidRPr="00D76A27">
              <w:drawing>
                <wp:inline distT="0" distB="0" distL="0" distR="0" wp14:anchorId="01A3C069" wp14:editId="02193D43">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508367C9" w14:textId="77777777" w:rsidR="00E75253" w:rsidRPr="00D76A27" w:rsidRDefault="00000000">
            <w:pPr>
              <w:pStyle w:val="Image"/>
              <w:widowControl/>
              <w:spacing w:after="0"/>
            </w:pPr>
            <w:r w:rsidRPr="00D76A27">
              <w:drawing>
                <wp:inline distT="0" distB="0" distL="0" distR="0" wp14:anchorId="1D4FE0E6" wp14:editId="1C73A751">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5C3177DD" w14:textId="77777777" w:rsidR="00E75253" w:rsidRPr="00D76A27" w:rsidRDefault="00000000">
            <w:pPr>
              <w:pStyle w:val="Image"/>
              <w:widowControl/>
              <w:spacing w:after="0"/>
            </w:pPr>
            <w:r w:rsidRPr="00D76A27">
              <w:drawing>
                <wp:inline distT="0" distB="0" distL="0" distR="0" wp14:anchorId="1BE68BC2" wp14:editId="768C4B95">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70D03E10" w14:textId="77777777" w:rsidR="00E75253" w:rsidRPr="00D76A27" w:rsidRDefault="00000000">
            <w:pPr>
              <w:pStyle w:val="Image"/>
              <w:widowControl/>
              <w:spacing w:after="0"/>
            </w:pPr>
            <w:r w:rsidRPr="00D76A27">
              <w:drawing>
                <wp:inline distT="0" distB="0" distL="0" distR="0" wp14:anchorId="7F3C7ADD" wp14:editId="4E426FE3">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E75253" w14:paraId="605CB52C" w14:textId="77777777" w:rsidTr="00E75253">
        <w:tc>
          <w:tcPr>
            <w:tcW w:w="1925" w:type="dxa"/>
          </w:tcPr>
          <w:p w14:paraId="4813B509" w14:textId="77777777" w:rsidR="00E75253" w:rsidRDefault="00000000">
            <w:pPr>
              <w:jc w:val="center"/>
            </w:pPr>
            <w:r>
              <w:rPr>
                <w:rStyle w:val="Foreign"/>
              </w:rPr>
              <w:t>saṁ</w:t>
            </w:r>
          </w:p>
        </w:tc>
        <w:tc>
          <w:tcPr>
            <w:tcW w:w="1925" w:type="dxa"/>
          </w:tcPr>
          <w:p w14:paraId="3714F8E8" w14:textId="77777777" w:rsidR="00E75253" w:rsidRDefault="00000000">
            <w:pPr>
              <w:jc w:val="center"/>
            </w:pPr>
            <w:r>
              <w:rPr>
                <w:rStyle w:val="Foreign"/>
                <w:rFonts w:eastAsia="Gentium"/>
              </w:rPr>
              <w:t>Om̐</w:t>
            </w:r>
          </w:p>
        </w:tc>
        <w:tc>
          <w:tcPr>
            <w:tcW w:w="1926" w:type="dxa"/>
          </w:tcPr>
          <w:p w14:paraId="3A9D9F91" w14:textId="77777777" w:rsidR="00E75253" w:rsidRDefault="00000000">
            <w:pPr>
              <w:jc w:val="center"/>
            </w:pPr>
            <w:r>
              <w:rPr>
                <w:rStyle w:val="Foreign"/>
              </w:rPr>
              <w:t>vr̥ttaṁ*</w:t>
            </w:r>
          </w:p>
        </w:tc>
        <w:tc>
          <w:tcPr>
            <w:tcW w:w="1926" w:type="dxa"/>
          </w:tcPr>
          <w:p w14:paraId="4BFF5BDC" w14:textId="77777777" w:rsidR="00E75253" w:rsidRDefault="00000000">
            <w:pPr>
              <w:jc w:val="center"/>
            </w:pPr>
            <w:r>
              <w:rPr>
                <w:rStyle w:val="Foreign"/>
              </w:rPr>
              <w:t>tad-vam̃śe</w:t>
            </w:r>
          </w:p>
        </w:tc>
        <w:tc>
          <w:tcPr>
            <w:tcW w:w="1926" w:type="dxa"/>
          </w:tcPr>
          <w:p w14:paraId="1E73ED20" w14:textId="77777777" w:rsidR="00E75253" w:rsidRDefault="00000000">
            <w:pPr>
              <w:jc w:val="center"/>
            </w:pPr>
            <w:r>
              <w:rPr>
                <w:rStyle w:val="Foreign"/>
              </w:rPr>
              <w:t>m*</w:t>
            </w:r>
          </w:p>
        </w:tc>
      </w:tr>
    </w:tbl>
    <w:p w14:paraId="5F9F3CF0" w14:textId="77777777" w:rsidR="00E75253" w:rsidRDefault="00000000">
      <w:pPr>
        <w:pStyle w:val="Cmsor4"/>
      </w:pPr>
      <w:bookmarkStart w:id="242" w:name="_Ref201060162"/>
      <w:bookmarkStart w:id="243" w:name="_Ref201220163"/>
      <w:bookmarkStart w:id="244" w:name="_Toc221117640"/>
      <w:r>
        <w:rPr>
          <w:rStyle w:val="Foreign"/>
        </w:rPr>
        <w:t>Anunāsika</w:t>
      </w:r>
      <w:r>
        <w:t xml:space="preserve"> or </w:t>
      </w:r>
      <w:r>
        <w:rPr>
          <w:rStyle w:val="Foreign"/>
        </w:rPr>
        <w:t>candrabindu</w:t>
      </w:r>
      <w:bookmarkEnd w:id="242"/>
      <w:bookmarkEnd w:id="243"/>
      <w:bookmarkEnd w:id="244"/>
    </w:p>
    <w:p w14:paraId="7AF1A8DD" w14:textId="75163FF5" w:rsidR="00E75253"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672C6F">
        <w:t xml:space="preserve">Figure </w:t>
      </w:r>
      <w:r w:rsidR="00672C6F">
        <w:rPr>
          <w:noProof/>
        </w:rPr>
        <w:t>4.2</w:t>
      </w:r>
      <w:r w:rsidR="00672C6F">
        <w:t>.</w:t>
      </w:r>
      <w:r w:rsidR="00672C6F">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w:t>
      </w:r>
      <w:proofErr w:type="spellStart"/>
      <w:r>
        <w:t>anusvāra</w:t>
      </w:r>
      <w:proofErr w:type="spellEnd"/>
      <w:r>
        <w:t xml:space="preserve"> in your transliteration:</w:t>
      </w:r>
    </w:p>
    <w:p w14:paraId="23E812C9" w14:textId="77777777" w:rsidR="00E75253"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19255D19" w14:textId="77777777" w:rsidR="00E75253"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14:paraId="497144C6" w14:textId="77777777" w:rsidR="00E75253"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19683EB7" w14:textId="77777777" w:rsidR="00E75253" w:rsidRDefault="00000000">
      <w:pPr>
        <w:pStyle w:val="Cmsor4"/>
      </w:pPr>
      <w:bookmarkStart w:id="245" w:name="_Ref40103880"/>
      <w:bookmarkStart w:id="246" w:name="_Toc199757569"/>
      <w:bookmarkStart w:id="247" w:name="_Ref203729563"/>
      <w:bookmarkStart w:id="248" w:name="_Toc221117641"/>
      <w:r>
        <w:t xml:space="preserve">Other </w:t>
      </w:r>
      <w:r>
        <w:rPr>
          <w:rStyle w:val="Foreign"/>
        </w:rPr>
        <w:t>anusvāra</w:t>
      </w:r>
      <w:bookmarkEnd w:id="245"/>
      <w:bookmarkEnd w:id="246"/>
      <w:r>
        <w:t xml:space="preserve"> variants</w:t>
      </w:r>
      <w:bookmarkEnd w:id="247"/>
      <w:bookmarkEnd w:id="248"/>
    </w:p>
    <w:p w14:paraId="4F3AC3B4" w14:textId="38FB186B" w:rsidR="00E75253" w:rsidRDefault="00000000">
      <w:pPr>
        <w:rPr>
          <w:rStyle w:val="Foreign"/>
          <w:i w:val="0"/>
          <w:iCs w:val="0"/>
          <w:noProof w:val="0"/>
        </w:rPr>
      </w:pPr>
      <w:r>
        <w:rPr>
          <w:rStyle w:val="Foreign"/>
          <w:i w:val="0"/>
          <w:iCs w:val="0"/>
          <w:noProof w:val="0"/>
          <w:highlight w:val="yellow"/>
        </w:rPr>
        <w:t xml:space="preserve">pending </w:t>
      </w:r>
      <w:hyperlink r:id="rId29" w:history="1">
        <w:r w:rsidR="00E75253">
          <w:rPr>
            <w:rStyle w:val="Hiperhivatkozs"/>
            <w:highlight w:val="yellow"/>
          </w:rPr>
          <w:t>https://github.com/erc-dharma/project-documentation/issues/387</w:t>
        </w:r>
      </w:hyperlink>
      <w:r>
        <w:rPr>
          <w:rStyle w:val="Foreign"/>
          <w:i w:val="0"/>
          <w:iCs w:val="0"/>
          <w:noProof w:val="0"/>
        </w:rPr>
        <w:t xml:space="preserve"> </w:t>
      </w:r>
    </w:p>
    <w:p w14:paraId="1C72A656" w14:textId="77777777" w:rsidR="00E75253"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7563F1D4" w14:textId="77777777" w:rsidR="00E75253"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164141E3" w14:textId="77777777" w:rsidR="00E75253" w:rsidRDefault="00000000">
      <w:pPr>
        <w:pStyle w:val="Lista2"/>
        <w:rPr>
          <w:rFonts w:eastAsia="Arial"/>
        </w:rPr>
      </w:pPr>
      <w:bookmarkStart w:id="249" w:name="_Hlk201070903"/>
      <w:r>
        <w:rPr>
          <w:rStyle w:val="Label"/>
        </w:rPr>
        <w:t>not covered by ISO-15919</w:t>
      </w:r>
    </w:p>
    <w:bookmarkEnd w:id="249"/>
    <w:p w14:paraId="60895C48" w14:textId="77777777" w:rsidR="00E75253"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10A6268D" w14:textId="77777777" w:rsidR="00E75253"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5121B461" w14:textId="77777777" w:rsidR="00E75253" w:rsidRDefault="00000000">
      <w:pPr>
        <w:pStyle w:val="Lista2"/>
      </w:pPr>
      <w:r>
        <w:t xml:space="preserve">the alternative </w:t>
      </w:r>
      <w:r>
        <w:rPr>
          <w:rStyle w:val="Foreign"/>
        </w:rPr>
        <w:t>anusvāra</w:t>
      </w:r>
      <w:r>
        <w:t xml:space="preserve"> character used in some mediaeval Bengali documents, shown in the image on the right</w:t>
      </w:r>
    </w:p>
    <w:p w14:paraId="1511E02E" w14:textId="10906B72" w:rsidR="00E75253" w:rsidRDefault="00000000">
      <w:pPr>
        <w:pStyle w:val="Lista2"/>
      </w:pPr>
      <w:r>
        <w:lastRenderedPageBreak/>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672C6F">
        <w:t>4.3.2.1</w:t>
      </w:r>
      <w:r>
        <w:fldChar w:fldCharType="end"/>
      </w:r>
      <w:r>
        <w:t>)</w:t>
      </w:r>
    </w:p>
    <w:p w14:paraId="69D2109C" w14:textId="77777777" w:rsidR="00E75253" w:rsidRDefault="00000000">
      <w:pPr>
        <w:pStyle w:val="Lista"/>
      </w:pPr>
      <w:r>
        <w:t>extension to others not covered in our corpora, e.g.</w:t>
      </w:r>
    </w:p>
    <w:p w14:paraId="3AD430F3" w14:textId="77777777" w:rsidR="00E75253" w:rsidRDefault="00000000">
      <w:pPr>
        <w:pStyle w:val="Lista2"/>
      </w:pPr>
      <w:r>
        <w:t xml:space="preserve">Gurmukhi </w:t>
      </w:r>
      <w:proofErr w:type="spellStart"/>
      <w:r>
        <w:t>ṭippī</w:t>
      </w:r>
      <w:proofErr w:type="spellEnd"/>
    </w:p>
    <w:p w14:paraId="7966B2EA" w14:textId="580D90BD" w:rsidR="00E75253" w:rsidRDefault="00000000">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30" w:history="1">
        <w:r w:rsidR="00E75253">
          <w:rPr>
            <w:rStyle w:val="Hiperhivatkozs"/>
          </w:rPr>
          <w:t>https://unicode.org/L2/L2010/10392r2-chandrabindus.pdf</w:t>
        </w:r>
      </w:hyperlink>
      <w:r>
        <w:t xml:space="preserve"> )</w:t>
      </w:r>
    </w:p>
    <w:p w14:paraId="73EAB6A3" w14:textId="77777777" w:rsidR="00E75253" w:rsidRDefault="00000000">
      <w:pPr>
        <w:pStyle w:val="Cmsor3"/>
      </w:pPr>
      <w:bookmarkStart w:id="250" w:name="_Ref201582281"/>
      <w:bookmarkStart w:id="251" w:name="_Toc221117642"/>
      <w:r>
        <w:rPr>
          <w:rStyle w:val="Foreign"/>
        </w:rPr>
        <w:t>Visarga</w:t>
      </w:r>
      <w:r>
        <w:t xml:space="preserve"> and its relatives</w:t>
      </w:r>
      <w:bookmarkEnd w:id="250"/>
      <w:bookmarkEnd w:id="251"/>
    </w:p>
    <w:p w14:paraId="0E6D8055" w14:textId="2405CF7C" w:rsidR="00E75253"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672C6F">
        <w:t xml:space="preserve">Figure </w:t>
      </w:r>
      <w:r w:rsidR="00672C6F">
        <w:rPr>
          <w:noProof/>
        </w:rPr>
        <w:t>4.2</w:t>
      </w:r>
      <w:r w:rsidR="00672C6F">
        <w:t>.</w:t>
      </w:r>
      <w:r w:rsidR="00672C6F">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19E0ECC3" w14:textId="77777777" w:rsidR="00E75253"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64E7AAF0" w14:textId="77777777" w:rsidR="00E75253" w:rsidRDefault="00000000">
      <w:pPr>
        <w:pStyle w:val="Lista2"/>
      </w:pPr>
      <w:r>
        <w:t>(</w:t>
      </w:r>
      <w:r>
        <w:rPr>
          <w:rStyle w:val="Code"/>
        </w:rPr>
        <w:t>U+1E2B</w:t>
      </w:r>
      <w:r>
        <w:t xml:space="preserve"> Latin Small Letter H with Breve Below)</w:t>
      </w:r>
    </w:p>
    <w:p w14:paraId="26959893" w14:textId="77777777" w:rsidR="00E75253"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540AFBA5" w14:textId="77777777" w:rsidR="00E75253"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4464C447" w14:textId="77777777" w:rsidR="00E75253" w:rsidRDefault="00000000">
      <w:pPr>
        <w:pStyle w:val="Lista2"/>
      </w:pPr>
      <w:r>
        <w:t>(</w:t>
      </w:r>
      <w:r>
        <w:rPr>
          <w:rStyle w:val="Code"/>
        </w:rPr>
        <w:t>U+1E96</w:t>
      </w:r>
      <w:r>
        <w:t xml:space="preserve"> Latin Small Letter H with Line Below)</w:t>
      </w:r>
    </w:p>
    <w:p w14:paraId="68CAC1BD" w14:textId="77777777" w:rsidR="00E75253"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457769B8" w14:textId="77777777" w:rsidR="00E75253" w:rsidRDefault="00E75253"/>
    <w:tbl>
      <w:tblPr>
        <w:tblStyle w:val="FigureTable"/>
        <w:tblW w:w="0" w:type="auto"/>
        <w:tblLook w:val="04A0" w:firstRow="1" w:lastRow="0" w:firstColumn="1" w:lastColumn="0" w:noHBand="0" w:noVBand="1"/>
      </w:tblPr>
      <w:tblGrid>
        <w:gridCol w:w="1901"/>
        <w:gridCol w:w="1907"/>
        <w:gridCol w:w="1923"/>
        <w:gridCol w:w="1903"/>
        <w:gridCol w:w="1994"/>
      </w:tblGrid>
      <w:tr w:rsidR="00E75253" w14:paraId="02869F5D" w14:textId="77777777" w:rsidTr="00E7525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111F8D91" w14:textId="4D423193" w:rsidR="00E75253" w:rsidRDefault="00000000">
            <w:pPr>
              <w:pStyle w:val="Kpalrs"/>
              <w:keepNext/>
            </w:pPr>
            <w:bookmarkStart w:id="252" w:name="_Ref201066762"/>
            <w:r>
              <w:t xml:space="preserve">Figure </w:t>
            </w:r>
            <w:r w:rsidR="00236C68">
              <w:fldChar w:fldCharType="begin"/>
            </w:r>
            <w:r w:rsidR="00236C68">
              <w:instrText xml:space="preserve"> STYLEREF 2 \s </w:instrText>
            </w:r>
            <w:r w:rsidR="00236C68">
              <w:fldChar w:fldCharType="separate"/>
            </w:r>
            <w:r w:rsidR="00672C6F">
              <w:rPr>
                <w:noProof/>
              </w:rPr>
              <w:t>4.2</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C</w:t>
            </w:r>
            <w:r w:rsidR="00236C68">
              <w:rPr>
                <w:noProof/>
              </w:rPr>
              <w:fldChar w:fldCharType="end"/>
            </w:r>
            <w:bookmarkEnd w:id="252"/>
            <w:r>
              <w:t>. Visarga relatives</w:t>
            </w:r>
          </w:p>
        </w:tc>
      </w:tr>
      <w:tr w:rsidR="00E75253" w14:paraId="4D2AE71A" w14:textId="77777777" w:rsidTr="00E75253">
        <w:tc>
          <w:tcPr>
            <w:tcW w:w="1901" w:type="dxa"/>
          </w:tcPr>
          <w:p w14:paraId="019C624B" w14:textId="77777777" w:rsidR="00E75253" w:rsidRDefault="00000000">
            <w:pPr>
              <w:keepNext/>
              <w:jc w:val="center"/>
            </w:pPr>
            <w:bookmarkStart w:id="253" w:name="_w9lp3wb1umde" w:colFirst="0" w:colLast="0"/>
            <w:bookmarkStart w:id="254" w:name="_h0qofzr3l3f2" w:colFirst="0" w:colLast="0"/>
            <w:bookmarkEnd w:id="253"/>
            <w:bookmarkEnd w:id="254"/>
            <w:r>
              <w:t>1</w:t>
            </w:r>
          </w:p>
        </w:tc>
        <w:tc>
          <w:tcPr>
            <w:tcW w:w="1907" w:type="dxa"/>
          </w:tcPr>
          <w:p w14:paraId="677390DE" w14:textId="77777777" w:rsidR="00E75253" w:rsidRDefault="00000000">
            <w:pPr>
              <w:keepNext/>
              <w:jc w:val="center"/>
            </w:pPr>
            <w:r>
              <w:t>2</w:t>
            </w:r>
          </w:p>
        </w:tc>
        <w:tc>
          <w:tcPr>
            <w:tcW w:w="1923" w:type="dxa"/>
          </w:tcPr>
          <w:p w14:paraId="57897945" w14:textId="77777777" w:rsidR="00E75253" w:rsidRDefault="00000000">
            <w:pPr>
              <w:keepNext/>
              <w:jc w:val="center"/>
            </w:pPr>
            <w:r>
              <w:t>3</w:t>
            </w:r>
          </w:p>
        </w:tc>
        <w:tc>
          <w:tcPr>
            <w:tcW w:w="1903" w:type="dxa"/>
          </w:tcPr>
          <w:p w14:paraId="4FFE36FD" w14:textId="77777777" w:rsidR="00E75253" w:rsidRDefault="00000000">
            <w:pPr>
              <w:keepNext/>
              <w:jc w:val="center"/>
            </w:pPr>
            <w:r>
              <w:t>4</w:t>
            </w:r>
          </w:p>
        </w:tc>
        <w:tc>
          <w:tcPr>
            <w:tcW w:w="1994" w:type="dxa"/>
          </w:tcPr>
          <w:p w14:paraId="66906977" w14:textId="77777777" w:rsidR="00E75253" w:rsidRDefault="00000000">
            <w:pPr>
              <w:keepNext/>
              <w:jc w:val="center"/>
            </w:pPr>
            <w:r>
              <w:t>5</w:t>
            </w:r>
          </w:p>
        </w:tc>
      </w:tr>
      <w:tr w:rsidR="00E75253" w14:paraId="55E8207B" w14:textId="77777777" w:rsidTr="00E75253">
        <w:tc>
          <w:tcPr>
            <w:tcW w:w="1901" w:type="dxa"/>
          </w:tcPr>
          <w:p w14:paraId="01F0A75E" w14:textId="77777777" w:rsidR="00E75253" w:rsidRDefault="00000000">
            <w:pPr>
              <w:keepNext/>
              <w:jc w:val="center"/>
            </w:pPr>
            <w:r>
              <w:rPr>
                <w:rStyle w:val="Foreign"/>
              </w:rPr>
              <w:t>visarga</w:t>
            </w:r>
          </w:p>
        </w:tc>
        <w:tc>
          <w:tcPr>
            <w:tcW w:w="1907" w:type="dxa"/>
          </w:tcPr>
          <w:p w14:paraId="0851693D" w14:textId="77777777" w:rsidR="00E75253" w:rsidRDefault="00000000">
            <w:pPr>
              <w:keepNext/>
              <w:jc w:val="center"/>
            </w:pPr>
            <w:r>
              <w:t>combining</w:t>
            </w:r>
            <w:r>
              <w:rPr>
                <w:rStyle w:val="Foreign"/>
              </w:rPr>
              <w:t xml:space="preserve"> upadhmānīya</w:t>
            </w:r>
          </w:p>
        </w:tc>
        <w:tc>
          <w:tcPr>
            <w:tcW w:w="1923" w:type="dxa"/>
          </w:tcPr>
          <w:p w14:paraId="363F0375" w14:textId="77777777" w:rsidR="00E75253" w:rsidRDefault="00000000">
            <w:pPr>
              <w:keepNext/>
              <w:jc w:val="center"/>
              <w:rPr>
                <w:rStyle w:val="Foreign"/>
              </w:rPr>
            </w:pPr>
            <w:r>
              <w:t>combining</w:t>
            </w:r>
            <w:r>
              <w:rPr>
                <w:rStyle w:val="Foreign"/>
              </w:rPr>
              <w:t xml:space="preserve"> jihvāmūlīya</w:t>
            </w:r>
          </w:p>
        </w:tc>
        <w:tc>
          <w:tcPr>
            <w:tcW w:w="1903" w:type="dxa"/>
          </w:tcPr>
          <w:p w14:paraId="2A74761D" w14:textId="77777777" w:rsidR="00E75253" w:rsidRDefault="00000000">
            <w:pPr>
              <w:keepNext/>
              <w:jc w:val="center"/>
              <w:rPr>
                <w:rStyle w:val="Foreign"/>
              </w:rPr>
            </w:pPr>
            <w:r>
              <w:t xml:space="preserve">inline </w:t>
            </w:r>
            <w:r>
              <w:rPr>
                <w:rStyle w:val="Foreign"/>
              </w:rPr>
              <w:t>upadhmānīya</w:t>
            </w:r>
          </w:p>
        </w:tc>
        <w:tc>
          <w:tcPr>
            <w:tcW w:w="1994" w:type="dxa"/>
          </w:tcPr>
          <w:p w14:paraId="50E40030" w14:textId="77777777" w:rsidR="00E75253" w:rsidRDefault="00000000">
            <w:pPr>
              <w:keepNext/>
              <w:jc w:val="center"/>
            </w:pPr>
            <w:r>
              <w:t xml:space="preserve">inline </w:t>
            </w:r>
            <w:r>
              <w:rPr>
                <w:rStyle w:val="Foreign"/>
              </w:rPr>
              <w:t>jihvāmūlīya</w:t>
            </w:r>
          </w:p>
        </w:tc>
      </w:tr>
      <w:tr w:rsidR="00E75253" w14:paraId="18793DE5" w14:textId="77777777" w:rsidTr="00E75253">
        <w:trPr>
          <w:trHeight w:val="1134"/>
        </w:trPr>
        <w:tc>
          <w:tcPr>
            <w:tcW w:w="1901" w:type="dxa"/>
            <w:vAlign w:val="bottom"/>
          </w:tcPr>
          <w:p w14:paraId="4532EFDE" w14:textId="77777777" w:rsidR="00E75253" w:rsidRDefault="00000000">
            <w:pPr>
              <w:pStyle w:val="Image"/>
              <w:rPr>
                <w:sz w:val="96"/>
                <w:szCs w:val="96"/>
                <w:cs/>
                <w:lang w:val="de-DE"/>
              </w:rPr>
            </w:pPr>
            <w:r>
              <w:rPr>
                <w:sz w:val="96"/>
                <w:szCs w:val="96"/>
                <w:lang w:val="de-DE"/>
              </w:rPr>
              <w:drawing>
                <wp:inline distT="0" distB="0" distL="0" distR="0" wp14:anchorId="65CB3E31" wp14:editId="411DB8C4">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4E28E1AD" w14:textId="77777777" w:rsidR="00E75253" w:rsidRDefault="00000000">
            <w:pPr>
              <w:pStyle w:val="Image"/>
              <w:rPr>
                <w:rStyle w:val="ForeignDevanagariScript"/>
                <w:rFonts w:ascii="Gentium" w:hAnsi="Gentium"/>
                <w:i/>
                <w:iCs/>
              </w:rPr>
            </w:pPr>
            <w:r>
              <w:rPr>
                <w:rStyle w:val="Foreign"/>
              </w:rPr>
              <w:drawing>
                <wp:inline distT="0" distB="0" distL="0" distR="0" wp14:anchorId="2C45FE50" wp14:editId="143A0501">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1166955F" w14:textId="77777777" w:rsidR="00E75253" w:rsidRDefault="00000000">
            <w:pPr>
              <w:pStyle w:val="Image"/>
              <w:rPr>
                <w:i/>
                <w:iCs/>
              </w:rPr>
            </w:pPr>
            <w:r>
              <w:drawing>
                <wp:inline distT="0" distB="0" distL="0" distR="0" wp14:anchorId="10DEA4D9" wp14:editId="4866D62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277D2A17" w14:textId="77777777" w:rsidR="00E75253"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07C48043" w14:textId="77777777" w:rsidR="00E75253" w:rsidRDefault="00000000">
            <w:pPr>
              <w:pStyle w:val="Image"/>
              <w:rPr>
                <w:rStyle w:val="Foreign"/>
                <w:i w:val="0"/>
                <w:iCs w:val="0"/>
              </w:rPr>
            </w:pPr>
            <w:r>
              <w:drawing>
                <wp:inline distT="0" distB="0" distL="0" distR="0" wp14:anchorId="2C31536E" wp14:editId="7B5A7993">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E75253" w14:paraId="3D264237" w14:textId="77777777" w:rsidTr="00E75253">
        <w:tc>
          <w:tcPr>
            <w:tcW w:w="1901" w:type="dxa"/>
          </w:tcPr>
          <w:p w14:paraId="7E482C77" w14:textId="77777777" w:rsidR="00E75253" w:rsidRDefault="00000000">
            <w:pPr>
              <w:jc w:val="center"/>
              <w:rPr>
                <w:rStyle w:val="Foreign"/>
              </w:rPr>
            </w:pPr>
            <w:r>
              <w:rPr>
                <w:rStyle w:val="Foreign"/>
              </w:rPr>
              <w:t>yaḥ</w:t>
            </w:r>
          </w:p>
        </w:tc>
        <w:tc>
          <w:tcPr>
            <w:tcW w:w="1907" w:type="dxa"/>
          </w:tcPr>
          <w:p w14:paraId="31DECCDD" w14:textId="77777777" w:rsidR="00E75253" w:rsidRDefault="00000000">
            <w:pPr>
              <w:jc w:val="center"/>
            </w:pPr>
            <w:r>
              <w:rPr>
                <w:rStyle w:val="Foreign"/>
              </w:rPr>
              <w:t>ḫpu</w:t>
            </w:r>
          </w:p>
        </w:tc>
        <w:tc>
          <w:tcPr>
            <w:tcW w:w="1923" w:type="dxa"/>
          </w:tcPr>
          <w:p w14:paraId="4B660909" w14:textId="77777777" w:rsidR="00E75253" w:rsidRDefault="00000000">
            <w:pPr>
              <w:jc w:val="center"/>
            </w:pPr>
            <w:r>
              <w:rPr>
                <w:rStyle w:val="Foreign"/>
              </w:rPr>
              <w:t>traẖka</w:t>
            </w:r>
          </w:p>
        </w:tc>
        <w:tc>
          <w:tcPr>
            <w:tcW w:w="1903" w:type="dxa"/>
          </w:tcPr>
          <w:p w14:paraId="24757470" w14:textId="77777777" w:rsidR="00E75253" w:rsidRDefault="00000000">
            <w:pPr>
              <w:jc w:val="center"/>
            </w:pPr>
            <w:r>
              <w:rPr>
                <w:rStyle w:val="Foreign"/>
              </w:rPr>
              <w:t>ḫ</w:t>
            </w:r>
          </w:p>
        </w:tc>
        <w:tc>
          <w:tcPr>
            <w:tcW w:w="1994" w:type="dxa"/>
          </w:tcPr>
          <w:p w14:paraId="4900C22E" w14:textId="77777777" w:rsidR="00E75253" w:rsidRDefault="00000000">
            <w:pPr>
              <w:jc w:val="center"/>
            </w:pPr>
            <w:r>
              <w:rPr>
                <w:rStyle w:val="Foreign"/>
              </w:rPr>
              <w:t>yoẖka</w:t>
            </w:r>
          </w:p>
        </w:tc>
      </w:tr>
    </w:tbl>
    <w:p w14:paraId="7FC71A35" w14:textId="77777777" w:rsidR="00E75253" w:rsidRDefault="00E75253">
      <w:bookmarkStart w:id="255" w:name="_Ref201243572"/>
      <w:bookmarkStart w:id="256" w:name="_Ref201331980"/>
    </w:p>
    <w:p w14:paraId="1445687B" w14:textId="0A3C288B" w:rsidR="00E75253"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672C6F">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672C6F">
        <w:t xml:space="preserve">Figure </w:t>
      </w:r>
      <w:r w:rsidR="00672C6F">
        <w:rPr>
          <w:noProof/>
        </w:rPr>
        <w:t>4.2</w:t>
      </w:r>
      <w:r w:rsidR="00672C6F">
        <w:t>.</w:t>
      </w:r>
      <w:r w:rsidR="00672C6F">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672C6F">
        <w:t xml:space="preserve">Figure </w:t>
      </w:r>
      <w:r w:rsidR="00672C6F">
        <w:rPr>
          <w:noProof/>
        </w:rPr>
        <w:t>4.2</w:t>
      </w:r>
      <w:r w:rsidR="00672C6F">
        <w:t>.</w:t>
      </w:r>
      <w:r w:rsidR="00672C6F">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672C6F">
        <w:t>4.6.3.4</w:t>
      </w:r>
      <w:r>
        <w:fldChar w:fldCharType="end"/>
      </w:r>
      <w:r>
        <w:t xml:space="preserve"> may be used to represent deviations from the expected behaviour.</w:t>
      </w:r>
    </w:p>
    <w:p w14:paraId="45C5E8A9" w14:textId="77777777" w:rsidR="00E75253" w:rsidRDefault="00000000">
      <w:pPr>
        <w:pStyle w:val="Cmsor2"/>
      </w:pPr>
      <w:bookmarkStart w:id="257" w:name="_Toc221117643"/>
      <w:r>
        <w:t>Graphemes extending the basic repertoire</w:t>
      </w:r>
      <w:bookmarkEnd w:id="255"/>
      <w:bookmarkEnd w:id="256"/>
      <w:bookmarkEnd w:id="257"/>
    </w:p>
    <w:p w14:paraId="547B7B27" w14:textId="395EC9F3" w:rsidR="00E75253"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672C6F">
        <w:rPr>
          <w:lang w:eastAsia="en-US" w:bidi="ar-SA"/>
        </w:rPr>
        <w:t>4.6</w:t>
      </w:r>
      <w:r>
        <w:rPr>
          <w:lang w:eastAsia="en-US" w:bidi="ar-SA"/>
        </w:rPr>
        <w:fldChar w:fldCharType="end"/>
      </w:r>
      <w:r>
        <w:rPr>
          <w:lang w:eastAsia="en-US" w:bidi="ar-SA"/>
        </w:rPr>
        <w:t>.</w:t>
      </w:r>
    </w:p>
    <w:p w14:paraId="20306641" w14:textId="77777777" w:rsidR="00E75253"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7BCF9258" w14:textId="77777777" w:rsidR="00E75253" w:rsidRDefault="00000000">
      <w:pPr>
        <w:pStyle w:val="Lista"/>
        <w:rPr>
          <w:lang w:eastAsia="en-US" w:bidi="ar-SA"/>
        </w:rPr>
      </w:pPr>
      <w:r>
        <w:rPr>
          <w:b/>
          <w:bCs/>
          <w:lang w:eastAsia="en-US" w:bidi="ar-SA"/>
        </w:rPr>
        <w:lastRenderedPageBreak/>
        <w:t>compatibility</w:t>
      </w:r>
      <w:r>
        <w:rPr>
          <w:lang w:eastAsia="en-US" w:bidi="ar-SA"/>
        </w:rPr>
        <w:t>: unless there are strong reasons to the contrary, use the signs prescribed by ISO-15919 when applicable</w:t>
      </w:r>
    </w:p>
    <w:p w14:paraId="652E25CA" w14:textId="77777777" w:rsidR="00E75253"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366C9EE9" w14:textId="77777777" w:rsidR="00E75253"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00191309" w14:textId="77777777" w:rsidR="00E75253" w:rsidRDefault="00000000">
      <w:pPr>
        <w:pStyle w:val="Cmsor3"/>
      </w:pPr>
      <w:bookmarkStart w:id="258" w:name="_Ref201052587"/>
      <w:bookmarkStart w:id="259" w:name="_Toc221117644"/>
      <w:r>
        <w:t>Graphemes of other Indian writing systems</w:t>
      </w:r>
      <w:bookmarkEnd w:id="258"/>
      <w:bookmarkEnd w:id="259"/>
    </w:p>
    <w:p w14:paraId="5CFBF132" w14:textId="77777777" w:rsidR="00E75253" w:rsidRDefault="00000000">
      <w:pPr>
        <w:rPr>
          <w:lang w:eastAsia="en-US" w:bidi="ar-SA"/>
        </w:rPr>
      </w:pPr>
      <w:r>
        <w:rPr>
          <w:lang w:eastAsia="en-US" w:bidi="ar-SA"/>
        </w:rPr>
        <w:t>The transliteration equivalences listed in this section are conformant with ISO-15919.</w:t>
      </w:r>
    </w:p>
    <w:p w14:paraId="4860FC75" w14:textId="4A80A2D1" w:rsidR="00E75253"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672C6F">
        <w:t>4.2.3</w:t>
      </w:r>
      <w:r>
        <w:fldChar w:fldCharType="end"/>
      </w:r>
      <w:r>
        <w:t xml:space="preserve"> above</w:t>
      </w:r>
    </w:p>
    <w:p w14:paraId="4BC1EE31" w14:textId="5F8F8696" w:rsidR="00E75253"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672C6F">
        <w:t>4.2.4.2</w:t>
      </w:r>
      <w:r>
        <w:fldChar w:fldCharType="end"/>
      </w:r>
      <w:r>
        <w:t xml:space="preserve"> above</w:t>
      </w:r>
    </w:p>
    <w:p w14:paraId="69DBB7E6" w14:textId="77777777" w:rsidR="00E75253"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2D2AD430" w14:textId="77777777" w:rsidR="00E75253" w:rsidRDefault="00000000">
      <w:pPr>
        <w:pStyle w:val="Lista2"/>
        <w:rPr>
          <w:rStyle w:val="Foreign"/>
        </w:rPr>
      </w:pPr>
      <w:r>
        <w:t>(</w:t>
      </w:r>
      <w:r>
        <w:rPr>
          <w:rStyle w:val="Code"/>
        </w:rPr>
        <w:t>U+1E35</w:t>
      </w:r>
      <w:r>
        <w:t xml:space="preserve"> Latin Small Letter K with Line Below)</w:t>
      </w:r>
    </w:p>
    <w:p w14:paraId="5F1B02E9" w14:textId="77777777" w:rsidR="00E75253" w:rsidRDefault="00000000">
      <w:pPr>
        <w:pStyle w:val="Lista"/>
      </w:pPr>
      <w:r>
        <w:rPr>
          <w:b/>
          <w:bCs/>
        </w:rPr>
        <w:t xml:space="preserve">Dravidian </w:t>
      </w:r>
      <w:commentRangeStart w:id="260"/>
      <w:r>
        <w:rPr>
          <w:b/>
          <w:bCs/>
        </w:rPr>
        <w:t>alveolar nasal</w:t>
      </w:r>
      <w:commentRangeEnd w:id="260"/>
      <w:r>
        <w:rPr>
          <w:rStyle w:val="Jegyzethivatkozs"/>
          <w:sz w:val="22"/>
          <w:szCs w:val="22"/>
        </w:rPr>
        <w:commentReference w:id="260"/>
      </w:r>
      <w:r>
        <w:t>, Tamil |</w:t>
      </w:r>
      <w:r>
        <w:rPr>
          <w:rStyle w:val="ForeignTamilScript"/>
          <w:rFonts w:hint="cs"/>
          <w:cs/>
          <w:lang w:bidi="ta-IN"/>
        </w:rPr>
        <w:t>ன</w:t>
      </w:r>
      <w:r>
        <w:t xml:space="preserve">| → </w:t>
      </w:r>
      <w:r>
        <w:rPr>
          <w:rStyle w:val="Foreign"/>
        </w:rPr>
        <w:t>ṉ</w:t>
      </w:r>
    </w:p>
    <w:p w14:paraId="2A4B9DCE" w14:textId="77777777" w:rsidR="00E75253" w:rsidRDefault="00000000">
      <w:pPr>
        <w:pStyle w:val="Lista2"/>
      </w:pPr>
      <w:r>
        <w:t>(</w:t>
      </w:r>
      <w:r>
        <w:rPr>
          <w:rStyle w:val="Code"/>
        </w:rPr>
        <w:t>U+1E49</w:t>
      </w:r>
      <w:r>
        <w:t xml:space="preserve"> Latin Small Letter N with Line Below)</w:t>
      </w:r>
    </w:p>
    <w:p w14:paraId="31F1B6A9" w14:textId="77777777" w:rsidR="00E75253"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sidRPr="00D76A27">
        <w:rPr>
          <w:rStyle w:val="ForeignDevanagariScript"/>
          <w:rFonts w:hint="cs"/>
          <w:cs/>
        </w:rPr>
        <w:t>ळ</w:t>
      </w:r>
      <w:r>
        <w:t xml:space="preserve">| </w:t>
      </w:r>
      <w:r>
        <w:rPr>
          <w:rFonts w:cs="Gentium"/>
        </w:rPr>
        <w:t xml:space="preserve">→ </w:t>
      </w:r>
      <w:r>
        <w:rPr>
          <w:rStyle w:val="Foreign"/>
        </w:rPr>
        <w:t>ḷ</w:t>
      </w:r>
      <w:r>
        <w:t xml:space="preserve"> </w:t>
      </w:r>
    </w:p>
    <w:p w14:paraId="20F94E88" w14:textId="77777777" w:rsidR="00E75253" w:rsidRDefault="00000000">
      <w:pPr>
        <w:pStyle w:val="Lista2"/>
      </w:pPr>
      <w:r>
        <w:t>(</w:t>
      </w:r>
      <w:r>
        <w:rPr>
          <w:rStyle w:val="Code"/>
        </w:rPr>
        <w:t>U+1E37</w:t>
      </w:r>
      <w:r>
        <w:t xml:space="preserve"> Latin Small Letter L with Dot Below)</w:t>
      </w:r>
    </w:p>
    <w:p w14:paraId="174688C8" w14:textId="77777777" w:rsidR="00E75253" w:rsidRDefault="00000000">
      <w:pPr>
        <w:pStyle w:val="Lista2"/>
      </w:pPr>
      <w:r>
        <w:rPr>
          <w:b/>
          <w:bCs/>
        </w:rPr>
        <w:t>Vedic aspirated retroflex lateral</w:t>
      </w:r>
      <w:r>
        <w:t xml:space="preserve"> |</w:t>
      </w:r>
      <w:r w:rsidRPr="00D76A27">
        <w:rPr>
          <w:rStyle w:val="ForeignDevanagariScript"/>
          <w:rFonts w:hint="cs"/>
          <w:cs/>
        </w:rPr>
        <w:t>ळ्ह</w:t>
      </w:r>
      <w:r>
        <w:t xml:space="preserve">| </w:t>
      </w:r>
      <w:r>
        <w:rPr>
          <w:rFonts w:cs="Gentium"/>
        </w:rPr>
        <w:t xml:space="preserve">→ </w:t>
      </w:r>
      <w:r>
        <w:rPr>
          <w:rStyle w:val="Foreign"/>
        </w:rPr>
        <w:t>ḷh</w:t>
      </w:r>
      <w:r>
        <w:t xml:space="preserve"> </w:t>
      </w:r>
    </w:p>
    <w:p w14:paraId="07FA1E2D" w14:textId="77777777" w:rsidR="00E75253"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21645CB2" w14:textId="77777777" w:rsidR="00E75253" w:rsidRDefault="00000000">
      <w:pPr>
        <w:pStyle w:val="Lista2"/>
      </w:pPr>
      <w:r>
        <w:t>(</w:t>
      </w:r>
      <w:r>
        <w:rPr>
          <w:rStyle w:val="Code"/>
        </w:rPr>
        <w:t>U+1E3B</w:t>
      </w:r>
      <w:r>
        <w:t xml:space="preserve"> Latin Small Letter L with Line Below)</w:t>
      </w:r>
    </w:p>
    <w:p w14:paraId="2244E2EC" w14:textId="77777777" w:rsidR="00E75253"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47C22B6F" w14:textId="77777777" w:rsidR="00E75253" w:rsidRDefault="00000000">
      <w:pPr>
        <w:pStyle w:val="Lista2"/>
      </w:pPr>
      <w:r>
        <w:t>(</w:t>
      </w:r>
      <w:r>
        <w:rPr>
          <w:rStyle w:val="Code"/>
        </w:rPr>
        <w:t>U+1E5F</w:t>
      </w:r>
      <w:r>
        <w:t xml:space="preserve"> Latin Small Letter R with Line Below)</w:t>
      </w:r>
    </w:p>
    <w:p w14:paraId="7F0927E6" w14:textId="77777777" w:rsidR="00E75253" w:rsidRDefault="00000000">
      <w:pPr>
        <w:pStyle w:val="Lista"/>
      </w:pPr>
      <w:r>
        <w:rPr>
          <w:b/>
          <w:bCs/>
        </w:rPr>
        <w:t>New Indo-Aryan retroflex flap</w:t>
      </w:r>
      <w:r>
        <w:t>, Hindi |</w:t>
      </w:r>
      <w:r w:rsidRPr="00D76A27">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1D4C95F2" w14:textId="77777777" w:rsidR="00E75253" w:rsidRDefault="00000000">
      <w:pPr>
        <w:pStyle w:val="Lista2"/>
      </w:pPr>
      <w:bookmarkStart w:id="261" w:name="_Toc199757561"/>
      <w:bookmarkStart w:id="262" w:name="_Ref199857175"/>
      <w:r>
        <w:t>(</w:t>
      </w:r>
      <w:r>
        <w:rPr>
          <w:rStyle w:val="Code"/>
        </w:rPr>
        <w:t>U+1E5</w:t>
      </w:r>
      <w:r>
        <w:rPr>
          <w:rStyle w:val="Code"/>
          <w:rFonts w:cs="Mangal"/>
          <w:szCs w:val="20"/>
        </w:rPr>
        <w:t>B</w:t>
      </w:r>
      <w:r>
        <w:t xml:space="preserve"> Latin Small Letter R with Dot Below)</w:t>
      </w:r>
    </w:p>
    <w:p w14:paraId="1E213444" w14:textId="77777777" w:rsidR="00E75253" w:rsidRDefault="00000000">
      <w:pPr>
        <w:pStyle w:val="Lista2"/>
      </w:pPr>
      <w:r>
        <w:rPr>
          <w:b/>
          <w:bCs/>
        </w:rPr>
        <w:t>New Indo-Aryan aspirated retroflex flap</w:t>
      </w:r>
      <w:r>
        <w:t>, Hindi |</w:t>
      </w:r>
      <w:r w:rsidRPr="00D76A27">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7ADED5E3" w14:textId="77777777" w:rsidR="00E75253" w:rsidRDefault="00000000">
      <w:pPr>
        <w:pStyle w:val="Cmsor3"/>
      </w:pPr>
      <w:bookmarkStart w:id="263" w:name="_Ref203742663"/>
      <w:bookmarkStart w:id="264" w:name="_Toc221117645"/>
      <w:r>
        <w:t xml:space="preserve">Graphemes of Southeast Asian </w:t>
      </w:r>
      <w:bookmarkEnd w:id="261"/>
      <w:bookmarkEnd w:id="262"/>
      <w:r>
        <w:t>writing systems</w:t>
      </w:r>
      <w:bookmarkEnd w:id="263"/>
      <w:bookmarkEnd w:id="264"/>
    </w:p>
    <w:p w14:paraId="51C066B7" w14:textId="77777777" w:rsidR="00E75253" w:rsidRDefault="00000000">
      <w:pPr>
        <w:rPr>
          <w:lang w:eastAsia="en-US" w:bidi="ar-SA"/>
        </w:rPr>
      </w:pPr>
      <w:r>
        <w:rPr>
          <w:lang w:eastAsia="en-US" w:bidi="ar-SA"/>
        </w:rPr>
        <w:t>The transliteration equivalences listed in this section are not covered by ISO-15919 (which is targeted at Indian writing systems).</w:t>
      </w:r>
    </w:p>
    <w:p w14:paraId="5D31610E" w14:textId="2EDF9337" w:rsidR="00E75253"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672C6F">
        <w:t>4.2.4.2</w:t>
      </w:r>
      <w:r>
        <w:fldChar w:fldCharType="end"/>
      </w:r>
      <w:r>
        <w:t xml:space="preserve"> above</w:t>
      </w:r>
    </w:p>
    <w:p w14:paraId="4A65497A" w14:textId="77777777" w:rsidR="00E75253"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2AC09CAC" w14:textId="77777777" w:rsidR="00E75253" w:rsidRDefault="00000000">
      <w:pPr>
        <w:pStyle w:val="Lista2"/>
      </w:pPr>
      <w:r>
        <w:rPr>
          <w:rStyle w:val="Code"/>
        </w:rPr>
        <w:t>U+0259</w:t>
      </w:r>
      <w:r>
        <w:t xml:space="preserve"> Latin Small Letter Schwa</w:t>
      </w:r>
    </w:p>
    <w:p w14:paraId="3A4733AC" w14:textId="77777777" w:rsidR="00E75253" w:rsidRDefault="00000000">
      <w:pPr>
        <w:pStyle w:val="Lista2"/>
      </w:pPr>
      <w:bookmarkStart w:id="265" w:name="_Hlk203729643"/>
      <w:r>
        <w:t xml:space="preserve">if this character is difficult to produce, you may use the </w:t>
      </w:r>
      <w:commentRangeStart w:id="266"/>
      <w:r>
        <w:rPr>
          <w:rStyle w:val="LabelEmph"/>
        </w:rPr>
        <w:t>private</w:t>
      </w:r>
      <w:commentRangeEnd w:id="266"/>
      <w:r>
        <w:rPr>
          <w:rStyle w:val="Jegyzethivatkozs"/>
          <w:rFonts w:ascii="Calibri" w:hAnsi="Calibri" w:cs="Consolas"/>
          <w:noProof/>
          <w:color w:val="FF0000"/>
          <w:sz w:val="22"/>
          <w:szCs w:val="22"/>
          <w:bdr w:val="single" w:sz="4" w:space="0" w:color="auto"/>
        </w:rPr>
        <w:commentReference w:id="266"/>
      </w:r>
      <w:r>
        <w:rPr>
          <w:rStyle w:val="LabelEmph"/>
        </w:rPr>
        <w:t xml:space="preserve"> shorthand</w:t>
      </w:r>
      <w:r>
        <w:t xml:space="preserve"> </w:t>
      </w:r>
      <w:r>
        <w:rPr>
          <w:rStyle w:val="Foreign"/>
        </w:rPr>
        <w:t>ĕ</w:t>
      </w:r>
      <w:r>
        <w:t xml:space="preserve"> </w:t>
      </w:r>
      <w:bookmarkEnd w:id="265"/>
    </w:p>
    <w:p w14:paraId="5896285F" w14:textId="77777777" w:rsidR="00E75253"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1397AB04" w14:textId="77777777" w:rsidR="00E75253" w:rsidRDefault="00000000">
      <w:pPr>
        <w:pStyle w:val="Lista2"/>
      </w:pPr>
      <w:r>
        <w:rPr>
          <w:rStyle w:val="Code"/>
        </w:rPr>
        <w:t>U+0259</w:t>
      </w:r>
      <w:r>
        <w:t xml:space="preserve"> followed by a colon</w:t>
      </w:r>
      <w:r>
        <w:rPr>
          <w:rStyle w:val="Lbjegyzet-hivatkozs"/>
        </w:rPr>
        <w:footnoteReference w:id="92"/>
      </w:r>
    </w:p>
    <w:p w14:paraId="3C887E83" w14:textId="77777777" w:rsidR="00E75253" w:rsidRDefault="00000000">
      <w:pPr>
        <w:pStyle w:val="Lista2"/>
      </w:pPr>
      <w:r>
        <w:t xml:space="preserve">in loose transliteration, </w:t>
      </w:r>
      <w:r>
        <w:rPr>
          <w:rStyle w:val="Foreign"/>
          <w:rFonts w:eastAsia="Arial"/>
        </w:rPr>
        <w:t>ə̄</w:t>
      </w:r>
      <w:r>
        <w:t xml:space="preserve"> may be used instead</w:t>
      </w:r>
    </w:p>
    <w:p w14:paraId="5B6A3B0F" w14:textId="77777777" w:rsidR="00E75253"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156895A1" w14:textId="77777777" w:rsidR="00E75253"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6840F988" w14:textId="77777777" w:rsidR="00E75253" w:rsidRDefault="00000000">
      <w:pPr>
        <w:pStyle w:val="Lista2"/>
      </w:pPr>
      <w:r>
        <w:t>the Roman letter q</w:t>
      </w:r>
    </w:p>
    <w:p w14:paraId="1FB1D184" w14:textId="5B2047C8" w:rsidR="00E75253" w:rsidRDefault="00000000">
      <w:pPr>
        <w:pStyle w:val="Lista2"/>
      </w:pPr>
      <w:r>
        <w:t>see also §### about the representation of independent vowels involving this component and §### about its use as a consonantal grapheme</w:t>
      </w:r>
    </w:p>
    <w:p w14:paraId="03BF7924" w14:textId="77777777" w:rsidR="00E75253"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639718CB" w14:textId="77777777" w:rsidR="00E75253" w:rsidRDefault="00000000">
      <w:pPr>
        <w:pStyle w:val="Lista2"/>
      </w:pPr>
      <w:r>
        <w:rPr>
          <w:rStyle w:val="Code"/>
        </w:rPr>
        <w:t>U+1E05</w:t>
      </w:r>
      <w:r>
        <w:t xml:space="preserve"> Latin Small Letter B with Dot Below</w:t>
      </w:r>
    </w:p>
    <w:p w14:paraId="369EFEDC" w14:textId="77777777" w:rsidR="00E75253" w:rsidRDefault="00000000">
      <w:pPr>
        <w:pStyle w:val="Cmsor4"/>
      </w:pPr>
      <w:bookmarkStart w:id="267" w:name="_Ref201310107"/>
      <w:bookmarkStart w:id="268" w:name="_Toc17811436"/>
      <w:bookmarkStart w:id="269" w:name="_Toc17811491"/>
      <w:bookmarkStart w:id="270" w:name="_Ref15558460"/>
      <w:bookmarkStart w:id="271" w:name="_Ref201134430"/>
      <w:bookmarkStart w:id="272" w:name="_Ref17800758"/>
      <w:bookmarkStart w:id="273" w:name="_Toc17811432"/>
      <w:bookmarkStart w:id="274" w:name="_Toc17811487"/>
      <w:bookmarkStart w:id="275" w:name="_Toc199757563"/>
      <w:bookmarkStart w:id="276" w:name="_Toc221117646"/>
      <w:bookmarkEnd w:id="236"/>
      <w:bookmarkEnd w:id="237"/>
      <w:bookmarkEnd w:id="238"/>
      <w:bookmarkEnd w:id="239"/>
      <w:r>
        <w:lastRenderedPageBreak/>
        <w:t>Graphemic combination of the vowel markers |u| and |</w:t>
      </w:r>
      <w:proofErr w:type="spellStart"/>
      <w:r>
        <w:t>i</w:t>
      </w:r>
      <w:proofErr w:type="spellEnd"/>
      <w:r>
        <w:t>|</w:t>
      </w:r>
      <w:bookmarkEnd w:id="267"/>
      <w:bookmarkEnd w:id="27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E75253" w14:paraId="0D786DCB" w14:textId="77777777" w:rsidTr="00E75253">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0CA412F8" w14:textId="30F234BD" w:rsidR="00E75253" w:rsidRDefault="00000000">
            <w:pPr>
              <w:pStyle w:val="Kpalrs"/>
              <w:keepNext/>
            </w:pPr>
            <w:bookmarkStart w:id="277" w:name="_Ref201309456"/>
            <w:r>
              <w:t xml:space="preserve">Figure </w:t>
            </w:r>
            <w:r w:rsidR="00236C68">
              <w:fldChar w:fldCharType="begin"/>
            </w:r>
            <w:r w:rsidR="00236C68">
              <w:instrText xml:space="preserve"> STYLEREF 2 \s </w:instrText>
            </w:r>
            <w:r w:rsidR="00236C68">
              <w:fldChar w:fldCharType="separate"/>
            </w:r>
            <w:r w:rsidR="00672C6F">
              <w:rPr>
                <w:noProof/>
              </w:rPr>
              <w:t>4.3</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A</w:t>
            </w:r>
            <w:r w:rsidR="00236C68">
              <w:rPr>
                <w:noProof/>
              </w:rPr>
              <w:fldChar w:fldCharType="end"/>
            </w:r>
            <w:bookmarkEnd w:id="277"/>
            <w:r>
              <w:t xml:space="preserve">. Combined </w:t>
            </w:r>
            <w:r>
              <w:rPr>
                <w:rStyle w:val="Foreign"/>
              </w:rPr>
              <w:t>ui</w:t>
            </w:r>
          </w:p>
        </w:tc>
      </w:tr>
      <w:tr w:rsidR="00E75253" w14:paraId="2E96FD6F" w14:textId="77777777" w:rsidTr="00E75253">
        <w:tc>
          <w:tcPr>
            <w:tcW w:w="2830" w:type="dxa"/>
          </w:tcPr>
          <w:p w14:paraId="6018B2FA" w14:textId="77777777" w:rsidR="00E75253" w:rsidRDefault="00000000">
            <w:pPr>
              <w:pStyle w:val="Image"/>
            </w:pPr>
            <w:r>
              <w:drawing>
                <wp:inline distT="0" distB="0" distL="0" distR="0" wp14:anchorId="58F6FBB4" wp14:editId="1623199C">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E75253" w14:paraId="22B26E86" w14:textId="77777777" w:rsidTr="00E75253">
        <w:tc>
          <w:tcPr>
            <w:tcW w:w="2830" w:type="dxa"/>
          </w:tcPr>
          <w:p w14:paraId="71855247" w14:textId="77777777" w:rsidR="00E75253" w:rsidRDefault="00000000">
            <w:pPr>
              <w:pStyle w:val="Normlbehzs"/>
              <w:ind w:firstLine="0"/>
              <w:jc w:val="center"/>
            </w:pPr>
            <w:commentRangeStart w:id="278"/>
            <w:r>
              <w:rPr>
                <w:rStyle w:val="Foreign"/>
              </w:rPr>
              <w:t>gui</w:t>
            </w:r>
            <w:commentRangeEnd w:id="278"/>
            <w:r>
              <w:rPr>
                <w:rStyle w:val="Jegyzethivatkozs"/>
                <w:sz w:val="22"/>
                <w:szCs w:val="22"/>
              </w:rPr>
              <w:commentReference w:id="278"/>
            </w:r>
          </w:p>
        </w:tc>
      </w:tr>
    </w:tbl>
    <w:p w14:paraId="3246C08E" w14:textId="1D0134A5" w:rsidR="00E75253" w:rsidRDefault="00000000">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672C6F">
        <w:t>2.5.6.2</w:t>
      </w:r>
      <w:r>
        <w:fldChar w:fldCharType="end"/>
      </w:r>
      <w:r>
        <w:rPr>
          <w:rStyle w:val="Lbjegyzet-hivatkozs"/>
        </w:rPr>
        <w:footnoteReference w:id="93"/>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5F55D210" w14:textId="77777777" w:rsidR="00E75253"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7A689EC7" w14:textId="77777777" w:rsidR="00E75253" w:rsidRDefault="00000000">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14:paraId="1AA038DF" w14:textId="0E59FC7C" w:rsidR="00E75253" w:rsidRDefault="00000000">
      <w:pPr>
        <w:pStyle w:val="Lista2"/>
      </w:pPr>
      <w:r>
        <w:t xml:space="preserve">for example, the Khmer glyph in </w:t>
      </w:r>
      <w:r>
        <w:fldChar w:fldCharType="begin"/>
      </w:r>
      <w:r>
        <w:instrText xml:space="preserve"> REF _Ref201309456 \h </w:instrText>
      </w:r>
      <w:r>
        <w:fldChar w:fldCharType="separate"/>
      </w:r>
      <w:r w:rsidR="00672C6F">
        <w:t xml:space="preserve">Figure </w:t>
      </w:r>
      <w:r w:rsidR="00672C6F">
        <w:rPr>
          <w:noProof/>
        </w:rPr>
        <w:t>4.3</w:t>
      </w:r>
      <w:r w:rsidR="00672C6F">
        <w:t>.</w:t>
      </w:r>
      <w:r w:rsidR="00672C6F">
        <w:rPr>
          <w:noProof/>
        </w:rPr>
        <w:t>A</w:t>
      </w:r>
      <w:r>
        <w:fldChar w:fldCharType="end"/>
      </w:r>
      <w:r>
        <w:t xml:space="preserve"> is transliterated </w:t>
      </w:r>
      <w:r>
        <w:rPr>
          <w:rStyle w:val="Foreign"/>
        </w:rPr>
        <w:t>gui</w:t>
      </w:r>
    </w:p>
    <w:p w14:paraId="0FB2912A" w14:textId="77777777" w:rsidR="00E75253" w:rsidRDefault="00000000">
      <w:pPr>
        <w:pStyle w:val="Lista"/>
      </w:pPr>
      <w:r>
        <w:t>note that in certain writing traditions, a combination of the markers |u| and |</w:t>
      </w:r>
      <w:proofErr w:type="spellStart"/>
      <w:r>
        <w:t>i</w:t>
      </w:r>
      <w:proofErr w:type="spellEnd"/>
      <w:r>
        <w:t>| may signify scribal deletion</w:t>
      </w:r>
    </w:p>
    <w:p w14:paraId="5077BD0B" w14:textId="2989F375" w:rsidR="00E75253" w:rsidRDefault="00000000">
      <w:pPr>
        <w:pStyle w:val="Lista2"/>
      </w:pPr>
      <w:r>
        <w:t>scribal marks (§</w:t>
      </w:r>
      <w:r>
        <w:fldChar w:fldCharType="begin"/>
      </w:r>
      <w:r>
        <w:instrText xml:space="preserve"> REF _Ref201309645 \r \h </w:instrText>
      </w:r>
      <w:r>
        <w:fldChar w:fldCharType="separate"/>
      </w:r>
      <w:r w:rsidR="00672C6F">
        <w:t>6.6</w:t>
      </w:r>
      <w:r>
        <w:fldChar w:fldCharType="end"/>
      </w:r>
      <w:r>
        <w:t>) are not alphabetic graphemes and must not be transliterated as such, only represented in XML markup</w:t>
      </w:r>
    </w:p>
    <w:p w14:paraId="1C9C1F19" w14:textId="360838F3" w:rsidR="00E75253" w:rsidRDefault="00000000">
      <w:pPr>
        <w:pStyle w:val="Lista"/>
      </w:pPr>
      <w:r>
        <w:t>see also §</w:t>
      </w:r>
      <w:r>
        <w:fldChar w:fldCharType="begin"/>
      </w:r>
      <w:r>
        <w:instrText xml:space="preserve"> REF _Ref201309720 \r \h </w:instrText>
      </w:r>
      <w:r>
        <w:fldChar w:fldCharType="separate"/>
      </w:r>
      <w:r w:rsidR="00672C6F">
        <w:t>4.6.3.6</w:t>
      </w:r>
      <w:r>
        <w:fldChar w:fldCharType="end"/>
      </w:r>
      <w:r>
        <w:t xml:space="preserve"> about other circumstances in which an </w:t>
      </w:r>
      <w:r>
        <w:rPr>
          <w:rStyle w:val="Foreign"/>
        </w:rPr>
        <w:t>akṣara</w:t>
      </w:r>
      <w:r>
        <w:t xml:space="preserve"> may have more than one vowel marker</w:t>
      </w:r>
    </w:p>
    <w:p w14:paraId="2C61BC3A" w14:textId="77777777" w:rsidR="00E75253" w:rsidRDefault="00000000">
      <w:pPr>
        <w:pStyle w:val="Cmsor2"/>
      </w:pPr>
      <w:bookmarkStart w:id="279" w:name="_Toc221117647"/>
      <w:bookmarkEnd w:id="268"/>
      <w:bookmarkEnd w:id="269"/>
      <w:bookmarkEnd w:id="270"/>
      <w:r>
        <w:t>Vowelless consonants</w:t>
      </w:r>
      <w:bookmarkEnd w:id="271"/>
      <w:bookmarkEnd w:id="279"/>
    </w:p>
    <w:p w14:paraId="3C7ED51D" w14:textId="49984624" w:rsidR="00E75253" w:rsidRDefault="00000000">
      <w:pPr>
        <w:rPr>
          <w:lang w:eastAsia="en-US" w:bidi="ar-SA"/>
        </w:rPr>
      </w:pPr>
      <w:bookmarkStart w:id="280" w:name="_Toc199757560"/>
      <w:bookmarkStart w:id="281" w:name="_Ref17810731"/>
      <w:bookmarkStart w:id="282" w:name="_Toc17811434"/>
      <w:bookmarkStart w:id="283" w:name="_Toc17811489"/>
      <w:bookmarkStart w:id="284" w:name="_Ref22203423"/>
      <w:bookmarkStart w:id="285" w:name="_Ref22208509"/>
      <w:bookmarkStart w:id="286" w:name="_Toc199757565"/>
      <w:bookmarkStart w:id="287" w:name="_Ref199857275"/>
      <w:r>
        <w:rPr>
          <w:lang w:eastAsia="en-US" w:bidi="ar-SA"/>
        </w:rPr>
        <w:t>Many historic variants of the Indic writing system employ special final (</w:t>
      </w:r>
      <w:proofErr w:type="spellStart"/>
      <w:r>
        <w:rPr>
          <w:rStyle w:val="Foreign"/>
        </w:rPr>
        <w:t>halanta</w:t>
      </w:r>
      <w:proofErr w:type="spellEnd"/>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672C6F">
        <w:t xml:space="preserve">Figure </w:t>
      </w:r>
      <w:r w:rsidR="00672C6F">
        <w:rPr>
          <w:noProof/>
        </w:rPr>
        <w:t>4.4</w:t>
      </w:r>
      <w:r w:rsidR="00672C6F">
        <w:t>.</w:t>
      </w:r>
      <w:r w:rsidR="00672C6F">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672C6F">
        <w:rPr>
          <w:lang w:eastAsia="en-US" w:bidi="ar-SA"/>
        </w:rPr>
        <w:t>2.4.5</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672C6F">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672C6F">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672C6F">
        <w:t>2.5.1</w:t>
      </w:r>
      <w:r>
        <w:fldChar w:fldCharType="end"/>
      </w:r>
      <w:r>
        <w:t>), which must thus be transliterated with a corresponding target grapheme as per §</w:t>
      </w:r>
      <w:r>
        <w:fldChar w:fldCharType="begin"/>
      </w:r>
      <w:r>
        <w:instrText xml:space="preserve"> REF _Ref201133679 \r \h </w:instrText>
      </w:r>
      <w:r>
        <w:fldChar w:fldCharType="separate"/>
      </w:r>
      <w:r w:rsidR="00672C6F">
        <w:t>4.4.3</w:t>
      </w:r>
      <w:r>
        <w:fldChar w:fldCharType="end"/>
      </w:r>
      <w:r>
        <w:t>. Representing zero vowel markers by a separate character in the transliteration has the added advantage of allowing the application of markup to that sign.</w:t>
      </w:r>
      <w:r>
        <w:rPr>
          <w:rStyle w:val="Lbjegyzet-hivatkozs"/>
        </w:rPr>
        <w:footnoteReference w:id="94"/>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672C6F">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672C6F">
        <w:rPr>
          <w:lang w:eastAsia="en-US" w:bidi="ar-SA"/>
        </w:rPr>
        <w:t>4.4.4</w:t>
      </w:r>
      <w:r>
        <w:rPr>
          <w:lang w:eastAsia="en-US" w:bidi="ar-SA"/>
        </w:rPr>
        <w:fldChar w:fldCharType="end"/>
      </w:r>
      <w:r>
        <w:rPr>
          <w:lang w:eastAsia="en-US" w:bidi="ar-SA"/>
        </w:rPr>
        <w:t>.</w:t>
      </w:r>
    </w:p>
    <w:p w14:paraId="68C27D6B" w14:textId="77777777" w:rsidR="00E75253" w:rsidRDefault="00000000">
      <w:pPr>
        <w:pStyle w:val="Cmsor3"/>
      </w:pPr>
      <w:bookmarkStart w:id="288" w:name="_Ref201135481"/>
      <w:bookmarkStart w:id="289" w:name="_Ref201135974"/>
      <w:bookmarkStart w:id="290" w:name="_Ref201160114"/>
      <w:bookmarkStart w:id="291" w:name="_Toc221117648"/>
      <w:r>
        <w:t>Distinguishing final forms from characters with a vowel killer</w:t>
      </w:r>
      <w:bookmarkEnd w:id="288"/>
      <w:bookmarkEnd w:id="289"/>
      <w:bookmarkEnd w:id="290"/>
      <w:bookmarkEnd w:id="291"/>
    </w:p>
    <w:p w14:paraId="08526171" w14:textId="702B9B5B" w:rsidR="00E75253"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672C6F">
        <w:t xml:space="preserve">Figure </w:t>
      </w:r>
      <w:r w:rsidR="00672C6F">
        <w:rPr>
          <w:noProof/>
        </w:rPr>
        <w:t>4.4</w:t>
      </w:r>
      <w:r w:rsidR="00672C6F">
        <w:t>.</w:t>
      </w:r>
      <w:r w:rsidR="00672C6F">
        <w:rPr>
          <w:noProof/>
        </w:rPr>
        <w:t>A</w:t>
      </w:r>
      <w:r>
        <w:rPr>
          <w:lang w:eastAsia="en-US" w:bidi="ar-SA"/>
        </w:rPr>
        <w:fldChar w:fldCharType="end"/>
      </w:r>
      <w:r>
        <w:rPr>
          <w:lang w:eastAsia="en-US" w:bidi="ar-SA"/>
        </w:rPr>
        <w:t>/4)</w:t>
      </w:r>
      <w:r>
        <w:t xml:space="preserve">. </w:t>
      </w:r>
      <w:r>
        <w:rPr>
          <w:lang w:eastAsia="en-US" w:bidi="ar-SA"/>
        </w:rPr>
        <w:t xml:space="preserve">These transitional forms constitute a fuzzy boundary between simplex and </w:t>
      </w:r>
      <w:r w:rsidR="00997F86">
        <w:rPr>
          <w:lang w:eastAsia="en-US" w:bidi="ar-SA"/>
        </w:rPr>
        <w:t>complex glyph</w:t>
      </w:r>
      <w:r>
        <w:rPr>
          <w:lang w:eastAsia="en-US" w:bidi="ar-SA"/>
        </w:rPr>
        <w:t>s.</w:t>
      </w:r>
    </w:p>
    <w:p w14:paraId="5B70F148" w14:textId="5FFDBA62" w:rsidR="00E75253"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w:t>
      </w:r>
      <w:r w:rsidR="00997F86">
        <w:rPr>
          <w:lang w:eastAsia="en-US" w:bidi="ar-SA"/>
        </w:rPr>
        <w:t>complex glyph</w:t>
      </w:r>
      <w:r>
        <w:rPr>
          <w:lang w:eastAsia="en-US" w:bidi="ar-SA"/>
        </w:rPr>
        <w:t xml:space="preserve"> with a </w:t>
      </w:r>
      <w:r>
        <w:rPr>
          <w:rStyle w:val="Foreign"/>
        </w:rPr>
        <w:t>virāma</w:t>
      </w:r>
      <w:r>
        <w:t xml:space="preserve"> (§</w:t>
      </w:r>
      <w:r>
        <w:fldChar w:fldCharType="begin"/>
      </w:r>
      <w:r>
        <w:instrText xml:space="preserve"> REF _Ref201133679 \r \h </w:instrText>
      </w:r>
      <w:r>
        <w:fldChar w:fldCharType="separate"/>
      </w:r>
      <w:r w:rsidR="00672C6F">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672C6F">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w:t>
      </w:r>
      <w:r>
        <w:rPr>
          <w:lang w:eastAsia="en-US" w:bidi="ar-SA"/>
        </w:rPr>
        <w:lastRenderedPageBreak/>
        <w:t xml:space="preserve">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14:paraId="16E55111" w14:textId="32DD28B7" w:rsidR="00E75253" w:rsidRDefault="00000000">
      <w:pPr>
        <w:pStyle w:val="Cmsor3"/>
      </w:pPr>
      <w:bookmarkStart w:id="292" w:name="_Ref201133902"/>
      <w:bookmarkStart w:id="293" w:name="_Toc221117649"/>
      <w:r>
        <w:t xml:space="preserve">Final consonants as simplex </w:t>
      </w:r>
      <w:r w:rsidR="00E91A37">
        <w:t>glyph</w:t>
      </w:r>
      <w:r>
        <w:t>s</w:t>
      </w:r>
      <w:bookmarkEnd w:id="292"/>
      <w:bookmarkEnd w:id="293"/>
    </w:p>
    <w:p w14:paraId="7663C0F4" w14:textId="77777777" w:rsidR="00E75253"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6BEE514A" w14:textId="77777777" w:rsidR="00E75253"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30B17F71" w14:textId="035C1470" w:rsidR="00E75253"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672C6F">
        <w:t>4.4.1</w:t>
      </w:r>
      <w:r>
        <w:fldChar w:fldCharType="end"/>
      </w:r>
      <w:r>
        <w:t xml:space="preserve"> above</w:t>
      </w:r>
    </w:p>
    <w:p w14:paraId="2472D9C2" w14:textId="77777777" w:rsidR="00E75253" w:rsidRDefault="00E75253"/>
    <w:tbl>
      <w:tblPr>
        <w:tblStyle w:val="FigureTable"/>
        <w:tblW w:w="0" w:type="auto"/>
        <w:tblLook w:val="04A0" w:firstRow="1" w:lastRow="0" w:firstColumn="1" w:lastColumn="0" w:noHBand="0" w:noVBand="1"/>
      </w:tblPr>
      <w:tblGrid>
        <w:gridCol w:w="1901"/>
        <w:gridCol w:w="1907"/>
        <w:gridCol w:w="1923"/>
        <w:gridCol w:w="1903"/>
        <w:gridCol w:w="1994"/>
      </w:tblGrid>
      <w:tr w:rsidR="00E75253" w14:paraId="00C2FD5A" w14:textId="77777777" w:rsidTr="00E75253">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518BACB" w14:textId="27BFE60E" w:rsidR="00E75253" w:rsidRDefault="00000000">
            <w:pPr>
              <w:pStyle w:val="Kpalrs"/>
              <w:keepNext/>
            </w:pPr>
            <w:bookmarkStart w:id="294" w:name="_Ref201133441"/>
            <w:r>
              <w:t xml:space="preserve">Figure </w:t>
            </w:r>
            <w:r w:rsidR="00236C68">
              <w:fldChar w:fldCharType="begin"/>
            </w:r>
            <w:r w:rsidR="00236C68">
              <w:instrText xml:space="preserve"> STYLEREF 2 \s </w:instrText>
            </w:r>
            <w:r w:rsidR="00236C68">
              <w:fldChar w:fldCharType="separate"/>
            </w:r>
            <w:r w:rsidR="00672C6F">
              <w:rPr>
                <w:noProof/>
              </w:rPr>
              <w:t>4.4</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A</w:t>
            </w:r>
            <w:r w:rsidR="00236C68">
              <w:rPr>
                <w:noProof/>
              </w:rPr>
              <w:fldChar w:fldCharType="end"/>
            </w:r>
            <w:bookmarkEnd w:id="294"/>
            <w:r>
              <w:t>. Final consonant graphs</w:t>
            </w:r>
          </w:p>
        </w:tc>
      </w:tr>
      <w:tr w:rsidR="00E75253" w14:paraId="606832C3" w14:textId="77777777" w:rsidTr="00E75253">
        <w:tc>
          <w:tcPr>
            <w:tcW w:w="1901" w:type="dxa"/>
          </w:tcPr>
          <w:p w14:paraId="537E25FC" w14:textId="77777777" w:rsidR="00E75253" w:rsidRDefault="00000000">
            <w:pPr>
              <w:keepNext/>
              <w:jc w:val="center"/>
            </w:pPr>
            <w:r>
              <w:t>1</w:t>
            </w:r>
          </w:p>
        </w:tc>
        <w:tc>
          <w:tcPr>
            <w:tcW w:w="1907" w:type="dxa"/>
          </w:tcPr>
          <w:p w14:paraId="2984088B" w14:textId="77777777" w:rsidR="00E75253" w:rsidRDefault="00000000">
            <w:pPr>
              <w:keepNext/>
              <w:jc w:val="center"/>
            </w:pPr>
            <w:r>
              <w:t>2</w:t>
            </w:r>
          </w:p>
        </w:tc>
        <w:tc>
          <w:tcPr>
            <w:tcW w:w="1923" w:type="dxa"/>
          </w:tcPr>
          <w:p w14:paraId="49489330" w14:textId="77777777" w:rsidR="00E75253" w:rsidRDefault="00000000">
            <w:pPr>
              <w:keepNext/>
              <w:jc w:val="center"/>
            </w:pPr>
            <w:r>
              <w:t>3</w:t>
            </w:r>
          </w:p>
        </w:tc>
        <w:tc>
          <w:tcPr>
            <w:tcW w:w="1903" w:type="dxa"/>
          </w:tcPr>
          <w:p w14:paraId="0043785A" w14:textId="77777777" w:rsidR="00E75253" w:rsidRDefault="00000000">
            <w:pPr>
              <w:keepNext/>
              <w:jc w:val="center"/>
            </w:pPr>
            <w:r>
              <w:t>4</w:t>
            </w:r>
          </w:p>
        </w:tc>
        <w:tc>
          <w:tcPr>
            <w:tcW w:w="1994" w:type="dxa"/>
          </w:tcPr>
          <w:p w14:paraId="376CB4FE" w14:textId="77777777" w:rsidR="00E75253" w:rsidRDefault="00000000">
            <w:pPr>
              <w:keepNext/>
              <w:jc w:val="center"/>
            </w:pPr>
            <w:r>
              <w:t>5</w:t>
            </w:r>
          </w:p>
        </w:tc>
      </w:tr>
      <w:tr w:rsidR="00E75253" w14:paraId="56AD2E7A" w14:textId="77777777" w:rsidTr="00E75253">
        <w:trPr>
          <w:trHeight w:val="1134"/>
        </w:trPr>
        <w:tc>
          <w:tcPr>
            <w:tcW w:w="1901" w:type="dxa"/>
          </w:tcPr>
          <w:p w14:paraId="18705DCD" w14:textId="77777777" w:rsidR="00E75253" w:rsidRDefault="00000000">
            <w:pPr>
              <w:pStyle w:val="Image"/>
              <w:rPr>
                <w:sz w:val="96"/>
                <w:szCs w:val="96"/>
                <w:cs/>
                <w:lang w:val="de-DE"/>
              </w:rPr>
            </w:pPr>
            <w:r>
              <w:rPr>
                <w:sz w:val="96"/>
                <w:szCs w:val="96"/>
                <w:lang w:val="de-DE"/>
              </w:rPr>
              <w:drawing>
                <wp:inline distT="0" distB="0" distL="0" distR="0" wp14:anchorId="5B9A3AC1" wp14:editId="46CCEA16">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29CB37B9" w14:textId="77777777" w:rsidR="00E75253" w:rsidRDefault="00000000">
            <w:pPr>
              <w:pStyle w:val="Image"/>
              <w:rPr>
                <w:rStyle w:val="ForeignDevanagariScript"/>
                <w:rFonts w:ascii="Gentium" w:hAnsi="Gentium"/>
                <w:i/>
                <w:iCs/>
              </w:rPr>
            </w:pPr>
            <w:r>
              <w:rPr>
                <w:rStyle w:val="Foreign"/>
              </w:rPr>
              <w:drawing>
                <wp:inline distT="0" distB="0" distL="0" distR="0" wp14:anchorId="3E3D1E04" wp14:editId="49B558FE">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74257B29" w14:textId="77777777" w:rsidR="00E75253" w:rsidRDefault="00000000">
            <w:pPr>
              <w:pStyle w:val="Image"/>
              <w:rPr>
                <w:i/>
                <w:iCs/>
              </w:rPr>
            </w:pPr>
            <w:r>
              <w:rPr>
                <w:rStyle w:val="Foreign"/>
              </w:rPr>
              <w:drawing>
                <wp:inline distT="0" distB="0" distL="0" distR="0" wp14:anchorId="4D23E46F" wp14:editId="74FF6032">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5CF2D49F" w14:textId="77777777" w:rsidR="00E75253" w:rsidRDefault="00000000">
            <w:pPr>
              <w:pStyle w:val="Image"/>
              <w:rPr>
                <w:sz w:val="96"/>
                <w:szCs w:val="96"/>
                <w:lang w:val="de-DE"/>
              </w:rPr>
            </w:pPr>
            <w:r>
              <w:rPr>
                <w:sz w:val="96"/>
                <w:szCs w:val="96"/>
                <w:lang w:val="de-DE"/>
              </w:rPr>
              <w:drawing>
                <wp:inline distT="0" distB="0" distL="0" distR="0" wp14:anchorId="041A5142" wp14:editId="00AC0475">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6AD3B3FF" w14:textId="77777777" w:rsidR="00E75253" w:rsidRDefault="00000000">
            <w:pPr>
              <w:pStyle w:val="Image"/>
              <w:rPr>
                <w:rStyle w:val="Foreign"/>
                <w:i w:val="0"/>
                <w:iCs w:val="0"/>
              </w:rPr>
            </w:pPr>
            <w:r>
              <w:drawing>
                <wp:inline distT="0" distB="0" distL="0" distR="0" wp14:anchorId="6233A7D0" wp14:editId="72B9AFF3">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E75253" w14:paraId="5ADE6864" w14:textId="77777777" w:rsidTr="00E75253">
        <w:tc>
          <w:tcPr>
            <w:tcW w:w="1901" w:type="dxa"/>
          </w:tcPr>
          <w:p w14:paraId="4CDCED70" w14:textId="77777777" w:rsidR="00E75253" w:rsidRDefault="00000000">
            <w:pPr>
              <w:jc w:val="center"/>
            </w:pPr>
            <w:r>
              <w:rPr>
                <w:rStyle w:val="Foreign"/>
              </w:rPr>
              <w:t>yaN</w:t>
            </w:r>
          </w:p>
        </w:tc>
        <w:tc>
          <w:tcPr>
            <w:tcW w:w="1907" w:type="dxa"/>
          </w:tcPr>
          <w:p w14:paraId="528DC9D6" w14:textId="77777777" w:rsidR="00E75253" w:rsidRDefault="00000000">
            <w:pPr>
              <w:jc w:val="center"/>
            </w:pPr>
            <w:r>
              <w:rPr>
                <w:rStyle w:val="Foreign"/>
              </w:rPr>
              <w:t>dattaM</w:t>
            </w:r>
          </w:p>
        </w:tc>
        <w:tc>
          <w:tcPr>
            <w:tcW w:w="1923" w:type="dxa"/>
          </w:tcPr>
          <w:p w14:paraId="24850304" w14:textId="77777777" w:rsidR="00E75253" w:rsidRDefault="00000000">
            <w:pPr>
              <w:jc w:val="center"/>
              <w:rPr>
                <w:rStyle w:val="Foreign"/>
              </w:rPr>
            </w:pPr>
            <w:r>
              <w:rPr>
                <w:rStyle w:val="Foreign"/>
              </w:rPr>
              <w:t>ṇāM||</w:t>
            </w:r>
          </w:p>
        </w:tc>
        <w:tc>
          <w:tcPr>
            <w:tcW w:w="1903" w:type="dxa"/>
          </w:tcPr>
          <w:p w14:paraId="1DD175FD" w14:textId="77777777" w:rsidR="00E75253" w:rsidRDefault="00000000">
            <w:pPr>
              <w:jc w:val="center"/>
              <w:rPr>
                <w:rStyle w:val="Foreign"/>
              </w:rPr>
            </w:pPr>
            <w:r>
              <w:rPr>
                <w:rStyle w:val="Foreign"/>
              </w:rPr>
              <w:t>yaT</w:t>
            </w:r>
          </w:p>
        </w:tc>
        <w:tc>
          <w:tcPr>
            <w:tcW w:w="1994" w:type="dxa"/>
          </w:tcPr>
          <w:p w14:paraId="07A833F8" w14:textId="77777777" w:rsidR="00E75253" w:rsidRDefault="00000000">
            <w:pPr>
              <w:jc w:val="center"/>
            </w:pPr>
            <w:r>
              <w:rPr>
                <w:rStyle w:val="Foreign"/>
              </w:rPr>
              <w:t>dr̥K</w:t>
            </w:r>
          </w:p>
        </w:tc>
      </w:tr>
    </w:tbl>
    <w:p w14:paraId="2157A01E" w14:textId="4F3CBCCB" w:rsidR="00E75253" w:rsidRDefault="00000000">
      <w:pPr>
        <w:pStyle w:val="Cmsor3"/>
      </w:pPr>
      <w:bookmarkStart w:id="295" w:name="_Ref201133679"/>
      <w:bookmarkStart w:id="296" w:name="_Toc221117650"/>
      <w:bookmarkEnd w:id="280"/>
      <w:bookmarkEnd w:id="281"/>
      <w:bookmarkEnd w:id="282"/>
      <w:bookmarkEnd w:id="283"/>
      <w:bookmarkEnd w:id="284"/>
      <w:bookmarkEnd w:id="285"/>
      <w:bookmarkEnd w:id="286"/>
      <w:r>
        <w:t xml:space="preserve">Independent consonants </w:t>
      </w:r>
      <w:bookmarkEnd w:id="272"/>
      <w:bookmarkEnd w:id="273"/>
      <w:bookmarkEnd w:id="274"/>
      <w:bookmarkEnd w:id="275"/>
      <w:bookmarkEnd w:id="287"/>
      <w:r>
        <w:t xml:space="preserve">as </w:t>
      </w:r>
      <w:r w:rsidR="00997F86">
        <w:t>complex glyph</w:t>
      </w:r>
      <w:r>
        <w:t>s involving a vowel killer</w:t>
      </w:r>
      <w:bookmarkEnd w:id="295"/>
      <w:bookmarkEnd w:id="296"/>
    </w:p>
    <w:p w14:paraId="39A665EE" w14:textId="366726BF" w:rsidR="00E75253" w:rsidRDefault="00997F86">
      <w:pPr>
        <w:pStyle w:val="Lista"/>
      </w:pPr>
      <w:r>
        <w:t>complex glyphs involving a regular consonant form and an explicit zero vowel marker must always be transliterated as follows</w:t>
      </w:r>
    </w:p>
    <w:p w14:paraId="3FA13CCB" w14:textId="77777777" w:rsidR="00E75253" w:rsidRDefault="00000000">
      <w:pPr>
        <w:pStyle w:val="Lista2"/>
      </w:pPr>
      <w:r>
        <w:t>transliterate the consonant component normally (with the lowercase equivalent)</w:t>
      </w:r>
    </w:p>
    <w:p w14:paraId="27A60FB7" w14:textId="77777777" w:rsidR="00E75253" w:rsidRDefault="00000000">
      <w:pPr>
        <w:pStyle w:val="Lista2"/>
      </w:pPr>
      <w:r>
        <w:t>transliterate the vowel killer as ·</w:t>
      </w:r>
    </w:p>
    <w:p w14:paraId="28B59C66" w14:textId="77777777" w:rsidR="00E75253" w:rsidRDefault="00000000">
      <w:pPr>
        <w:pStyle w:val="Lista3"/>
      </w:pPr>
      <w:r>
        <w:rPr>
          <w:rStyle w:val="Code"/>
        </w:rPr>
        <w:t>U+00B7</w:t>
      </w:r>
      <w:r>
        <w:t xml:space="preserve"> Middle Dot</w:t>
      </w:r>
    </w:p>
    <w:p w14:paraId="5A3DC261" w14:textId="77777777" w:rsidR="00E75253" w:rsidRDefault="00000000">
      <w:pPr>
        <w:pStyle w:val="Lista2"/>
      </w:pPr>
      <w:r>
        <w:t>e.g. Devanagari |</w:t>
      </w:r>
      <w:r w:rsidRPr="00D76A27">
        <w:rPr>
          <w:rStyle w:val="ForeignDevanagariScript"/>
          <w:rFonts w:hint="cs"/>
          <w:cs/>
        </w:rPr>
        <w:t>त्</w:t>
      </w:r>
      <w:r>
        <w:t xml:space="preserve">| </w:t>
      </w:r>
      <w:r>
        <w:rPr>
          <w:rFonts w:cs="Gentium"/>
        </w:rPr>
        <w:t>→</w:t>
      </w:r>
      <w:r>
        <w:t xml:space="preserve"> </w:t>
      </w:r>
      <w:r>
        <w:rPr>
          <w:rStyle w:val="Foreign"/>
        </w:rPr>
        <w:t>t·</w:t>
      </w:r>
    </w:p>
    <w:p w14:paraId="0E56EE77" w14:textId="77777777" w:rsidR="00E75253" w:rsidRDefault="00000000">
      <w:pPr>
        <w:pStyle w:val="Lista2"/>
      </w:pPr>
      <w:bookmarkStart w:id="297" w:name="_Hlk203729991"/>
      <w:r>
        <w:t xml:space="preserve">if you need to transliterate vowel killers frequently but have difficulty entering the middle dot, you may use an asterisk * </w:t>
      </w:r>
      <w:bookmarkEnd w:id="297"/>
      <w:r>
        <w:t xml:space="preserve">as </w:t>
      </w:r>
      <w:r>
        <w:rPr>
          <w:rStyle w:val="LabelEmph"/>
        </w:rPr>
        <w:t>private shorthand</w:t>
      </w:r>
    </w:p>
    <w:p w14:paraId="3806FBEF" w14:textId="191560B8" w:rsidR="00E75253"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672C6F">
        <w:t>4.2.4.2</w:t>
      </w:r>
      <w:r>
        <w:fldChar w:fldCharType="end"/>
      </w:r>
    </w:p>
    <w:p w14:paraId="7EFBDC35" w14:textId="0F92A943" w:rsidR="00E75253"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672C6F">
        <w:t>4.4.4</w:t>
      </w:r>
      <w:r>
        <w:fldChar w:fldCharType="end"/>
      </w:r>
      <w:r>
        <w:t>), is not to be treated differently from other vowel killers</w:t>
      </w:r>
    </w:p>
    <w:p w14:paraId="1F3BDC09" w14:textId="77777777" w:rsidR="00E75253"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567505A2" w14:textId="77777777" w:rsidR="00E75253" w:rsidRDefault="00000000">
      <w:pPr>
        <w:pStyle w:val="Cmsor3"/>
      </w:pPr>
      <w:bookmarkStart w:id="298" w:name="_Ref201135281"/>
      <w:bookmarkStart w:id="299" w:name="_Ref201136540"/>
      <w:bookmarkStart w:id="300" w:name="_Toc221117651"/>
      <w:r>
        <w:t xml:space="preserve">Regular consonant signs for vowelless consonants: the “implicit </w:t>
      </w:r>
      <w:r>
        <w:rPr>
          <w:rStyle w:val="Foreign"/>
        </w:rPr>
        <w:t>puḷḷi</w:t>
      </w:r>
      <w:r>
        <w:t>”</w:t>
      </w:r>
      <w:bookmarkEnd w:id="298"/>
      <w:bookmarkEnd w:id="299"/>
      <w:bookmarkEnd w:id="300"/>
    </w:p>
    <w:p w14:paraId="6265F2D0" w14:textId="063879F1" w:rsidR="00E75253"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672C6F">
        <w:t xml:space="preserve">Figure </w:t>
      </w:r>
      <w:r w:rsidR="00672C6F">
        <w:rPr>
          <w:noProof/>
        </w:rPr>
        <w:t>4.4</w:t>
      </w:r>
      <w:r w:rsidR="00672C6F">
        <w:t>.</w:t>
      </w:r>
      <w:r w:rsidR="00672C6F">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95"/>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w:t>
      </w:r>
      <w:r>
        <w:lastRenderedPageBreak/>
        <w:t xml:space="preserve">decision, any cases where a consonant cluster is written differently in the source must be made explicit in the transliteration. </w:t>
      </w:r>
    </w:p>
    <w:p w14:paraId="7C210308" w14:textId="25C59DA5" w:rsidR="00E75253"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672C6F">
        <w:t xml:space="preserve">Figure </w:t>
      </w:r>
      <w:r w:rsidR="00672C6F">
        <w:rPr>
          <w:noProof/>
        </w:rPr>
        <w:t>4.4</w:t>
      </w:r>
      <w:r w:rsidR="00672C6F">
        <w:t>.</w:t>
      </w:r>
      <w:r w:rsidR="00672C6F">
        <w:rPr>
          <w:noProof/>
        </w:rPr>
        <w:t>B</w:t>
      </w:r>
      <w:r>
        <w:fldChar w:fldCharType="end"/>
      </w:r>
      <w:r>
        <w:t>/1, simply transliterate the consonant cluster without any additional characters</w:t>
      </w:r>
    </w:p>
    <w:p w14:paraId="197E3236" w14:textId="77777777" w:rsidR="00E75253"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14:paraId="1958EF1A" w14:textId="2A9D0817" w:rsidR="00E75253"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672C6F">
        <w:t xml:space="preserve">Figure </w:t>
      </w:r>
      <w:r w:rsidR="00672C6F">
        <w:rPr>
          <w:noProof/>
        </w:rPr>
        <w:t>4.4</w:t>
      </w:r>
      <w:r w:rsidR="00672C6F">
        <w:t>.</w:t>
      </w:r>
      <w:r w:rsidR="00672C6F">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672C6F">
        <w:t>4.4.3</w:t>
      </w:r>
      <w:r>
        <w:fldChar w:fldCharType="end"/>
      </w:r>
      <w:r>
        <w:t>)</w:t>
      </w:r>
    </w:p>
    <w:p w14:paraId="03D975BE" w14:textId="5B8377B4" w:rsidR="00E75253" w:rsidRDefault="00000000">
      <w:pPr>
        <w:pStyle w:val="Lista"/>
      </w:pPr>
      <w:r>
        <w:t xml:space="preserve">when an actual ligature occurs in Tamil script, as in </w:t>
      </w:r>
      <w:r>
        <w:fldChar w:fldCharType="begin"/>
      </w:r>
      <w:r>
        <w:instrText xml:space="preserve"> REF _Ref201572483 \h </w:instrText>
      </w:r>
      <w:r>
        <w:fldChar w:fldCharType="separate"/>
      </w:r>
      <w:r w:rsidR="00672C6F">
        <w:t xml:space="preserve">Figure </w:t>
      </w:r>
      <w:r w:rsidR="00672C6F">
        <w:rPr>
          <w:noProof/>
        </w:rPr>
        <w:t>4.4</w:t>
      </w:r>
      <w:r w:rsidR="00672C6F">
        <w:t>.</w:t>
      </w:r>
      <w:r w:rsidR="00672C6F">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672C6F">
        <w:t>4.6.3.2</w:t>
      </w:r>
      <w:r>
        <w:fldChar w:fldCharType="end"/>
      </w:r>
      <w:r>
        <w:t xml:space="preserve"> </w:t>
      </w:r>
    </w:p>
    <w:p w14:paraId="48869D77" w14:textId="77777777" w:rsidR="00E75253" w:rsidRDefault="00E75253"/>
    <w:tbl>
      <w:tblPr>
        <w:tblStyle w:val="FigureTable"/>
        <w:tblW w:w="0" w:type="auto"/>
        <w:jc w:val="center"/>
        <w:tblLook w:val="04A0" w:firstRow="1" w:lastRow="0" w:firstColumn="1" w:lastColumn="0" w:noHBand="0" w:noVBand="1"/>
      </w:tblPr>
      <w:tblGrid>
        <w:gridCol w:w="2214"/>
        <w:gridCol w:w="2431"/>
        <w:gridCol w:w="2353"/>
      </w:tblGrid>
      <w:tr w:rsidR="00E75253" w14:paraId="794DC1C5" w14:textId="77777777" w:rsidTr="00E75253">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6F53B4D8" w14:textId="7EA1D1FB" w:rsidR="00E75253" w:rsidRDefault="00000000">
            <w:pPr>
              <w:pStyle w:val="Kpalrs"/>
              <w:keepNext/>
            </w:pPr>
            <w:bookmarkStart w:id="301" w:name="_Ref201572483"/>
            <w:r>
              <w:t xml:space="preserve">Figure </w:t>
            </w:r>
            <w:r w:rsidR="00236C68">
              <w:fldChar w:fldCharType="begin"/>
            </w:r>
            <w:r w:rsidR="00236C68">
              <w:instrText xml:space="preserve"> STYLEREF 2 \s </w:instrText>
            </w:r>
            <w:r w:rsidR="00236C68">
              <w:fldChar w:fldCharType="separate"/>
            </w:r>
            <w:r w:rsidR="00672C6F">
              <w:rPr>
                <w:noProof/>
              </w:rPr>
              <w:t>4.4</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B</w:t>
            </w:r>
            <w:r w:rsidR="00236C68">
              <w:rPr>
                <w:noProof/>
              </w:rPr>
              <w:fldChar w:fldCharType="end"/>
            </w:r>
            <w:bookmarkEnd w:id="301"/>
            <w:r>
              <w:t>. Consonant clusters in Tamil</w:t>
            </w:r>
          </w:p>
        </w:tc>
      </w:tr>
      <w:tr w:rsidR="00E75253" w14:paraId="5FAC12EF" w14:textId="77777777" w:rsidTr="00E75253">
        <w:trPr>
          <w:jc w:val="center"/>
        </w:trPr>
        <w:tc>
          <w:tcPr>
            <w:tcW w:w="2214" w:type="dxa"/>
            <w:shd w:val="clear" w:color="auto" w:fill="F0F7D7"/>
          </w:tcPr>
          <w:p w14:paraId="370F93C9" w14:textId="77777777" w:rsidR="00E75253" w:rsidRDefault="00000000">
            <w:pPr>
              <w:jc w:val="center"/>
            </w:pPr>
            <w:r>
              <w:t>1</w:t>
            </w:r>
          </w:p>
        </w:tc>
        <w:tc>
          <w:tcPr>
            <w:tcW w:w="2431" w:type="dxa"/>
            <w:shd w:val="clear" w:color="auto" w:fill="F0F7D7"/>
          </w:tcPr>
          <w:p w14:paraId="6BA54B2D" w14:textId="77777777" w:rsidR="00E75253" w:rsidRDefault="00000000">
            <w:pPr>
              <w:jc w:val="center"/>
            </w:pPr>
            <w:r>
              <w:t>2</w:t>
            </w:r>
          </w:p>
        </w:tc>
        <w:tc>
          <w:tcPr>
            <w:tcW w:w="2353" w:type="dxa"/>
            <w:shd w:val="clear" w:color="auto" w:fill="F0F7D7"/>
          </w:tcPr>
          <w:p w14:paraId="3F41F04A" w14:textId="77777777" w:rsidR="00E75253" w:rsidRDefault="00000000">
            <w:pPr>
              <w:jc w:val="center"/>
            </w:pPr>
            <w:r>
              <w:t>3</w:t>
            </w:r>
          </w:p>
        </w:tc>
      </w:tr>
      <w:tr w:rsidR="00E75253" w14:paraId="050AA8D7" w14:textId="77777777" w:rsidTr="00E75253">
        <w:trPr>
          <w:jc w:val="center"/>
        </w:trPr>
        <w:tc>
          <w:tcPr>
            <w:tcW w:w="2214" w:type="dxa"/>
            <w:vAlign w:val="center"/>
          </w:tcPr>
          <w:p w14:paraId="675F42AC" w14:textId="77777777" w:rsidR="00E75253"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2" w:name="_Hlk201584061"/>
            <w:r>
              <w:rPr>
                <w:rStyle w:val="ForeignTamilScript"/>
                <w:rFonts w:hint="cs"/>
                <w:sz w:val="48"/>
                <w:szCs w:val="48"/>
                <w:cs/>
                <w:lang w:bidi="ta-IN"/>
              </w:rPr>
              <w:t>கக</w:t>
            </w:r>
            <w:bookmarkEnd w:id="302"/>
          </w:p>
        </w:tc>
        <w:tc>
          <w:tcPr>
            <w:tcW w:w="2431" w:type="dxa"/>
            <w:vAlign w:val="center"/>
          </w:tcPr>
          <w:p w14:paraId="4C8DB73F" w14:textId="77777777" w:rsidR="00E75253" w:rsidRDefault="00000000">
            <w:pPr>
              <w:pStyle w:val="Image"/>
              <w:rPr>
                <w:rStyle w:val="ForeignTamilScript"/>
                <w:sz w:val="48"/>
                <w:szCs w:val="48"/>
              </w:rPr>
            </w:pPr>
            <w:bookmarkStart w:id="303" w:name="_Hlk201584031"/>
            <w:r>
              <w:rPr>
                <w:rStyle w:val="ForeignTamilScript"/>
                <w:rFonts w:hint="cs"/>
                <w:sz w:val="48"/>
                <w:szCs w:val="48"/>
                <w:cs/>
                <w:lang w:bidi="ta-IN"/>
              </w:rPr>
              <w:t>ந்ந</w:t>
            </w:r>
            <w:bookmarkEnd w:id="303"/>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73BBC1E7" w14:textId="77777777" w:rsidR="00E75253" w:rsidRDefault="00000000">
            <w:pPr>
              <w:pStyle w:val="Image"/>
            </w:pPr>
            <w:r>
              <w:rPr>
                <w:b/>
                <w:bCs/>
              </w:rPr>
              <w:drawing>
                <wp:inline distT="0" distB="0" distL="0" distR="0" wp14:anchorId="589FFD54" wp14:editId="0CC669B1">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E75253" w14:paraId="1CBF962D" w14:textId="77777777" w:rsidTr="00E75253">
        <w:trPr>
          <w:jc w:val="center"/>
        </w:trPr>
        <w:tc>
          <w:tcPr>
            <w:tcW w:w="2214" w:type="dxa"/>
          </w:tcPr>
          <w:p w14:paraId="04FC0591" w14:textId="77777777" w:rsidR="00E75253" w:rsidRDefault="00000000">
            <w:pPr>
              <w:rPr>
                <w:rStyle w:val="Foreign"/>
              </w:rPr>
            </w:pPr>
            <w:r>
              <w:rPr>
                <w:rStyle w:val="Foreign"/>
              </w:rPr>
              <w:t>nna, kka</w:t>
            </w:r>
          </w:p>
        </w:tc>
        <w:tc>
          <w:tcPr>
            <w:tcW w:w="2431" w:type="dxa"/>
          </w:tcPr>
          <w:p w14:paraId="536E4DC3" w14:textId="77777777" w:rsidR="00E75253" w:rsidRDefault="00000000">
            <w:pPr>
              <w:rPr>
                <w:rStyle w:val="Foreign"/>
              </w:rPr>
            </w:pPr>
            <w:r>
              <w:rPr>
                <w:rStyle w:val="Foreign"/>
              </w:rPr>
              <w:t>n·na, k·ka</w:t>
            </w:r>
          </w:p>
        </w:tc>
        <w:tc>
          <w:tcPr>
            <w:tcW w:w="2353" w:type="dxa"/>
          </w:tcPr>
          <w:p w14:paraId="49AA139F" w14:textId="77777777" w:rsidR="00E75253" w:rsidRDefault="00000000">
            <w:pPr>
              <w:rPr>
                <w:rStyle w:val="Foreign"/>
              </w:rPr>
            </w:pPr>
            <w:r>
              <w:rPr>
                <w:rStyle w:val="Foreign"/>
              </w:rPr>
              <w:t>n=na, k=ka</w:t>
            </w:r>
          </w:p>
        </w:tc>
      </w:tr>
    </w:tbl>
    <w:p w14:paraId="7CF106E6" w14:textId="77777777" w:rsidR="00E75253" w:rsidRDefault="00000000">
      <w:pPr>
        <w:pStyle w:val="Cmsor2"/>
      </w:pPr>
      <w:bookmarkStart w:id="304" w:name="_Toc221117652"/>
      <w:r>
        <w:t>Independent vowels</w:t>
      </w:r>
      <w:bookmarkEnd w:id="304"/>
    </w:p>
    <w:p w14:paraId="45A29B7E" w14:textId="7FE9615D" w:rsidR="00E75253" w:rsidRDefault="00000000">
      <w:pPr>
        <w:pStyle w:val="Cmsor3"/>
      </w:pPr>
      <w:bookmarkStart w:id="305" w:name="_Ref201138628"/>
      <w:bookmarkStart w:id="306" w:name="_Ref201221319"/>
      <w:bookmarkStart w:id="307" w:name="_Toc221117653"/>
      <w:r>
        <w:t xml:space="preserve">Independent vowels as </w:t>
      </w:r>
      <w:r w:rsidR="00E91A37">
        <w:t>simplex glyph</w:t>
      </w:r>
      <w:r>
        <w:t>s</w:t>
      </w:r>
      <w:bookmarkEnd w:id="305"/>
      <w:bookmarkEnd w:id="306"/>
      <w:bookmarkEnd w:id="307"/>
      <w:r>
        <w:t xml:space="preserve"> </w:t>
      </w:r>
    </w:p>
    <w:p w14:paraId="0A340705" w14:textId="1F190C5A" w:rsidR="00E75253"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672C6F">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672C6F">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672C6F">
        <w:rPr>
          <w:lang w:eastAsia="en-US" w:bidi="ar-SA"/>
        </w:rPr>
        <w:t>2.4.5</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672C6F">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672C6F">
        <w:rPr>
          <w:lang w:eastAsia="en-US" w:bidi="ar-SA"/>
        </w:rPr>
        <w:t>4.5.1</w:t>
      </w:r>
      <w:r>
        <w:rPr>
          <w:lang w:eastAsia="en-US" w:bidi="ar-SA"/>
        </w:rPr>
        <w:fldChar w:fldCharType="end"/>
      </w:r>
      <w:r>
        <w:rPr>
          <w:lang w:eastAsia="en-US" w:bidi="ar-SA"/>
        </w:rPr>
        <w:t>.</w:t>
      </w:r>
    </w:p>
    <w:p w14:paraId="08FE00EB" w14:textId="77777777" w:rsidR="00E75253" w:rsidRDefault="00000000">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14:paraId="1375F065" w14:textId="77777777" w:rsidR="00E75253" w:rsidRDefault="00000000">
      <w:pPr>
        <w:pStyle w:val="Lista2"/>
      </w:pPr>
      <w:r>
        <w:t>enter the corresponding uppercase Roman consonant, e.g. A</w:t>
      </w:r>
    </w:p>
    <w:p w14:paraId="2E940EEF" w14:textId="77777777" w:rsidR="00E75253" w:rsidRDefault="00000000">
      <w:pPr>
        <w:pStyle w:val="Lista3"/>
      </w:pPr>
      <w:r>
        <w:t xml:space="preserve">thus, </w:t>
      </w:r>
      <w:r w:rsidRPr="00010493">
        <w:rPr>
          <w:rStyle w:val="ForeignDevanagariScript"/>
          <w:rFonts w:hint="cs"/>
          <w:cs/>
        </w:rPr>
        <w:t>इति</w:t>
      </w:r>
      <w:r>
        <w:t xml:space="preserve"> </w:t>
      </w:r>
      <w:r>
        <w:rPr>
          <w:rFonts w:cs="Gentium"/>
        </w:rPr>
        <w:t>→</w:t>
      </w:r>
      <w:r>
        <w:t xml:space="preserve"> </w:t>
      </w:r>
      <w:r>
        <w:rPr>
          <w:rStyle w:val="Foreign"/>
        </w:rPr>
        <w:t>Iti</w:t>
      </w:r>
      <w:r>
        <w:t xml:space="preserve">, whereas </w:t>
      </w:r>
      <w:r w:rsidRPr="00010493">
        <w:rPr>
          <w:rStyle w:val="ForeignDevanagariScript"/>
          <w:rFonts w:hint="cs"/>
          <w:cs/>
        </w:rPr>
        <w:t>कृतमिति</w:t>
      </w:r>
      <w:r>
        <w:rPr>
          <w:cs/>
        </w:rPr>
        <w:t xml:space="preserve"> </w:t>
      </w:r>
      <w:r>
        <w:rPr>
          <w:rFonts w:cs="Gentium"/>
        </w:rPr>
        <w:t>→</w:t>
      </w:r>
      <w:r>
        <w:t xml:space="preserve"> </w:t>
      </w:r>
      <w:r>
        <w:rPr>
          <w:rStyle w:val="Foreign"/>
        </w:rPr>
        <w:t>kr̥tam iti</w:t>
      </w:r>
    </w:p>
    <w:p w14:paraId="010DC22A" w14:textId="77777777" w:rsidR="00E75253"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sidRPr="00010493">
        <w:rPr>
          <w:rStyle w:val="ForeignDevanagariScript"/>
          <w:rFonts w:hint="cs"/>
          <w:cs/>
        </w:rPr>
        <w:t>अइ</w:t>
      </w:r>
      <w:r>
        <w:rPr>
          <w:rFonts w:hint="cs"/>
          <w:cs/>
        </w:rPr>
        <w:t xml:space="preserve"> </w:t>
      </w:r>
      <w:r>
        <w:t xml:space="preserve">and </w:t>
      </w:r>
      <w:r w:rsidRPr="00010493">
        <w:rPr>
          <w:rStyle w:val="ForeignDevanagariScript"/>
          <w:rFonts w:hint="cs"/>
          <w:cs/>
        </w:rPr>
        <w:t>अउ</w:t>
      </w:r>
      <w:r>
        <w:t>, should these combinations occur)</w:t>
      </w:r>
    </w:p>
    <w:p w14:paraId="07DE88D9" w14:textId="77777777" w:rsidR="00E75253" w:rsidRDefault="00000000">
      <w:pPr>
        <w:pStyle w:val="Cmsor3"/>
      </w:pPr>
      <w:bookmarkStart w:id="308" w:name="_Ref201245507"/>
      <w:bookmarkStart w:id="309" w:name="_Toc221117654"/>
      <w:r>
        <w:t xml:space="preserve">Independent vowels involving a </w:t>
      </w:r>
      <w:commentRangeStart w:id="310"/>
      <w:r>
        <w:t>vowel support</w:t>
      </w:r>
      <w:bookmarkEnd w:id="308"/>
      <w:commentRangeEnd w:id="310"/>
      <w:r>
        <w:rPr>
          <w:rStyle w:val="Jegyzethivatkozs"/>
          <w:sz w:val="24"/>
          <w:szCs w:val="24"/>
        </w:rPr>
        <w:commentReference w:id="310"/>
      </w:r>
      <w:bookmarkEnd w:id="309"/>
    </w:p>
    <w:p w14:paraId="7F349A29" w14:textId="358A8B25" w:rsidR="00E75253" w:rsidRDefault="00000000">
      <w:r>
        <w:t>As noted in §</w:t>
      </w:r>
      <w:r>
        <w:fldChar w:fldCharType="begin"/>
      </w:r>
      <w:r>
        <w:instrText xml:space="preserve"> REF _Ref201151444 \r \h </w:instrText>
      </w:r>
      <w:r>
        <w:fldChar w:fldCharType="separate"/>
      </w:r>
      <w:r w:rsidR="00672C6F">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6"/>
      </w:r>
    </w:p>
    <w:p w14:paraId="200B1E7B" w14:textId="52CD6128" w:rsidR="00E75253"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672C6F">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672C6F">
        <w:t xml:space="preserve">Figure </w:t>
      </w:r>
      <w:r w:rsidR="00672C6F">
        <w:rPr>
          <w:noProof/>
        </w:rPr>
        <w:t>4.5</w:t>
      </w:r>
      <w:r w:rsidR="00672C6F">
        <w:t>.</w:t>
      </w:r>
      <w:r w:rsidR="00672C6F">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E75253" w14:paraId="555752AB" w14:textId="77777777" w:rsidTr="00E75253">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659D0F0D" w14:textId="3ACB9882" w:rsidR="00E75253" w:rsidRDefault="00000000">
            <w:pPr>
              <w:pStyle w:val="Kpalrs"/>
              <w:keepNext/>
            </w:pPr>
            <w:bookmarkStart w:id="311" w:name="_Ref201229585"/>
            <w:r>
              <w:t xml:space="preserve">Figure </w:t>
            </w:r>
            <w:r w:rsidR="00236C68">
              <w:fldChar w:fldCharType="begin"/>
            </w:r>
            <w:r w:rsidR="00236C68">
              <w:instrText xml:space="preserve"> STYLEREF 2 \s </w:instrText>
            </w:r>
            <w:r w:rsidR="00236C68">
              <w:fldChar w:fldCharType="separate"/>
            </w:r>
            <w:r w:rsidR="00672C6F">
              <w:rPr>
                <w:noProof/>
              </w:rPr>
              <w:t>4.5</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A</w:t>
            </w:r>
            <w:r w:rsidR="00236C68">
              <w:rPr>
                <w:noProof/>
              </w:rPr>
              <w:fldChar w:fldCharType="end"/>
            </w:r>
            <w:bookmarkEnd w:id="311"/>
            <w:r>
              <w:t>. Vowel support</w:t>
            </w:r>
          </w:p>
        </w:tc>
      </w:tr>
      <w:tr w:rsidR="00E75253" w14:paraId="55D63F0E" w14:textId="77777777" w:rsidTr="00E75253">
        <w:tc>
          <w:tcPr>
            <w:tcW w:w="3537" w:type="dxa"/>
          </w:tcPr>
          <w:p w14:paraId="120B4802" w14:textId="77777777" w:rsidR="00E75253" w:rsidRDefault="00000000">
            <w:pPr>
              <w:pStyle w:val="Image"/>
            </w:pPr>
            <w:r>
              <w:drawing>
                <wp:inline distT="0" distB="0" distL="0" distR="0" wp14:anchorId="32D16D8A" wp14:editId="2764107D">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2"/>
                          <a:stretch>
                            <a:fillRect/>
                          </a:stretch>
                        </pic:blipFill>
                        <pic:spPr bwMode="auto">
                          <a:xfrm>
                            <a:off x="0" y="0"/>
                            <a:ext cx="2032578" cy="694800"/>
                          </a:xfrm>
                          <a:prstGeom prst="rect">
                            <a:avLst/>
                          </a:prstGeom>
                          <a:noFill/>
                          <a:ln>
                            <a:noFill/>
                          </a:ln>
                        </pic:spPr>
                      </pic:pic>
                    </a:graphicData>
                  </a:graphic>
                </wp:inline>
              </w:drawing>
            </w:r>
          </w:p>
        </w:tc>
      </w:tr>
      <w:tr w:rsidR="00E75253" w14:paraId="3B58AA5B" w14:textId="77777777" w:rsidTr="00E75253">
        <w:tc>
          <w:tcPr>
            <w:tcW w:w="3537" w:type="dxa"/>
          </w:tcPr>
          <w:p w14:paraId="173DDD1F" w14:textId="77777777" w:rsidR="00E75253" w:rsidRDefault="00000000">
            <w:pPr>
              <w:pStyle w:val="Normlbehzs"/>
              <w:ind w:firstLine="0"/>
              <w:jc w:val="center"/>
            </w:pPr>
            <w:r>
              <w:rPr>
                <w:rStyle w:val="Foreign"/>
              </w:rPr>
              <w:t>qət r̥ṅyəkən tikiṁ</w:t>
            </w:r>
          </w:p>
        </w:tc>
      </w:tr>
    </w:tbl>
    <w:p w14:paraId="538C3275" w14:textId="77777777" w:rsidR="00E75253"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4478A4B2" w14:textId="012153C4" w:rsidR="00E75253"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672C6F">
        <w:t xml:space="preserve">Figure </w:t>
      </w:r>
      <w:r w:rsidR="00672C6F">
        <w:rPr>
          <w:noProof/>
        </w:rPr>
        <w:t>4.5</w:t>
      </w:r>
      <w:r w:rsidR="00672C6F">
        <w:t>.</w:t>
      </w:r>
      <w:r w:rsidR="00672C6F">
        <w:rPr>
          <w:noProof/>
        </w:rPr>
        <w:t>A</w:t>
      </w:r>
      <w:r>
        <w:fldChar w:fldCharType="end"/>
      </w:r>
    </w:p>
    <w:p w14:paraId="6353139C" w14:textId="77777777" w:rsidR="00E75253"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05242470" w14:textId="77777777" w:rsidR="00E75253"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56968B38" w14:textId="77777777" w:rsidR="00E75253"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6867B577" w14:textId="77777777" w:rsidR="00E75253" w:rsidRDefault="00000000">
      <w:pPr>
        <w:pStyle w:val="Lista"/>
      </w:pPr>
      <w:r>
        <w:t>the same transliteration is to be used when the graph representing the glottal stop combines into a ligature with other consonantal graphs</w:t>
      </w:r>
    </w:p>
    <w:p w14:paraId="6DA97310" w14:textId="77777777" w:rsidR="00E75253" w:rsidRDefault="00000000">
      <w:pPr>
        <w:pStyle w:val="Lista2"/>
      </w:pPr>
      <w:r>
        <w:t>in a syllable-initial position, e.g. |</w:t>
      </w:r>
      <w:r>
        <w:rPr>
          <w:rStyle w:val="ForeignKhmerScript"/>
          <w:rFonts w:hint="cs"/>
          <w:cs/>
        </w:rPr>
        <w:t>អ្នក</w:t>
      </w:r>
      <w:r>
        <w:t xml:space="preserve">| → </w:t>
      </w:r>
      <w:r>
        <w:rPr>
          <w:rStyle w:val="Foreign"/>
        </w:rPr>
        <w:t>qnaka</w:t>
      </w:r>
    </w:p>
    <w:p w14:paraId="18B02F0A" w14:textId="77777777" w:rsidR="00E75253" w:rsidRDefault="00000000">
      <w:pPr>
        <w:pStyle w:val="Lista2"/>
      </w:pPr>
      <w:r>
        <w:t>in post-consonantal position, e.g.</w:t>
      </w:r>
    </w:p>
    <w:p w14:paraId="3A0960C9" w14:textId="77777777" w:rsidR="00E75253" w:rsidRDefault="00000000">
      <w:pPr>
        <w:pStyle w:val="Lista3"/>
      </w:pPr>
      <w:r>
        <w:t>|</w:t>
      </w:r>
      <w:r>
        <w:rPr>
          <w:rStyle w:val="ForeignKhmerScript"/>
          <w:rFonts w:hint="cs"/>
          <w:cs/>
        </w:rPr>
        <w:t>ផ្អក</w:t>
      </w:r>
      <w:r>
        <w:t xml:space="preserve">| → </w:t>
      </w:r>
      <w:r>
        <w:rPr>
          <w:rStyle w:val="Foreign"/>
        </w:rPr>
        <w:t>phqaka</w:t>
      </w:r>
    </w:p>
    <w:p w14:paraId="14D2C3CF" w14:textId="77777777" w:rsidR="00E75253"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74AE85EE" w14:textId="77777777" w:rsidR="00E75253"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66550254" w14:textId="77777777" w:rsidR="00E75253"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7"/>
      </w:r>
      <w:r>
        <w:t>)</w:t>
      </w:r>
    </w:p>
    <w:p w14:paraId="66474EEB" w14:textId="77777777" w:rsidR="00E75253"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58AB779E" w14:textId="4AEA467B" w:rsidR="00E75253"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672C6F">
        <w:t xml:space="preserve">Figure </w:t>
      </w:r>
      <w:r w:rsidR="00672C6F">
        <w:rPr>
          <w:noProof/>
        </w:rPr>
        <w:t>4.5</w:t>
      </w:r>
      <w:r w:rsidR="00672C6F">
        <w:t>.</w:t>
      </w:r>
      <w:r w:rsidR="00672C6F">
        <w:rPr>
          <w:noProof/>
        </w:rPr>
        <w:t>B</w:t>
      </w:r>
      <w:r>
        <w:fldChar w:fldCharType="end"/>
      </w:r>
      <w:r>
        <w:t>, ignore it in loose transliteration and simply transcribe the relevant vowels</w:t>
      </w:r>
    </w:p>
    <w:p w14:paraId="4518D7F7" w14:textId="77777777" w:rsidR="00E75253" w:rsidRDefault="00000000">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14:paraId="65220A53" w14:textId="4D96AE8D" w:rsidR="00E75253"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672C6F">
        <w:t xml:space="preserve">Figure </w:t>
      </w:r>
      <w:r w:rsidR="00672C6F">
        <w:rPr>
          <w:noProof/>
        </w:rPr>
        <w:t>4.5</w:t>
      </w:r>
      <w:r w:rsidR="00672C6F">
        <w:t>.</w:t>
      </w:r>
      <w:r w:rsidR="00672C6F">
        <w:rPr>
          <w:noProof/>
        </w:rPr>
        <w:t>B</w:t>
      </w:r>
      <w:r>
        <w:fldChar w:fldCharType="end"/>
      </w:r>
      <w:r>
        <w:t>, always transcribe it explicitly</w:t>
      </w:r>
    </w:p>
    <w:p w14:paraId="65F30C0F" w14:textId="77777777" w:rsidR="00E75253"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38228998" w14:textId="77777777" w:rsidR="00E75253" w:rsidRDefault="00000000">
      <w:pPr>
        <w:pStyle w:val="Lista3"/>
      </w:pPr>
      <w:r>
        <w:t>note that this sound should be transcribed even when the vowel support is on its own (representing the independent vowel &lt;A&gt;)</w:t>
      </w:r>
    </w:p>
    <w:p w14:paraId="20056682" w14:textId="77777777" w:rsidR="00E75253"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0A3A5E59" w14:textId="77777777" w:rsidR="00E75253" w:rsidRDefault="00000000">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14:paraId="7C423CFE" w14:textId="77777777" w:rsidR="00E75253" w:rsidRDefault="00000000">
      <w:pPr>
        <w:pStyle w:val="Lista4"/>
      </w:pPr>
      <w:r>
        <w:t>even though Khmer speakers would have pronounced a glottal stop in these names and words</w:t>
      </w:r>
    </w:p>
    <w:p w14:paraId="142AD31D" w14:textId="77777777" w:rsidR="00E75253" w:rsidRDefault="00E75253"/>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E75253" w14:paraId="58EBC612" w14:textId="77777777" w:rsidTr="00E75253">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49F1B64F" w14:textId="5412A39E" w:rsidR="00E75253" w:rsidRDefault="00000000">
            <w:pPr>
              <w:pStyle w:val="Kpalrs"/>
              <w:keepNext/>
            </w:pPr>
            <w:bookmarkStart w:id="312" w:name="_Ref201229654"/>
            <w:r>
              <w:lastRenderedPageBreak/>
              <w:t xml:space="preserve">Figure </w:t>
            </w:r>
            <w:r w:rsidR="00236C68">
              <w:fldChar w:fldCharType="begin"/>
            </w:r>
            <w:r w:rsidR="00236C68">
              <w:instrText xml:space="preserve"> STYLEREF 2 \s </w:instrText>
            </w:r>
            <w:r w:rsidR="00236C68">
              <w:fldChar w:fldCharType="separate"/>
            </w:r>
            <w:r w:rsidR="00672C6F">
              <w:rPr>
                <w:noProof/>
              </w:rPr>
              <w:t>4.5</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B</w:t>
            </w:r>
            <w:r w:rsidR="00236C68">
              <w:rPr>
                <w:noProof/>
              </w:rPr>
              <w:fldChar w:fldCharType="end"/>
            </w:r>
            <w:bookmarkEnd w:id="312"/>
            <w:r>
              <w:t>. Independent vowels composed with a vowel support</w:t>
            </w:r>
          </w:p>
        </w:tc>
      </w:tr>
      <w:tr w:rsidR="00E75253" w14:paraId="64338244" w14:textId="77777777" w:rsidTr="00E75253">
        <w:tc>
          <w:tcPr>
            <w:tcW w:w="503" w:type="pct"/>
            <w:vMerge w:val="restart"/>
            <w:shd w:val="clear" w:color="auto" w:fill="F0F7D7"/>
            <w:vAlign w:val="bottom"/>
          </w:tcPr>
          <w:p w14:paraId="681A846B" w14:textId="77777777" w:rsidR="00E75253"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5C56DB94" w14:textId="77777777" w:rsidR="00E75253" w:rsidRDefault="00000000">
            <w:pPr>
              <w:pStyle w:val="Tabletext"/>
              <w:keepNext/>
              <w:rPr>
                <w:rFonts w:ascii="Gentium" w:hAnsi="Gentium" w:cs="Gentium"/>
              </w:rPr>
            </w:pPr>
            <w:r>
              <w:rPr>
                <w:rFonts w:ascii="Gentium" w:hAnsi="Gentium" w:cs="Gentium"/>
              </w:rPr>
              <w:t>IPA</w:t>
            </w:r>
          </w:p>
          <w:p w14:paraId="0B32AD63" w14:textId="77777777" w:rsidR="00E75253"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323262AB" w14:textId="0E77CA6A" w:rsidR="00E75253" w:rsidRDefault="00E91A37">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51FFFA55" w14:textId="54F15E3D" w:rsidR="00E75253" w:rsidRDefault="00997F86">
            <w:pPr>
              <w:pStyle w:val="Tabletext"/>
              <w:keepNext/>
              <w:jc w:val="center"/>
              <w:rPr>
                <w:rFonts w:ascii="Gentium" w:hAnsi="Gentium" w:cs="Gentium"/>
              </w:rPr>
            </w:pPr>
            <w:r>
              <w:rPr>
                <w:rFonts w:ascii="Gentium" w:hAnsi="Gentium" w:cs="Gentium"/>
              </w:rPr>
              <w:t>complex glyph</w:t>
            </w:r>
          </w:p>
        </w:tc>
      </w:tr>
      <w:tr w:rsidR="00E75253" w14:paraId="7670F933" w14:textId="77777777" w:rsidTr="00E75253">
        <w:tc>
          <w:tcPr>
            <w:tcW w:w="503" w:type="pct"/>
            <w:vMerge/>
            <w:shd w:val="clear" w:color="auto" w:fill="F0F7D7"/>
            <w:vAlign w:val="bottom"/>
          </w:tcPr>
          <w:p w14:paraId="2719606B" w14:textId="77777777" w:rsidR="00E75253" w:rsidRDefault="00E7525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394AA10" w14:textId="77777777" w:rsidR="00E75253" w:rsidRDefault="00E75253">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494CDC56" w14:textId="77777777" w:rsidR="00E75253"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24ADB5BF" w14:textId="77777777" w:rsidR="00E75253"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37222672" w14:textId="77777777" w:rsidR="00E75253"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3429B6E3" w14:textId="77777777" w:rsidR="00E75253"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3F59E347" w14:textId="77777777" w:rsidR="00E75253" w:rsidRDefault="00000000">
            <w:pPr>
              <w:pStyle w:val="Tabletext"/>
              <w:keepNext/>
              <w:jc w:val="center"/>
              <w:rPr>
                <w:rFonts w:ascii="Gentium" w:hAnsi="Gentium" w:cs="Gentium"/>
              </w:rPr>
            </w:pPr>
            <w:r>
              <w:rPr>
                <w:rFonts w:ascii="Gentium" w:hAnsi="Gentium" w:cs="Gentium"/>
              </w:rPr>
              <w:t>transliteration</w:t>
            </w:r>
          </w:p>
        </w:tc>
      </w:tr>
      <w:tr w:rsidR="00E75253" w14:paraId="796B5DB3" w14:textId="77777777" w:rsidTr="00E75253">
        <w:trPr>
          <w:trHeight w:val="167"/>
        </w:trPr>
        <w:tc>
          <w:tcPr>
            <w:tcW w:w="503" w:type="pct"/>
            <w:vMerge/>
            <w:shd w:val="clear" w:color="auto" w:fill="F0F7D7"/>
            <w:vAlign w:val="bottom"/>
          </w:tcPr>
          <w:p w14:paraId="671514A2" w14:textId="77777777" w:rsidR="00E75253" w:rsidRDefault="00E7525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2EC5757A" w14:textId="77777777" w:rsidR="00E75253" w:rsidRDefault="00E75253">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68388F00" w14:textId="77777777" w:rsidR="00E75253" w:rsidRDefault="00E75253">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5CD2F05B" w14:textId="77777777" w:rsidR="00E75253" w:rsidRDefault="00E75253">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235BA87B" w14:textId="77777777" w:rsidR="00E75253" w:rsidRDefault="00E75253">
            <w:pPr>
              <w:pStyle w:val="Tabletext"/>
              <w:keepNext/>
              <w:jc w:val="center"/>
              <w:rPr>
                <w:rFonts w:ascii="Gentium" w:hAnsi="Gentium" w:cs="Gentium"/>
              </w:rPr>
            </w:pPr>
          </w:p>
        </w:tc>
        <w:tc>
          <w:tcPr>
            <w:tcW w:w="644" w:type="pct"/>
            <w:vMerge/>
            <w:shd w:val="clear" w:color="auto" w:fill="F0F7D7"/>
            <w:vAlign w:val="bottom"/>
          </w:tcPr>
          <w:p w14:paraId="0E5B2CDC" w14:textId="77777777" w:rsidR="00E75253" w:rsidRDefault="00E75253">
            <w:pPr>
              <w:pStyle w:val="Tabletext"/>
              <w:keepNext/>
              <w:rPr>
                <w:rFonts w:ascii="Gentium" w:hAnsi="Gentium" w:cs="Gentium"/>
              </w:rPr>
            </w:pPr>
          </w:p>
        </w:tc>
        <w:tc>
          <w:tcPr>
            <w:tcW w:w="421" w:type="pct"/>
            <w:vMerge w:val="restart"/>
            <w:shd w:val="clear" w:color="auto" w:fill="F0F7D7"/>
            <w:vAlign w:val="bottom"/>
          </w:tcPr>
          <w:p w14:paraId="5AD4B3E9" w14:textId="77777777" w:rsidR="00E75253"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2D06D021" w14:textId="77777777" w:rsidR="00E75253" w:rsidRDefault="00000000">
            <w:pPr>
              <w:pStyle w:val="Tabletext"/>
              <w:keepNext/>
              <w:jc w:val="center"/>
              <w:rPr>
                <w:rFonts w:ascii="Gentium" w:hAnsi="Gentium" w:cs="Gentium"/>
              </w:rPr>
            </w:pPr>
            <w:r>
              <w:rPr>
                <w:rFonts w:ascii="Gentium" w:hAnsi="Gentium" w:cs="Gentium"/>
              </w:rPr>
              <w:t>loose</w:t>
            </w:r>
          </w:p>
        </w:tc>
      </w:tr>
      <w:tr w:rsidR="00E75253" w14:paraId="4D2D2403" w14:textId="77777777" w:rsidTr="00E75253">
        <w:tc>
          <w:tcPr>
            <w:tcW w:w="503" w:type="pct"/>
            <w:vMerge/>
            <w:shd w:val="clear" w:color="auto" w:fill="F0F7D7"/>
            <w:vAlign w:val="bottom"/>
          </w:tcPr>
          <w:p w14:paraId="26F68275" w14:textId="77777777" w:rsidR="00E75253" w:rsidRDefault="00E75253">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59F781AB" w14:textId="77777777" w:rsidR="00E75253" w:rsidRDefault="00E75253">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07365BAF" w14:textId="77777777" w:rsidR="00E75253" w:rsidRDefault="00E75253">
            <w:pPr>
              <w:pStyle w:val="Tabletext"/>
              <w:keepNext/>
              <w:jc w:val="center"/>
              <w:rPr>
                <w:rFonts w:ascii="Gentium" w:hAnsi="Gentium" w:cs="Gentium"/>
              </w:rPr>
            </w:pPr>
          </w:p>
        </w:tc>
        <w:tc>
          <w:tcPr>
            <w:tcW w:w="486" w:type="pct"/>
            <w:shd w:val="clear" w:color="auto" w:fill="F0F7D7"/>
            <w:vAlign w:val="bottom"/>
          </w:tcPr>
          <w:p w14:paraId="4B6804E4" w14:textId="77777777" w:rsidR="00E75253"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70908122" w14:textId="77777777" w:rsidR="00E75253"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72B6DB2D" w14:textId="77777777" w:rsidR="00E75253" w:rsidRDefault="00E75253">
            <w:pPr>
              <w:pStyle w:val="Tabletext"/>
              <w:keepNext/>
              <w:jc w:val="center"/>
              <w:rPr>
                <w:rFonts w:ascii="Gentium" w:hAnsi="Gentium" w:cs="Gentium"/>
              </w:rPr>
            </w:pPr>
          </w:p>
        </w:tc>
        <w:tc>
          <w:tcPr>
            <w:tcW w:w="644" w:type="pct"/>
            <w:vMerge/>
            <w:shd w:val="clear" w:color="auto" w:fill="F0F7D7"/>
            <w:vAlign w:val="bottom"/>
          </w:tcPr>
          <w:p w14:paraId="6C0347DA" w14:textId="77777777" w:rsidR="00E75253" w:rsidRDefault="00E75253">
            <w:pPr>
              <w:pStyle w:val="Tabletext"/>
              <w:keepNext/>
              <w:rPr>
                <w:rFonts w:ascii="Gentium" w:hAnsi="Gentium" w:cs="Gentium"/>
              </w:rPr>
            </w:pPr>
          </w:p>
        </w:tc>
        <w:tc>
          <w:tcPr>
            <w:tcW w:w="421" w:type="pct"/>
            <w:vMerge/>
            <w:shd w:val="clear" w:color="auto" w:fill="F0F7D7"/>
            <w:vAlign w:val="bottom"/>
          </w:tcPr>
          <w:p w14:paraId="54E875CC" w14:textId="77777777" w:rsidR="00E75253" w:rsidRDefault="00E75253">
            <w:pPr>
              <w:pStyle w:val="Tabletext"/>
              <w:keepNext/>
              <w:jc w:val="center"/>
              <w:rPr>
                <w:rFonts w:ascii="Gentium" w:hAnsi="Gentium" w:cs="Gentium"/>
              </w:rPr>
            </w:pPr>
          </w:p>
        </w:tc>
        <w:tc>
          <w:tcPr>
            <w:tcW w:w="537" w:type="pct"/>
            <w:shd w:val="clear" w:color="auto" w:fill="F0F7D7"/>
            <w:vAlign w:val="bottom"/>
            <w:hideMark/>
          </w:tcPr>
          <w:p w14:paraId="74FBF9D5" w14:textId="77777777" w:rsidR="00E75253"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01AC61B6" w14:textId="77777777" w:rsidR="00E75253" w:rsidRDefault="00000000">
            <w:pPr>
              <w:pStyle w:val="Tabletext"/>
              <w:keepNext/>
              <w:jc w:val="center"/>
              <w:rPr>
                <w:rFonts w:ascii="Gentium" w:hAnsi="Gentium" w:cs="Gentium"/>
              </w:rPr>
            </w:pPr>
            <w:r>
              <w:rPr>
                <w:rFonts w:ascii="Gentium" w:hAnsi="Gentium" w:cs="Gentium"/>
              </w:rPr>
              <w:t>uppercase</w:t>
            </w:r>
          </w:p>
        </w:tc>
      </w:tr>
      <w:tr w:rsidR="00E75253" w14:paraId="00462B94" w14:textId="77777777" w:rsidTr="00E75253">
        <w:tc>
          <w:tcPr>
            <w:tcW w:w="503" w:type="pct"/>
            <w:vAlign w:val="center"/>
          </w:tcPr>
          <w:p w14:paraId="57CB56F7" w14:textId="77777777" w:rsidR="00E7525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2ED42456" w14:textId="77777777" w:rsidR="00E75253"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1B82D295" w14:textId="77777777" w:rsidR="00E75253"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04D561B8" w14:textId="77777777" w:rsidR="00E75253"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09127D2E" w14:textId="77777777" w:rsidR="00E75253"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2558FD11" w14:textId="77777777" w:rsidR="00E75253"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61F14738" w14:textId="77777777" w:rsidR="00E75253" w:rsidRDefault="00000000">
            <w:pPr>
              <w:pStyle w:val="Tabletext"/>
              <w:keepNext/>
              <w:jc w:val="center"/>
              <w:rPr>
                <w:rFonts w:ascii="Gentium" w:hAnsi="Gentium" w:cs="Gentium"/>
                <w:noProof/>
              </w:rPr>
            </w:pPr>
            <w:r>
              <w:rPr>
                <w:rFonts w:ascii="Gentium" w:hAnsi="Gentium" w:cs="Gentium"/>
                <w:noProof/>
              </w:rPr>
              <w:t>qA / ’A</w:t>
            </w:r>
          </w:p>
        </w:tc>
      </w:tr>
      <w:tr w:rsidR="00E75253" w14:paraId="0F6F664D" w14:textId="77777777" w:rsidTr="00E75253">
        <w:tc>
          <w:tcPr>
            <w:tcW w:w="503" w:type="pct"/>
            <w:vAlign w:val="center"/>
          </w:tcPr>
          <w:p w14:paraId="1F028663"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EEA5198" w14:textId="77777777" w:rsidR="00E75253"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3E48FCF9" w14:textId="77777777" w:rsidR="00E75253"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111DC49C" w14:textId="77777777" w:rsidR="00E75253" w:rsidRDefault="00E75253">
            <w:pPr>
              <w:pStyle w:val="Tabletext"/>
              <w:keepNext/>
              <w:jc w:val="center"/>
              <w:rPr>
                <w:rFonts w:ascii="Gentium" w:hAnsi="Gentium" w:cs="Gentium"/>
              </w:rPr>
            </w:pPr>
          </w:p>
        </w:tc>
        <w:tc>
          <w:tcPr>
            <w:tcW w:w="421" w:type="pct"/>
            <w:vMerge/>
            <w:vAlign w:val="center"/>
          </w:tcPr>
          <w:p w14:paraId="3E0C5A95" w14:textId="77777777" w:rsidR="00E75253" w:rsidRDefault="00E75253">
            <w:pPr>
              <w:pStyle w:val="Tabletext"/>
              <w:keepNext/>
              <w:jc w:val="center"/>
              <w:rPr>
                <w:rFonts w:ascii="Gentium" w:hAnsi="Gentium" w:cs="Gentium"/>
                <w:noProof/>
              </w:rPr>
            </w:pPr>
          </w:p>
        </w:tc>
        <w:tc>
          <w:tcPr>
            <w:tcW w:w="537" w:type="pct"/>
            <w:vAlign w:val="center"/>
          </w:tcPr>
          <w:p w14:paraId="7AFBCBA9" w14:textId="77777777" w:rsidR="00E75253"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28C101D1" w14:textId="77777777" w:rsidR="00E75253" w:rsidRDefault="00000000">
            <w:pPr>
              <w:pStyle w:val="Tabletext"/>
              <w:keepNext/>
              <w:jc w:val="center"/>
              <w:rPr>
                <w:rFonts w:ascii="Gentium" w:hAnsi="Gentium" w:cs="Gentium"/>
                <w:noProof/>
              </w:rPr>
            </w:pPr>
            <w:r>
              <w:rPr>
                <w:rFonts w:ascii="Gentium" w:hAnsi="Gentium" w:cs="Gentium"/>
                <w:noProof/>
              </w:rPr>
              <w:t>A</w:t>
            </w:r>
          </w:p>
        </w:tc>
      </w:tr>
      <w:tr w:rsidR="00E75253" w14:paraId="49A12FA0" w14:textId="77777777" w:rsidTr="00E75253">
        <w:tc>
          <w:tcPr>
            <w:tcW w:w="503" w:type="pct"/>
            <w:vAlign w:val="center"/>
          </w:tcPr>
          <w:p w14:paraId="3FB4545D" w14:textId="77777777" w:rsidR="00E7525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4155D10" w14:textId="77777777" w:rsidR="00E75253"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429FEA28" w14:textId="77777777" w:rsidR="00E75253"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0BE6D4FB" w14:textId="77777777" w:rsidR="00E75253"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3185497F" w14:textId="77777777" w:rsidR="00E75253" w:rsidRDefault="00E7525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1615C56" w14:textId="77777777" w:rsidR="00E7525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F2028DB" w14:textId="77777777" w:rsidR="00E75253" w:rsidRDefault="00000000">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14:paraId="3FCC3CB0" w14:textId="77777777" w:rsidR="00E75253"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194111C5" w14:textId="77777777" w:rsidR="00E75253"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70536045" w14:textId="77777777" w:rsidR="00E75253" w:rsidRDefault="00000000">
            <w:pPr>
              <w:pStyle w:val="Tabletext"/>
              <w:keepNext/>
              <w:jc w:val="center"/>
              <w:rPr>
                <w:rFonts w:ascii="Gentium" w:hAnsi="Gentium" w:cs="Gentium"/>
                <w:noProof/>
              </w:rPr>
            </w:pPr>
            <w:r>
              <w:rPr>
                <w:rFonts w:ascii="Gentium" w:hAnsi="Gentium" w:cs="Gentium"/>
                <w:noProof/>
              </w:rPr>
              <w:t>qI / ’I</w:t>
            </w:r>
          </w:p>
        </w:tc>
      </w:tr>
      <w:tr w:rsidR="00E75253" w14:paraId="62B954DF" w14:textId="77777777" w:rsidTr="00E75253">
        <w:tc>
          <w:tcPr>
            <w:tcW w:w="503" w:type="pct"/>
            <w:vAlign w:val="center"/>
          </w:tcPr>
          <w:p w14:paraId="47ACF101"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0A69212" w14:textId="77777777" w:rsidR="00E75253"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213EAD29" w14:textId="77777777" w:rsidR="00E75253"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7C85B197" w14:textId="77777777" w:rsidR="00E75253" w:rsidRDefault="00E75253">
            <w:pPr>
              <w:pStyle w:val="Tabletext"/>
              <w:keepNext/>
              <w:jc w:val="center"/>
              <w:rPr>
                <w:rFonts w:ascii="Gentium" w:hAnsi="Gentium" w:cs="Gentium"/>
                <w:noProof/>
              </w:rPr>
            </w:pPr>
          </w:p>
        </w:tc>
        <w:tc>
          <w:tcPr>
            <w:tcW w:w="338" w:type="pct"/>
            <w:tcBorders>
              <w:right w:val="single" w:sz="4" w:space="0" w:color="auto"/>
            </w:tcBorders>
          </w:tcPr>
          <w:p w14:paraId="2FFAFACC"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A743136" w14:textId="77777777" w:rsidR="00E7525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690BAEF" w14:textId="77777777" w:rsidR="00E75253" w:rsidRDefault="00E75253">
            <w:pPr>
              <w:pStyle w:val="Tabletext"/>
              <w:keepNext/>
              <w:jc w:val="center"/>
              <w:rPr>
                <w:rFonts w:ascii="Gentium" w:hAnsi="Gentium" w:cs="Gentium"/>
              </w:rPr>
            </w:pPr>
          </w:p>
        </w:tc>
        <w:tc>
          <w:tcPr>
            <w:tcW w:w="421" w:type="pct"/>
            <w:vMerge/>
            <w:vAlign w:val="center"/>
          </w:tcPr>
          <w:p w14:paraId="59604641" w14:textId="77777777" w:rsidR="00E75253" w:rsidRDefault="00E75253">
            <w:pPr>
              <w:pStyle w:val="Tabletext"/>
              <w:keepNext/>
              <w:jc w:val="center"/>
              <w:rPr>
                <w:rFonts w:ascii="Gentium" w:hAnsi="Gentium" w:cs="Gentium"/>
                <w:noProof/>
              </w:rPr>
            </w:pPr>
          </w:p>
        </w:tc>
        <w:tc>
          <w:tcPr>
            <w:tcW w:w="537" w:type="pct"/>
            <w:vAlign w:val="center"/>
          </w:tcPr>
          <w:p w14:paraId="5D7406E0" w14:textId="77777777" w:rsidR="00E75253"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4738A25B" w14:textId="77777777" w:rsidR="00E75253" w:rsidRDefault="00000000">
            <w:pPr>
              <w:pStyle w:val="Tabletext"/>
              <w:keepNext/>
              <w:jc w:val="center"/>
              <w:rPr>
                <w:rFonts w:ascii="Gentium" w:hAnsi="Gentium" w:cs="Gentium"/>
                <w:noProof/>
              </w:rPr>
            </w:pPr>
            <w:r>
              <w:rPr>
                <w:rFonts w:ascii="Gentium" w:hAnsi="Gentium" w:cs="Gentium"/>
                <w:noProof/>
              </w:rPr>
              <w:t>I</w:t>
            </w:r>
          </w:p>
        </w:tc>
      </w:tr>
      <w:tr w:rsidR="00E75253" w14:paraId="2DF6CF88" w14:textId="77777777" w:rsidTr="00E75253">
        <w:tc>
          <w:tcPr>
            <w:tcW w:w="503" w:type="pct"/>
            <w:vAlign w:val="center"/>
          </w:tcPr>
          <w:p w14:paraId="7AF9EAB7" w14:textId="77777777" w:rsidR="00E7525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60AE6A69" w14:textId="77777777" w:rsidR="00E75253"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1E3528C5" w14:textId="77777777" w:rsidR="00E75253"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7869D33F" w14:textId="77777777" w:rsidR="00E75253"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0EDA153F" w14:textId="77777777" w:rsidR="00E75253" w:rsidRDefault="00E7525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5F6DC104" w14:textId="77777777" w:rsidR="00E75253"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109299F6" w14:textId="77777777" w:rsidR="00E75253"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63292E3C" w14:textId="77777777" w:rsidR="00E75253"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3DDF92A8" w14:textId="77777777" w:rsidR="00E75253"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450A0F39" w14:textId="77777777" w:rsidR="00E75253" w:rsidRDefault="00000000">
            <w:pPr>
              <w:pStyle w:val="Tabletext"/>
              <w:keepNext/>
              <w:jc w:val="center"/>
              <w:rPr>
                <w:rFonts w:ascii="Gentium" w:hAnsi="Gentium" w:cs="Gentium"/>
                <w:noProof/>
              </w:rPr>
            </w:pPr>
            <w:r>
              <w:rPr>
                <w:rFonts w:ascii="Gentium" w:hAnsi="Gentium" w:cs="Gentium"/>
                <w:noProof/>
              </w:rPr>
              <w:t>qĪ / ’Ī</w:t>
            </w:r>
          </w:p>
        </w:tc>
      </w:tr>
      <w:tr w:rsidR="00E75253" w14:paraId="064E2D8C" w14:textId="77777777" w:rsidTr="00E75253">
        <w:tc>
          <w:tcPr>
            <w:tcW w:w="503" w:type="pct"/>
            <w:vAlign w:val="center"/>
          </w:tcPr>
          <w:p w14:paraId="7084555E" w14:textId="77777777" w:rsidR="00E7525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FCBE37F" w14:textId="77777777" w:rsidR="00E75253"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6BE34BC9" w14:textId="77777777" w:rsidR="00E75253"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09DF5742" w14:textId="77777777" w:rsidR="00E75253"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58232E8E" w14:textId="77777777" w:rsidR="00E75253" w:rsidRDefault="00E7525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58BDE489" w14:textId="77777777" w:rsidR="00E7525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7F54BA4" w14:textId="77777777" w:rsidR="00E75253"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68638D52" w14:textId="77777777" w:rsidR="00E75253"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4E316C36" w14:textId="77777777" w:rsidR="00E75253"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59114342" w14:textId="77777777" w:rsidR="00E75253" w:rsidRDefault="00000000">
            <w:pPr>
              <w:pStyle w:val="Tabletext"/>
              <w:keepNext/>
              <w:jc w:val="center"/>
              <w:rPr>
                <w:rFonts w:ascii="Gentium" w:hAnsi="Gentium" w:cs="Gentium"/>
                <w:noProof/>
              </w:rPr>
            </w:pPr>
            <w:r>
              <w:rPr>
                <w:rFonts w:ascii="Gentium" w:hAnsi="Gentium" w:cs="Gentium"/>
                <w:noProof/>
              </w:rPr>
              <w:t>qU / ’U</w:t>
            </w:r>
          </w:p>
        </w:tc>
      </w:tr>
      <w:tr w:rsidR="00E75253" w14:paraId="1A4BECE6" w14:textId="77777777" w:rsidTr="00E75253">
        <w:tc>
          <w:tcPr>
            <w:tcW w:w="503" w:type="pct"/>
            <w:vAlign w:val="center"/>
          </w:tcPr>
          <w:p w14:paraId="0035FCED"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234B1E4" w14:textId="77777777" w:rsidR="00E75253"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2A994E99" w14:textId="77777777" w:rsidR="00E75253"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5669127B" w14:textId="77777777" w:rsidR="00E75253" w:rsidRDefault="00E75253">
            <w:pPr>
              <w:pStyle w:val="Tabletext"/>
              <w:keepNext/>
              <w:jc w:val="center"/>
              <w:rPr>
                <w:rFonts w:ascii="Gentium" w:hAnsi="Gentium" w:cs="Gentium"/>
                <w:noProof/>
              </w:rPr>
            </w:pPr>
          </w:p>
        </w:tc>
        <w:tc>
          <w:tcPr>
            <w:tcW w:w="338" w:type="pct"/>
            <w:tcBorders>
              <w:right w:val="single" w:sz="4" w:space="0" w:color="auto"/>
            </w:tcBorders>
          </w:tcPr>
          <w:p w14:paraId="17F6DCCA"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480FEA2" w14:textId="77777777" w:rsidR="00E7525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3B5711C" w14:textId="77777777" w:rsidR="00E75253" w:rsidRDefault="00E75253">
            <w:pPr>
              <w:pStyle w:val="Tabletext"/>
              <w:keepNext/>
              <w:jc w:val="center"/>
              <w:rPr>
                <w:rFonts w:ascii="Gentium" w:hAnsi="Gentium" w:cs="Gentium"/>
              </w:rPr>
            </w:pPr>
          </w:p>
        </w:tc>
        <w:tc>
          <w:tcPr>
            <w:tcW w:w="421" w:type="pct"/>
            <w:vMerge/>
            <w:vAlign w:val="center"/>
          </w:tcPr>
          <w:p w14:paraId="32C0F426" w14:textId="77777777" w:rsidR="00E75253" w:rsidRDefault="00E75253">
            <w:pPr>
              <w:pStyle w:val="Tabletext"/>
              <w:keepNext/>
              <w:jc w:val="center"/>
              <w:rPr>
                <w:rFonts w:ascii="Gentium" w:hAnsi="Gentium" w:cs="Gentium"/>
                <w:noProof/>
              </w:rPr>
            </w:pPr>
          </w:p>
        </w:tc>
        <w:tc>
          <w:tcPr>
            <w:tcW w:w="537" w:type="pct"/>
            <w:vAlign w:val="center"/>
          </w:tcPr>
          <w:p w14:paraId="2F631964" w14:textId="77777777" w:rsidR="00E75253"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07D1E507" w14:textId="77777777" w:rsidR="00E75253" w:rsidRDefault="00000000">
            <w:pPr>
              <w:pStyle w:val="Tabletext"/>
              <w:keepNext/>
              <w:jc w:val="center"/>
              <w:rPr>
                <w:rFonts w:ascii="Gentium" w:hAnsi="Gentium" w:cs="Gentium"/>
                <w:noProof/>
              </w:rPr>
            </w:pPr>
            <w:r>
              <w:rPr>
                <w:rFonts w:ascii="Gentium" w:hAnsi="Gentium" w:cs="Gentium"/>
                <w:noProof/>
              </w:rPr>
              <w:t>U</w:t>
            </w:r>
          </w:p>
        </w:tc>
      </w:tr>
      <w:tr w:rsidR="00E75253" w14:paraId="00E14B39" w14:textId="77777777" w:rsidTr="00E75253">
        <w:tc>
          <w:tcPr>
            <w:tcW w:w="503" w:type="pct"/>
            <w:vAlign w:val="center"/>
          </w:tcPr>
          <w:p w14:paraId="6DCC0599" w14:textId="77777777" w:rsidR="00E7525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6FFBAD0" w14:textId="77777777" w:rsidR="00E75253"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5BAE9DB2"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54E4913A" w14:textId="77777777" w:rsidR="00E75253"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FA4368F"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9CDF9A5"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DEF05C9" w14:textId="77777777" w:rsidR="00E75253"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45BDB780" w14:textId="77777777" w:rsidR="00E75253"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1A358E48" w14:textId="77777777" w:rsidR="00E75253"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13A01F66" w14:textId="77777777" w:rsidR="00E75253" w:rsidRDefault="00000000">
            <w:pPr>
              <w:pStyle w:val="Tabletext"/>
              <w:keepNext/>
              <w:jc w:val="center"/>
              <w:rPr>
                <w:rFonts w:ascii="Gentium" w:hAnsi="Gentium" w:cs="Gentium"/>
                <w:noProof/>
              </w:rPr>
            </w:pPr>
            <w:r>
              <w:rPr>
                <w:rFonts w:ascii="Gentium" w:hAnsi="Gentium" w:cs="Gentium"/>
                <w:noProof/>
              </w:rPr>
              <w:t>qŪ / ’Ū</w:t>
            </w:r>
          </w:p>
        </w:tc>
      </w:tr>
      <w:tr w:rsidR="00E75253" w14:paraId="0F47C18E" w14:textId="77777777" w:rsidTr="00E75253">
        <w:tc>
          <w:tcPr>
            <w:tcW w:w="503" w:type="pct"/>
            <w:vAlign w:val="center"/>
          </w:tcPr>
          <w:p w14:paraId="5E0F81E7" w14:textId="77777777" w:rsidR="00E7525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3F75D9A" w14:textId="77777777" w:rsidR="00E75253"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13CEA45B" w14:textId="77777777" w:rsidR="00E75253"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7983EE81" w14:textId="77777777" w:rsidR="00E75253"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5561B496" w14:textId="77777777" w:rsidR="00E75253" w:rsidRDefault="00E7525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059C3B9" w14:textId="77777777" w:rsidR="00E7525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EB652E5" w14:textId="77777777" w:rsidR="00E75253"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2396E7FF" w14:textId="77777777" w:rsidR="00E75253"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6F4EDC14" w14:textId="77777777" w:rsidR="00E75253"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3F5DDF2E" w14:textId="77777777" w:rsidR="00E75253" w:rsidRDefault="00000000">
            <w:pPr>
              <w:pStyle w:val="Tabletext"/>
              <w:keepNext/>
              <w:jc w:val="center"/>
              <w:rPr>
                <w:rFonts w:ascii="Gentium" w:hAnsi="Gentium" w:cs="Gentium"/>
                <w:noProof/>
              </w:rPr>
            </w:pPr>
            <w:r>
              <w:rPr>
                <w:rFonts w:ascii="Gentium" w:hAnsi="Gentium" w:cs="Gentium"/>
                <w:noProof/>
              </w:rPr>
              <w:t>qE  / ’E</w:t>
            </w:r>
          </w:p>
        </w:tc>
      </w:tr>
      <w:tr w:rsidR="00E75253" w14:paraId="4E2E3378" w14:textId="77777777" w:rsidTr="00E75253">
        <w:tc>
          <w:tcPr>
            <w:tcW w:w="503" w:type="pct"/>
            <w:vAlign w:val="center"/>
          </w:tcPr>
          <w:p w14:paraId="4ED90FE5"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8439D94" w14:textId="77777777" w:rsidR="00E75253"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55012B5A" w14:textId="77777777" w:rsidR="00E75253"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28E90DD0" w14:textId="77777777" w:rsidR="00E75253" w:rsidRDefault="00E75253">
            <w:pPr>
              <w:pStyle w:val="Tabletext"/>
              <w:keepNext/>
              <w:jc w:val="center"/>
              <w:rPr>
                <w:rFonts w:ascii="Gentium" w:hAnsi="Gentium" w:cs="Gentium"/>
                <w:noProof/>
              </w:rPr>
            </w:pPr>
          </w:p>
        </w:tc>
        <w:tc>
          <w:tcPr>
            <w:tcW w:w="338" w:type="pct"/>
            <w:tcBorders>
              <w:right w:val="single" w:sz="4" w:space="0" w:color="auto"/>
            </w:tcBorders>
          </w:tcPr>
          <w:p w14:paraId="0FC3B08B"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61587F03" w14:textId="77777777" w:rsidR="00E7525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B0D90FA" w14:textId="77777777" w:rsidR="00E75253" w:rsidRDefault="00E75253">
            <w:pPr>
              <w:pStyle w:val="Tabletext"/>
              <w:keepNext/>
              <w:jc w:val="center"/>
              <w:rPr>
                <w:rFonts w:ascii="Gentium" w:hAnsi="Gentium" w:cs="Gentium"/>
              </w:rPr>
            </w:pPr>
          </w:p>
        </w:tc>
        <w:tc>
          <w:tcPr>
            <w:tcW w:w="421" w:type="pct"/>
            <w:vMerge/>
            <w:vAlign w:val="center"/>
          </w:tcPr>
          <w:p w14:paraId="727F7619" w14:textId="77777777" w:rsidR="00E75253" w:rsidRDefault="00E75253">
            <w:pPr>
              <w:pStyle w:val="Tabletext"/>
              <w:keepNext/>
              <w:jc w:val="center"/>
              <w:rPr>
                <w:rFonts w:ascii="Gentium" w:hAnsi="Gentium" w:cs="Gentium"/>
                <w:noProof/>
              </w:rPr>
            </w:pPr>
          </w:p>
        </w:tc>
        <w:tc>
          <w:tcPr>
            <w:tcW w:w="537" w:type="pct"/>
            <w:vAlign w:val="center"/>
          </w:tcPr>
          <w:p w14:paraId="1EE28E87" w14:textId="77777777" w:rsidR="00E75253"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748284D1" w14:textId="77777777" w:rsidR="00E75253" w:rsidRDefault="00000000">
            <w:pPr>
              <w:pStyle w:val="Tabletext"/>
              <w:keepNext/>
              <w:jc w:val="center"/>
              <w:rPr>
                <w:rFonts w:ascii="Gentium" w:hAnsi="Gentium" w:cs="Gentium"/>
                <w:noProof/>
              </w:rPr>
            </w:pPr>
            <w:r>
              <w:rPr>
                <w:rFonts w:ascii="Gentium" w:hAnsi="Gentium" w:cs="Gentium"/>
                <w:noProof/>
              </w:rPr>
              <w:t>E</w:t>
            </w:r>
          </w:p>
        </w:tc>
      </w:tr>
      <w:tr w:rsidR="00E75253" w14:paraId="3E200356" w14:textId="77777777" w:rsidTr="00E75253">
        <w:tc>
          <w:tcPr>
            <w:tcW w:w="503" w:type="pct"/>
            <w:vAlign w:val="center"/>
          </w:tcPr>
          <w:p w14:paraId="5D797203" w14:textId="77777777" w:rsidR="00E7525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717BAC1" w14:textId="77777777" w:rsidR="00E75253"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0464338B"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1319FC2B" w14:textId="77777777" w:rsidR="00E75253"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66EBB896"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C1550D1"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58CA6B91" w14:textId="77777777" w:rsidR="00E75253"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688D8D70" w14:textId="77777777" w:rsidR="00E75253"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1977F3E2" w14:textId="77777777" w:rsidR="00E75253"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29D3D1B0" w14:textId="77777777" w:rsidR="00E75253" w:rsidRDefault="00000000">
            <w:pPr>
              <w:pStyle w:val="Tabletext"/>
              <w:keepNext/>
              <w:jc w:val="center"/>
              <w:rPr>
                <w:rFonts w:ascii="Gentium" w:hAnsi="Gentium" w:cs="Gentium"/>
                <w:noProof/>
              </w:rPr>
            </w:pPr>
            <w:r>
              <w:rPr>
                <w:rFonts w:ascii="Gentium" w:hAnsi="Gentium" w:cs="Gentium"/>
                <w:noProof/>
              </w:rPr>
              <w:t>qAi / ’Ai</w:t>
            </w:r>
          </w:p>
        </w:tc>
      </w:tr>
      <w:tr w:rsidR="00E75253" w14:paraId="42BEF8C1" w14:textId="77777777" w:rsidTr="00E75253">
        <w:tc>
          <w:tcPr>
            <w:tcW w:w="503" w:type="pct"/>
            <w:vAlign w:val="center"/>
          </w:tcPr>
          <w:p w14:paraId="6D2CCF22" w14:textId="77777777" w:rsidR="00E75253"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B1343D5" w14:textId="77777777" w:rsidR="00E75253" w:rsidRDefault="00000000">
            <w:pPr>
              <w:pStyle w:val="Tabletext"/>
              <w:keepNext/>
              <w:rPr>
                <w:rFonts w:ascii="Gentium" w:hAnsi="Gentium" w:cs="Gentium"/>
                <w:noProof/>
              </w:rPr>
            </w:pPr>
            <w:r>
              <w:rPr>
                <w:rFonts w:ascii="Gentium" w:hAnsi="Gentium" w:cs="Gentium"/>
                <w:noProof/>
              </w:rPr>
              <w:t>/ʔo/</w:t>
            </w:r>
          </w:p>
          <w:p w14:paraId="5D1E4594" w14:textId="77777777" w:rsidR="00E75253" w:rsidRDefault="00E75253">
            <w:pPr>
              <w:pStyle w:val="Tabletext"/>
              <w:keepNext/>
              <w:rPr>
                <w:rFonts w:ascii="Gentium" w:hAnsi="Gentium" w:cs="Gentium"/>
                <w:noProof/>
              </w:rPr>
            </w:pPr>
          </w:p>
        </w:tc>
        <w:tc>
          <w:tcPr>
            <w:tcW w:w="422" w:type="pct"/>
            <w:tcBorders>
              <w:left w:val="single" w:sz="4" w:space="0" w:color="auto"/>
            </w:tcBorders>
          </w:tcPr>
          <w:p w14:paraId="6D601AB3" w14:textId="77777777" w:rsidR="00E75253"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1AED405D" w14:textId="77777777" w:rsidR="00E75253"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1ACAE2AA" w14:textId="77777777" w:rsidR="00E75253" w:rsidRDefault="00E75253">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7466540B" w14:textId="77777777" w:rsidR="00E75253"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4B3245B" w14:textId="77777777" w:rsidR="00E75253" w:rsidRDefault="00000000">
            <w:pPr>
              <w:pStyle w:val="Tabletext"/>
              <w:keepNext/>
              <w:jc w:val="center"/>
              <w:rPr>
                <w:rFonts w:ascii="Gentium" w:hAnsi="Gentium" w:cs="Gentium"/>
              </w:rPr>
            </w:pPr>
            <w:r>
              <w:rPr>
                <w:rFonts w:ascii="Gentium" w:hAnsi="Gentium" w:cs="Gentium"/>
              </w:rPr>
              <w:t>|A| + |o|</w:t>
            </w:r>
            <w:r>
              <w:rPr>
                <w:rStyle w:val="Lbjegyzet-hivatkozs"/>
              </w:rPr>
              <w:footnoteReference w:id="98"/>
            </w:r>
          </w:p>
        </w:tc>
        <w:tc>
          <w:tcPr>
            <w:tcW w:w="421" w:type="pct"/>
            <w:vMerge w:val="restart"/>
            <w:vAlign w:val="center"/>
          </w:tcPr>
          <w:p w14:paraId="3786825D" w14:textId="77777777" w:rsidR="00E75253"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3E43F251" w14:textId="77777777" w:rsidR="00E75253"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4FB3E0AC" w14:textId="77777777" w:rsidR="00E75253" w:rsidRDefault="00000000">
            <w:pPr>
              <w:pStyle w:val="Tabletext"/>
              <w:keepNext/>
              <w:jc w:val="center"/>
              <w:rPr>
                <w:rFonts w:ascii="Gentium" w:hAnsi="Gentium" w:cs="Gentium"/>
                <w:noProof/>
              </w:rPr>
            </w:pPr>
            <w:r>
              <w:rPr>
                <w:rFonts w:ascii="Gentium" w:hAnsi="Gentium" w:cs="Gentium"/>
                <w:noProof/>
              </w:rPr>
              <w:t>qO / ’o</w:t>
            </w:r>
          </w:p>
        </w:tc>
      </w:tr>
      <w:tr w:rsidR="00E75253" w14:paraId="0A62834E" w14:textId="77777777" w:rsidTr="00E75253">
        <w:tc>
          <w:tcPr>
            <w:tcW w:w="503" w:type="pct"/>
            <w:vAlign w:val="center"/>
          </w:tcPr>
          <w:p w14:paraId="3359EEE3"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C2E4E16" w14:textId="77777777" w:rsidR="00E75253"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377670BE" w14:textId="77777777" w:rsidR="00E75253"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55CFFF31" w14:textId="77777777" w:rsidR="00E75253" w:rsidRDefault="00E75253">
            <w:pPr>
              <w:pStyle w:val="Tabletext"/>
              <w:keepNext/>
              <w:jc w:val="center"/>
              <w:rPr>
                <w:rFonts w:ascii="Gentium" w:hAnsi="Gentium" w:cs="Gentium"/>
                <w:noProof/>
              </w:rPr>
            </w:pPr>
          </w:p>
        </w:tc>
        <w:tc>
          <w:tcPr>
            <w:tcW w:w="338" w:type="pct"/>
            <w:tcBorders>
              <w:right w:val="single" w:sz="4" w:space="0" w:color="auto"/>
            </w:tcBorders>
          </w:tcPr>
          <w:p w14:paraId="277DD04C"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0ACB0C1" w14:textId="77777777" w:rsidR="00E7525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1C0597FC" w14:textId="77777777" w:rsidR="00E75253" w:rsidRDefault="00E75253">
            <w:pPr>
              <w:pStyle w:val="Tabletext"/>
              <w:keepNext/>
              <w:jc w:val="center"/>
              <w:rPr>
                <w:rFonts w:ascii="Gentium" w:hAnsi="Gentium" w:cs="Gentium"/>
              </w:rPr>
            </w:pPr>
          </w:p>
        </w:tc>
        <w:tc>
          <w:tcPr>
            <w:tcW w:w="421" w:type="pct"/>
            <w:vMerge/>
            <w:vAlign w:val="center"/>
          </w:tcPr>
          <w:p w14:paraId="1DA4570C" w14:textId="77777777" w:rsidR="00E75253" w:rsidRDefault="00E75253">
            <w:pPr>
              <w:pStyle w:val="Tabletext"/>
              <w:keepNext/>
              <w:jc w:val="center"/>
              <w:rPr>
                <w:rFonts w:ascii="Gentium" w:hAnsi="Gentium" w:cs="Gentium"/>
                <w:noProof/>
              </w:rPr>
            </w:pPr>
          </w:p>
        </w:tc>
        <w:tc>
          <w:tcPr>
            <w:tcW w:w="537" w:type="pct"/>
            <w:vAlign w:val="center"/>
          </w:tcPr>
          <w:p w14:paraId="44AC1930" w14:textId="77777777" w:rsidR="00E75253"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194F1843" w14:textId="77777777" w:rsidR="00E75253" w:rsidRDefault="00000000">
            <w:pPr>
              <w:pStyle w:val="Tabletext"/>
              <w:keepNext/>
              <w:jc w:val="center"/>
              <w:rPr>
                <w:rFonts w:ascii="Gentium" w:hAnsi="Gentium" w:cs="Gentium"/>
                <w:noProof/>
              </w:rPr>
            </w:pPr>
            <w:r>
              <w:rPr>
                <w:rFonts w:ascii="Gentium" w:hAnsi="Gentium" w:cs="Gentium"/>
                <w:noProof/>
              </w:rPr>
              <w:t>O</w:t>
            </w:r>
          </w:p>
        </w:tc>
      </w:tr>
      <w:tr w:rsidR="00E75253" w14:paraId="6FF52BE6" w14:textId="77777777" w:rsidTr="00E75253">
        <w:tc>
          <w:tcPr>
            <w:tcW w:w="503" w:type="pct"/>
            <w:vAlign w:val="center"/>
          </w:tcPr>
          <w:p w14:paraId="00540D53" w14:textId="77777777" w:rsidR="00E75253"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38FCF4B" w14:textId="77777777" w:rsidR="00E75253"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2F10352F"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1BD51222" w14:textId="77777777" w:rsidR="00E75253"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582575D2"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025E077" w14:textId="77777777" w:rsidR="00E75253"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82113A4" w14:textId="77777777" w:rsidR="00E75253"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67FB4F52" w14:textId="77777777" w:rsidR="00E75253"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2F1EE757" w14:textId="77777777" w:rsidR="00E75253"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4F9DB352" w14:textId="77777777" w:rsidR="00E75253" w:rsidRDefault="00000000">
            <w:pPr>
              <w:pStyle w:val="Tabletext"/>
              <w:keepNext/>
              <w:jc w:val="center"/>
              <w:rPr>
                <w:rFonts w:ascii="Gentium" w:hAnsi="Gentium" w:cs="Gentium"/>
                <w:noProof/>
              </w:rPr>
            </w:pPr>
            <w:r>
              <w:rPr>
                <w:rFonts w:ascii="Gentium" w:hAnsi="Gentium" w:cs="Gentium"/>
                <w:noProof/>
              </w:rPr>
              <w:t>qAu / ’Au</w:t>
            </w:r>
          </w:p>
        </w:tc>
      </w:tr>
      <w:tr w:rsidR="00E75253" w14:paraId="1295CCBD" w14:textId="77777777" w:rsidTr="00E75253">
        <w:tc>
          <w:tcPr>
            <w:tcW w:w="503" w:type="pct"/>
            <w:vAlign w:val="center"/>
          </w:tcPr>
          <w:p w14:paraId="2BA211F7" w14:textId="77777777" w:rsidR="00E75253"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397EA81" w14:textId="77777777" w:rsidR="00E75253"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760C0C0F" w14:textId="77777777" w:rsidR="00E75253" w:rsidRDefault="00E75253">
            <w:pPr>
              <w:pStyle w:val="Tabletext"/>
              <w:keepNext/>
              <w:spacing w:line="480" w:lineRule="exact"/>
              <w:jc w:val="center"/>
              <w:rPr>
                <w:rFonts w:ascii="Gentium" w:hAnsi="Gentium" w:cs="Gentium"/>
                <w:noProof/>
              </w:rPr>
            </w:pPr>
          </w:p>
        </w:tc>
        <w:tc>
          <w:tcPr>
            <w:tcW w:w="486" w:type="pct"/>
            <w:vAlign w:val="center"/>
          </w:tcPr>
          <w:p w14:paraId="47379A4D" w14:textId="77777777" w:rsidR="00E75253" w:rsidRDefault="00E75253">
            <w:pPr>
              <w:pStyle w:val="Tabletext"/>
              <w:keepNext/>
              <w:jc w:val="center"/>
              <w:rPr>
                <w:rFonts w:ascii="Gentium" w:hAnsi="Gentium" w:cs="Gentium"/>
                <w:noProof/>
              </w:rPr>
            </w:pPr>
          </w:p>
        </w:tc>
        <w:tc>
          <w:tcPr>
            <w:tcW w:w="338" w:type="pct"/>
            <w:tcBorders>
              <w:right w:val="single" w:sz="4" w:space="0" w:color="auto"/>
            </w:tcBorders>
          </w:tcPr>
          <w:p w14:paraId="3B2769BE" w14:textId="77777777" w:rsidR="00E75253" w:rsidRDefault="00E75253">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2107BD5" w14:textId="77777777" w:rsidR="00E75253"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7D6B8419" w14:textId="77777777" w:rsidR="00E75253"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20B7BEAD" w14:textId="77777777" w:rsidR="00E75253"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441AB59C" w14:textId="77777777" w:rsidR="00E75253"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4FB5F571" w14:textId="77777777" w:rsidR="00E75253" w:rsidRDefault="00000000">
            <w:pPr>
              <w:pStyle w:val="Tabletext"/>
              <w:keepNext/>
              <w:jc w:val="center"/>
              <w:rPr>
                <w:rFonts w:ascii="Gentium" w:hAnsi="Gentium" w:cs="Gentium"/>
                <w:noProof/>
              </w:rPr>
            </w:pPr>
            <w:r>
              <w:rPr>
                <w:rFonts w:ascii="Gentium" w:hAnsi="Gentium" w:cs="Gentium"/>
                <w:noProof/>
              </w:rPr>
              <w:t>Ə</w:t>
            </w:r>
          </w:p>
        </w:tc>
      </w:tr>
      <w:tr w:rsidR="00E75253" w14:paraId="0EAD5073" w14:textId="77777777" w:rsidTr="00E75253">
        <w:tc>
          <w:tcPr>
            <w:tcW w:w="503" w:type="pct"/>
            <w:vAlign w:val="center"/>
          </w:tcPr>
          <w:p w14:paraId="17DC3C97" w14:textId="77777777" w:rsidR="00E75253"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70D1CBB" w14:textId="77777777" w:rsidR="00E75253"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4D1434C2" w14:textId="77777777" w:rsidR="00E75253" w:rsidRDefault="00E75253">
            <w:pPr>
              <w:pStyle w:val="Tabletext"/>
              <w:spacing w:line="480" w:lineRule="exact"/>
              <w:jc w:val="center"/>
              <w:rPr>
                <w:rFonts w:ascii="Gentium" w:hAnsi="Gentium" w:cs="Gentium"/>
                <w:noProof/>
              </w:rPr>
            </w:pPr>
          </w:p>
        </w:tc>
        <w:tc>
          <w:tcPr>
            <w:tcW w:w="486" w:type="pct"/>
            <w:vAlign w:val="center"/>
          </w:tcPr>
          <w:p w14:paraId="1B38D603" w14:textId="77777777" w:rsidR="00E75253" w:rsidRDefault="00E75253">
            <w:pPr>
              <w:pStyle w:val="Tabletext"/>
              <w:jc w:val="center"/>
              <w:rPr>
                <w:rFonts w:ascii="Gentium" w:hAnsi="Gentium" w:cs="Gentium"/>
                <w:noProof/>
              </w:rPr>
            </w:pPr>
          </w:p>
        </w:tc>
        <w:tc>
          <w:tcPr>
            <w:tcW w:w="338" w:type="pct"/>
            <w:tcBorders>
              <w:right w:val="single" w:sz="4" w:space="0" w:color="auto"/>
            </w:tcBorders>
          </w:tcPr>
          <w:p w14:paraId="6E76FB44" w14:textId="77777777" w:rsidR="00E75253" w:rsidRDefault="00E75253">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65925929" w14:textId="77777777" w:rsidR="00E75253"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3A7364AB" w14:textId="77777777" w:rsidR="00E75253"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9"/>
            </w:r>
          </w:p>
        </w:tc>
        <w:tc>
          <w:tcPr>
            <w:tcW w:w="421" w:type="pct"/>
            <w:vAlign w:val="center"/>
          </w:tcPr>
          <w:p w14:paraId="77E9C7BD" w14:textId="77777777" w:rsidR="00E75253"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5EA092C6" w14:textId="77777777" w:rsidR="00E75253"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512B8C2C" w14:textId="77777777" w:rsidR="00E75253" w:rsidRDefault="00000000">
            <w:pPr>
              <w:pStyle w:val="Tabletext"/>
              <w:jc w:val="center"/>
              <w:rPr>
                <w:rFonts w:ascii="Gentium" w:hAnsi="Gentium" w:cs="Gentium"/>
                <w:noProof/>
              </w:rPr>
            </w:pPr>
            <w:r>
              <w:rPr>
                <w:rFonts w:ascii="Gentium" w:hAnsi="Gentium" w:cs="Gentium"/>
                <w:noProof/>
              </w:rPr>
              <w:t>Ə̄</w:t>
            </w:r>
          </w:p>
        </w:tc>
      </w:tr>
    </w:tbl>
    <w:p w14:paraId="29F404CD" w14:textId="77777777" w:rsidR="00E75253" w:rsidRDefault="00E75253"/>
    <w:p w14:paraId="1168E8B8" w14:textId="77777777" w:rsidR="00E75253" w:rsidRDefault="00000000">
      <w:pPr>
        <w:pStyle w:val="Cmsor2"/>
      </w:pPr>
      <w:bookmarkStart w:id="313" w:name="_77xvqqxwsyaq" w:colFirst="0" w:colLast="0"/>
      <w:bookmarkStart w:id="314" w:name="_Ref201330924"/>
      <w:bookmarkStart w:id="315" w:name="_Hlk204086395"/>
      <w:bookmarkStart w:id="316" w:name="_Ref201310646"/>
      <w:bookmarkStart w:id="317" w:name="_Toc17811441"/>
      <w:bookmarkStart w:id="318" w:name="_Toc17811496"/>
      <w:bookmarkStart w:id="319" w:name="_Toc221117655"/>
      <w:bookmarkEnd w:id="313"/>
      <w:r>
        <w:t>Systemic innovations in the Indic writing system</w:t>
      </w:r>
      <w:bookmarkEnd w:id="314"/>
      <w:bookmarkEnd w:id="319"/>
    </w:p>
    <w:bookmarkEnd w:id="315"/>
    <w:p w14:paraId="00B48FD2" w14:textId="53318356" w:rsidR="00E75253"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672C6F">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672C6F">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672C6F">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sidR="00672C6F">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672C6F">
        <w:rPr>
          <w:lang w:eastAsia="en-US" w:bidi="ar-SA"/>
        </w:rPr>
        <w:t>4.6.3</w:t>
      </w:r>
      <w:r>
        <w:rPr>
          <w:lang w:eastAsia="en-US" w:bidi="ar-SA"/>
        </w:rPr>
        <w:fldChar w:fldCharType="end"/>
      </w:r>
      <w:r>
        <w:rPr>
          <w:lang w:eastAsia="en-US" w:bidi="ar-SA"/>
        </w:rPr>
        <w:t xml:space="preserve"> discusses what we can do in transliteration to reflect unusual ways of combining graphs into </w:t>
      </w:r>
      <w:r w:rsidR="00997F86">
        <w:rPr>
          <w:lang w:eastAsia="en-US" w:bidi="ar-SA"/>
        </w:rPr>
        <w:t>complex glyph</w:t>
      </w:r>
      <w:r>
        <w:rPr>
          <w:lang w:eastAsia="en-US" w:bidi="ar-SA"/>
        </w:rPr>
        <w:t>s.</w:t>
      </w:r>
    </w:p>
    <w:p w14:paraId="29FE2EE0" w14:textId="77777777" w:rsidR="00E75253" w:rsidRDefault="00000000">
      <w:pPr>
        <w:pStyle w:val="Cmsor3"/>
      </w:pPr>
      <w:bookmarkStart w:id="320" w:name="_Ref201331999"/>
      <w:bookmarkStart w:id="321" w:name="_Toc221117656"/>
      <w:r>
        <w:t>Borderline diacritical marks</w:t>
      </w:r>
      <w:bookmarkEnd w:id="320"/>
      <w:bookmarkEnd w:id="321"/>
    </w:p>
    <w:p w14:paraId="17591B13" w14:textId="3E0F73AD" w:rsidR="00E75253" w:rsidRDefault="00000000">
      <w:r>
        <w:t>As explained in §</w:t>
      </w:r>
      <w:r>
        <w:fldChar w:fldCharType="begin"/>
      </w:r>
      <w:r>
        <w:instrText xml:space="preserve"> REF _Ref201243291 \r \h </w:instrText>
      </w:r>
      <w:r>
        <w:fldChar w:fldCharType="separate"/>
      </w:r>
      <w:r w:rsidR="00672C6F">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672C6F">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100"/>
      </w:r>
      <w:r>
        <w:t xml:space="preserve"> However, as observed in §</w:t>
      </w:r>
      <w:r>
        <w:fldChar w:fldCharType="begin"/>
      </w:r>
      <w:r>
        <w:instrText xml:space="preserve"> REF _Ref201151444 \r \h </w:instrText>
      </w:r>
      <w:r>
        <w:fldChar w:fldCharType="separate"/>
      </w:r>
      <w:r w:rsidR="00672C6F">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507062C2" w14:textId="77777777" w:rsidR="00E75253" w:rsidRDefault="00000000">
      <w:pPr>
        <w:pStyle w:val="Cmsor4"/>
      </w:pPr>
      <w:bookmarkStart w:id="322" w:name="_Ref201587086"/>
      <w:bookmarkStart w:id="323" w:name="_Toc221117657"/>
      <w:r>
        <w:t>The |ā| graph as a signifier of length in maritime Southeast Asia</w:t>
      </w:r>
      <w:bookmarkEnd w:id="322"/>
      <w:bookmarkEnd w:id="323"/>
    </w:p>
    <w:p w14:paraId="02898D2D" w14:textId="5F9CC983" w:rsidR="00E75253"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672C6F">
        <w:t xml:space="preserve">Figure </w:t>
      </w:r>
      <w:r w:rsidR="00672C6F">
        <w:rPr>
          <w:noProof/>
        </w:rPr>
        <w:t>4.6</w:t>
      </w:r>
      <w:r w:rsidR="00672C6F">
        <w:t>.</w:t>
      </w:r>
      <w:r w:rsidR="00672C6F">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71F9A74D" w14:textId="113D928D" w:rsidR="00E75253"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672C6F">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11941868" w14:textId="77777777" w:rsidR="00E75253" w:rsidRDefault="00E75253">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E75253" w14:paraId="35DB287D" w14:textId="77777777" w:rsidTr="00E75253">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797919AE" w14:textId="5117AD53" w:rsidR="00E75253" w:rsidRDefault="00000000">
            <w:pPr>
              <w:pStyle w:val="Kpalrs"/>
              <w:keepNext/>
            </w:pPr>
            <w:bookmarkStart w:id="324" w:name="_Ref201245033"/>
            <w:r>
              <w:t xml:space="preserve">Figure </w:t>
            </w:r>
            <w:r w:rsidR="00236C68">
              <w:fldChar w:fldCharType="begin"/>
            </w:r>
            <w:r w:rsidR="00236C68">
              <w:instrText xml:space="preserve"> STYLEREF 2 \s </w:instrText>
            </w:r>
            <w:r w:rsidR="00236C68">
              <w:fldChar w:fldCharType="separate"/>
            </w:r>
            <w:r w:rsidR="00672C6F">
              <w:rPr>
                <w:noProof/>
              </w:rPr>
              <w:t>4.6</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A</w:t>
            </w:r>
            <w:r w:rsidR="00236C68">
              <w:rPr>
                <w:noProof/>
              </w:rPr>
              <w:fldChar w:fldCharType="end"/>
            </w:r>
            <w:bookmarkEnd w:id="324"/>
            <w:r>
              <w:t>. The |ā| graph as a signifier of length</w:t>
            </w:r>
          </w:p>
        </w:tc>
      </w:tr>
      <w:tr w:rsidR="00E75253" w14:paraId="7E63CA9A" w14:textId="77777777" w:rsidTr="00E75253">
        <w:trPr>
          <w:jc w:val="center"/>
        </w:trPr>
        <w:tc>
          <w:tcPr>
            <w:tcW w:w="2879" w:type="dxa"/>
            <w:shd w:val="clear" w:color="auto" w:fill="F0F7D7"/>
          </w:tcPr>
          <w:p w14:paraId="33AD1C0D" w14:textId="77777777" w:rsidR="00E75253" w:rsidRDefault="00000000">
            <w:pPr>
              <w:pStyle w:val="Image"/>
            </w:pPr>
            <w:r>
              <w:t>1</w:t>
            </w:r>
          </w:p>
        </w:tc>
        <w:tc>
          <w:tcPr>
            <w:tcW w:w="2880" w:type="dxa"/>
            <w:shd w:val="clear" w:color="auto" w:fill="F0F7D7"/>
          </w:tcPr>
          <w:p w14:paraId="1319F3FE" w14:textId="77777777" w:rsidR="00E75253" w:rsidRDefault="00000000">
            <w:pPr>
              <w:pStyle w:val="Image"/>
            </w:pPr>
            <w:r>
              <w:t>2</w:t>
            </w:r>
          </w:p>
        </w:tc>
        <w:tc>
          <w:tcPr>
            <w:tcW w:w="2880" w:type="dxa"/>
            <w:shd w:val="clear" w:color="auto" w:fill="F0F7D7"/>
          </w:tcPr>
          <w:p w14:paraId="65B225DF" w14:textId="77777777" w:rsidR="00E75253" w:rsidRDefault="00000000">
            <w:pPr>
              <w:pStyle w:val="Image"/>
            </w:pPr>
            <w:r>
              <w:t>3</w:t>
            </w:r>
          </w:p>
        </w:tc>
      </w:tr>
      <w:tr w:rsidR="00E75253" w14:paraId="2075EEEE" w14:textId="77777777" w:rsidTr="00E75253">
        <w:trPr>
          <w:jc w:val="center"/>
        </w:trPr>
        <w:tc>
          <w:tcPr>
            <w:tcW w:w="2879" w:type="dxa"/>
            <w:vAlign w:val="center"/>
          </w:tcPr>
          <w:p w14:paraId="55607A0B" w14:textId="77777777" w:rsidR="00E75253" w:rsidRDefault="00000000">
            <w:pPr>
              <w:pStyle w:val="Image"/>
            </w:pPr>
            <w:r>
              <w:drawing>
                <wp:inline distT="0" distB="0" distL="0" distR="0" wp14:anchorId="44D95E95" wp14:editId="620E456E">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3"/>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7136DAD3" w14:textId="77777777" w:rsidR="00E75253" w:rsidRDefault="00000000">
            <w:pPr>
              <w:pStyle w:val="Image"/>
            </w:pPr>
            <w:r>
              <w:rPr>
                <w:rStyle w:val="ImageInsetSundanese"/>
              </w:rPr>
              <w:drawing>
                <wp:inline distT="0" distB="0" distL="0" distR="0" wp14:anchorId="588A7BDB" wp14:editId="53BE53CE">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6075C0E5" w14:textId="77777777" w:rsidR="00E75253" w:rsidRDefault="00000000">
            <w:pPr>
              <w:pStyle w:val="Image"/>
            </w:pPr>
            <w:r>
              <w:drawing>
                <wp:inline distT="0" distB="0" distL="0" distR="0" wp14:anchorId="47A1D81B" wp14:editId="26EC6E95">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E75253" w14:paraId="0FD5276C" w14:textId="77777777" w:rsidTr="00E75253">
        <w:trPr>
          <w:jc w:val="center"/>
        </w:trPr>
        <w:tc>
          <w:tcPr>
            <w:tcW w:w="2879" w:type="dxa"/>
          </w:tcPr>
          <w:p w14:paraId="675BDCDA" w14:textId="77777777" w:rsidR="00E75253" w:rsidRDefault="00000000">
            <w:pPr>
              <w:pStyle w:val="Normlbehzs"/>
              <w:ind w:firstLine="0"/>
              <w:jc w:val="center"/>
            </w:pPr>
            <w:r>
              <w:rPr>
                <w:rStyle w:val="Foreign"/>
              </w:rPr>
              <w:t>qə:bni pilaṁ</w:t>
            </w:r>
          </w:p>
        </w:tc>
        <w:tc>
          <w:tcPr>
            <w:tcW w:w="2880" w:type="dxa"/>
          </w:tcPr>
          <w:p w14:paraId="4A348078" w14:textId="77777777" w:rsidR="00E75253" w:rsidRDefault="00000000">
            <w:pPr>
              <w:pStyle w:val="Normlbehzs"/>
              <w:ind w:firstLine="0"/>
              <w:jc w:val="center"/>
              <w:rPr>
                <w:rStyle w:val="Foreign"/>
              </w:rPr>
            </w:pPr>
            <w:r>
              <w:rPr>
                <w:rStyle w:val="Foreign"/>
              </w:rPr>
              <w:t>gnәp:ipitu</w:t>
            </w:r>
          </w:p>
        </w:tc>
        <w:tc>
          <w:tcPr>
            <w:tcW w:w="2880" w:type="dxa"/>
          </w:tcPr>
          <w:p w14:paraId="5B315D4D" w14:textId="77777777" w:rsidR="00E75253" w:rsidRDefault="00000000">
            <w:pPr>
              <w:pStyle w:val="Normlbehzs"/>
              <w:ind w:firstLine="0"/>
              <w:jc w:val="center"/>
              <w:rPr>
                <w:rStyle w:val="Foreign"/>
              </w:rPr>
            </w:pPr>
            <w:r>
              <w:rPr>
                <w:rStyle w:val="Foreign"/>
              </w:rPr>
              <w:t>turut:vaḥna</w:t>
            </w:r>
          </w:p>
        </w:tc>
      </w:tr>
    </w:tbl>
    <w:p w14:paraId="7F56028B" w14:textId="77777777" w:rsidR="00E75253"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21AC8410" w14:textId="64CCDAD0" w:rsidR="00E75253" w:rsidRDefault="00000000">
      <w:pPr>
        <w:pStyle w:val="Lista2"/>
      </w:pPr>
      <w:r>
        <w:lastRenderedPageBreak/>
        <w:t xml:space="preserve">e.g. </w:t>
      </w:r>
      <w:r>
        <w:fldChar w:fldCharType="begin"/>
      </w:r>
      <w:r>
        <w:instrText xml:space="preserve"> REF _Ref201245033 \h </w:instrText>
      </w:r>
      <w:r>
        <w:fldChar w:fldCharType="separate"/>
      </w:r>
      <w:r w:rsidR="00672C6F">
        <w:t xml:space="preserve">Figure </w:t>
      </w:r>
      <w:r w:rsidR="00672C6F">
        <w:rPr>
          <w:noProof/>
        </w:rPr>
        <w:t>4.6</w:t>
      </w:r>
      <w:r w:rsidR="00672C6F">
        <w:t>.</w:t>
      </w:r>
      <w:r w:rsidR="00672C6F">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672C6F">
        <w:t>4.5.2</w:t>
      </w:r>
      <w:r>
        <w:fldChar w:fldCharType="end"/>
      </w:r>
      <w:r>
        <w:t xml:space="preserve"> about the transliteration of the vowel support)</w:t>
      </w:r>
    </w:p>
    <w:p w14:paraId="72530D23" w14:textId="77777777" w:rsidR="00E75253"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772BE1CF" w14:textId="719C40A0" w:rsidR="00E75253" w:rsidRDefault="00000000">
      <w:pPr>
        <w:pStyle w:val="Lista2"/>
        <w:rPr>
          <w:rFonts w:eastAsia="Tahoma"/>
        </w:rPr>
      </w:pPr>
      <w:r>
        <w:t xml:space="preserve">e.g. </w:t>
      </w:r>
      <w:r>
        <w:fldChar w:fldCharType="begin"/>
      </w:r>
      <w:r>
        <w:instrText xml:space="preserve"> REF _Ref201245033 \h </w:instrText>
      </w:r>
      <w:r>
        <w:fldChar w:fldCharType="separate"/>
      </w:r>
      <w:r w:rsidR="00672C6F">
        <w:t xml:space="preserve">Figure </w:t>
      </w:r>
      <w:r w:rsidR="00672C6F">
        <w:rPr>
          <w:noProof/>
        </w:rPr>
        <w:t>4.6</w:t>
      </w:r>
      <w:r w:rsidR="00672C6F">
        <w:t>.</w:t>
      </w:r>
      <w:r w:rsidR="00672C6F">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5"/>
      <w:r>
        <w:rPr>
          <w:noProof/>
          <w:lang w:val="en-US"/>
        </w:rPr>
        <w:t xml:space="preserve">pronounce </w:t>
      </w:r>
      <w:commentRangeEnd w:id="325"/>
      <w:r>
        <w:rPr>
          <w:rStyle w:val="Jegyzethivatkozs"/>
          <w:noProof/>
          <w:sz w:val="22"/>
          <w:szCs w:val="22"/>
          <w:lang w:val="en-US"/>
        </w:rPr>
        <w:commentReference w:id="325"/>
      </w:r>
      <w:r>
        <w:rPr>
          <w:noProof/>
          <w:lang w:val="en-US"/>
        </w:rPr>
        <w:t>/</w:t>
      </w:r>
      <w:r>
        <w:rPr>
          <w:rStyle w:val="Foreign"/>
        </w:rPr>
        <w:t>gәnәp pipitu</w:t>
      </w:r>
      <w:r>
        <w:t>/, Old Sundanese</w:t>
      </w:r>
      <w:r>
        <w:rPr>
          <w:rFonts w:eastAsia="Tahoma"/>
        </w:rPr>
        <w:t xml:space="preserve"> </w:t>
      </w:r>
      <w:r>
        <w:rPr>
          <w:noProof/>
          <w:lang w:val="en-US"/>
        </w:rPr>
        <w:t>“fully seven”)</w:t>
      </w:r>
    </w:p>
    <w:p w14:paraId="6982CA31" w14:textId="77777777" w:rsidR="00E75253" w:rsidRDefault="00000000">
      <w:pPr>
        <w:pStyle w:val="Lista2"/>
        <w:rPr>
          <w:rFonts w:eastAsia="Tahoma"/>
        </w:rPr>
      </w:pPr>
      <w:r>
        <w:t>the colon shall be next to the transliterated consonant even if it is not adjacent in the original</w:t>
      </w:r>
    </w:p>
    <w:p w14:paraId="5993ADB7" w14:textId="01AA6267" w:rsidR="00E75253"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672C6F">
        <w:t xml:space="preserve">Figure </w:t>
      </w:r>
      <w:r w:rsidR="00672C6F">
        <w:rPr>
          <w:noProof/>
        </w:rPr>
        <w:t>4.6</w:t>
      </w:r>
      <w:r w:rsidR="00672C6F">
        <w:t>.</w:t>
      </w:r>
      <w:r w:rsidR="00672C6F">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14:paraId="117C1F3F" w14:textId="77777777" w:rsidR="00E75253" w:rsidRDefault="00000000">
      <w:pPr>
        <w:pStyle w:val="Cmsor4"/>
      </w:pPr>
      <w:bookmarkStart w:id="326" w:name="_Toc221117658"/>
      <w:r>
        <w:t xml:space="preserve">Underdotted </w:t>
      </w:r>
      <w:proofErr w:type="spellStart"/>
      <w:r>
        <w:rPr>
          <w:rStyle w:val="Foreign"/>
        </w:rPr>
        <w:t>akṣara</w:t>
      </w:r>
      <w:r>
        <w:t>s</w:t>
      </w:r>
      <w:proofErr w:type="spellEnd"/>
      <w:r>
        <w:t xml:space="preserve"> in mainland Southeast Asia</w:t>
      </w:r>
      <w:bookmarkEnd w:id="326"/>
    </w:p>
    <w:p w14:paraId="61C77E97" w14:textId="584E0208" w:rsidR="00E75253" w:rsidRDefault="00000000">
      <w:r>
        <w:rPr>
          <w:highlight w:val="yellow"/>
        </w:rPr>
        <w:t xml:space="preserve">to be written up once </w:t>
      </w:r>
      <w:hyperlink r:id="rId46" w:history="1">
        <w:r w:rsidR="00E75253">
          <w:rPr>
            <w:rStyle w:val="Hiperhivatkozs"/>
            <w:highlight w:val="yellow"/>
          </w:rPr>
          <w:t>https://github.com/erc-dharma/project-documentation/issues/387</w:t>
        </w:r>
      </w:hyperlink>
      <w:r>
        <w:rPr>
          <w:highlight w:val="yellow"/>
        </w:rPr>
        <w:t xml:space="preserve"> is decided</w:t>
      </w:r>
    </w:p>
    <w:p w14:paraId="3D50445E" w14:textId="77777777" w:rsidR="00E75253"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4B5B9800" w14:textId="77777777" w:rsidR="00E75253" w:rsidRDefault="00000000">
      <w:pPr>
        <w:pStyle w:val="Lista2"/>
      </w:pPr>
      <w:r>
        <w:rPr>
          <w:rStyle w:val="Code"/>
        </w:rPr>
        <w:t>U+1E43</w:t>
      </w:r>
      <w:r>
        <w:t xml:space="preserve"> Latin Small Letter M with Dot Below</w:t>
      </w:r>
    </w:p>
    <w:p w14:paraId="13E30747" w14:textId="77777777" w:rsidR="00E75253" w:rsidRDefault="00000000">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14:paraId="079AE904" w14:textId="77777777" w:rsidR="00E75253" w:rsidRDefault="00000000">
      <w:pPr>
        <w:pStyle w:val="Lista2"/>
      </w:pPr>
      <w:r>
        <w:t>because the function of this underdot is poorly understood, we prefer to transliterate it as if it were a separate grapheme, even though it may be merely a diacritical mark</w:t>
      </w:r>
    </w:p>
    <w:p w14:paraId="5CE9F719" w14:textId="77777777" w:rsidR="00E75253" w:rsidRDefault="00000000">
      <w:pPr>
        <w:pStyle w:val="Cmsor3"/>
      </w:pPr>
      <w:bookmarkStart w:id="327" w:name="_Hlk204086433"/>
      <w:bookmarkStart w:id="328" w:name="_Toc221117659"/>
      <w:r>
        <w:t>Repurposed graphic signs</w:t>
      </w:r>
      <w:bookmarkEnd w:id="327"/>
      <w:bookmarkEnd w:id="328"/>
    </w:p>
    <w:p w14:paraId="16B96036" w14:textId="46C7D726" w:rsidR="00E75253"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672C6F">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672C6F">
        <w:rPr>
          <w:lang w:eastAsia="en-US" w:bidi="ar-SA"/>
        </w:rPr>
        <w:t>4.7.1</w:t>
      </w:r>
      <w:r>
        <w:rPr>
          <w:lang w:eastAsia="en-US" w:bidi="ar-SA"/>
        </w:rPr>
        <w:fldChar w:fldCharType="end"/>
      </w:r>
      <w:r>
        <w:rPr>
          <w:lang w:eastAsia="en-US" w:bidi="ar-SA"/>
        </w:rPr>
        <w:t>).</w:t>
      </w:r>
    </w:p>
    <w:p w14:paraId="60ACC132" w14:textId="77777777" w:rsidR="00E75253" w:rsidRDefault="00000000">
      <w:pPr>
        <w:rPr>
          <w:lang w:eastAsia="en-US" w:bidi="ar-SA"/>
        </w:rPr>
      </w:pPr>
      <w:r>
        <w:rPr>
          <w:highlight w:val="yellow"/>
          <w:lang w:eastAsia="en-US" w:bidi="ar-SA"/>
        </w:rPr>
        <w:t>@homography now largely removed from theoretical background, may need to reintroduce somewhere</w:t>
      </w:r>
    </w:p>
    <w:p w14:paraId="5E7C833D" w14:textId="77777777" w:rsidR="00E75253" w:rsidRDefault="00000000">
      <w:pPr>
        <w:pStyle w:val="Cmsor4"/>
      </w:pPr>
      <w:bookmarkStart w:id="329" w:name="_Hlk204086438"/>
      <w:bookmarkStart w:id="330" w:name="_Toc221117660"/>
      <w:r>
        <w:t>Signs with a secondary phonographic function</w:t>
      </w:r>
      <w:bookmarkEnd w:id="329"/>
      <w:bookmarkEnd w:id="330"/>
    </w:p>
    <w:p w14:paraId="69C3A076" w14:textId="77777777" w:rsidR="00E75253"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10EFBEE3" w14:textId="77777777" w:rsidR="00E75253" w:rsidRDefault="00000000">
      <w:pPr>
        <w:rPr>
          <w:lang w:eastAsia="en-US" w:bidi="ar-SA"/>
        </w:rPr>
      </w:pPr>
      <w:r>
        <w:rPr>
          <w:lang w:eastAsia="en-US" w:bidi="ar-SA"/>
        </w:rPr>
        <w:t>@part of homography moved to top</w:t>
      </w:r>
    </w:p>
    <w:p w14:paraId="587AD325" w14:textId="77777777" w:rsidR="00E75253" w:rsidRDefault="00000000">
      <w:pPr>
        <w:rPr>
          <w:lang w:eastAsia="en-US" w:bidi="ar-SA"/>
        </w:rPr>
      </w:pPr>
      <w:r>
        <w:rPr>
          <w:lang w:eastAsia="en-US" w:bidi="ar-SA"/>
        </w:rPr>
        <w:t>@but if moving the alphanumeric signs down to the symbol section, then rearrange so there is no subsection here</w:t>
      </w:r>
    </w:p>
    <w:p w14:paraId="7B03139F" w14:textId="0EF46F5D" w:rsidR="00E75253"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672C6F">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672C6F">
        <w:rPr>
          <w:lang w:eastAsia="en-US" w:bidi="ar-SA"/>
        </w:rPr>
        <w:t>4.7.1</w:t>
      </w:r>
      <w:r>
        <w:rPr>
          <w:lang w:eastAsia="en-US" w:bidi="ar-SA"/>
        </w:rPr>
        <w:fldChar w:fldCharType="end"/>
      </w:r>
      <w:r>
        <w:rPr>
          <w:lang w:eastAsia="en-US" w:bidi="ar-SA"/>
        </w:rPr>
        <w:t>).</w:t>
      </w:r>
    </w:p>
    <w:p w14:paraId="4014AB28" w14:textId="77777777" w:rsidR="00E75253" w:rsidRDefault="00E75253">
      <w:pPr>
        <w:rPr>
          <w:lang w:eastAsia="en-US" w:bidi="ar-SA"/>
        </w:rPr>
      </w:pPr>
    </w:p>
    <w:p w14:paraId="73F6E2B0" w14:textId="77777777" w:rsidR="00E75253"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61636CE0" w14:textId="3F3E60A7" w:rsidR="00E75253"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fldChar w:fldCharType="separate"/>
      </w:r>
      <w:r w:rsidR="00672C6F">
        <w:rPr>
          <w:b/>
          <w:bCs/>
          <w:lang w:val="hu-HU" w:eastAsia="en-US" w:bidi="ar-SA"/>
        </w:rPr>
        <w:t>Hiba! A hivatkozási forrás nem található.</w:t>
      </w:r>
      <w:r>
        <w:rPr>
          <w:lang w:eastAsia="en-US" w:bidi="ar-SA"/>
        </w:rPr>
        <w:fldChar w:fldCharType="end"/>
      </w:r>
      <w:r>
        <w:rPr>
          <w:lang w:eastAsia="en-US" w:bidi="ar-SA"/>
        </w:rPr>
        <w:t xml:space="preserve">). However, </w:t>
      </w:r>
      <w:r>
        <w:rPr>
          <w:lang w:eastAsia="en-US" w:bidi="ar-SA"/>
        </w:rPr>
        <w:lastRenderedPageBreak/>
        <w:t>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672C6F">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3E54BFCA" w14:textId="709484D4" w:rsidR="00E75253"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672C6F">
        <w:t xml:space="preserve">Figure </w:t>
      </w:r>
      <w:r w:rsidR="00672C6F">
        <w:rPr>
          <w:noProof/>
        </w:rPr>
        <w:t>4.6</w:t>
      </w:r>
      <w:r w:rsidR="00672C6F">
        <w:t>.</w:t>
      </w:r>
      <w:r w:rsidR="00672C6F">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544E903C" w14:textId="77777777" w:rsidR="00E75253" w:rsidRDefault="00E75253">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E75253" w14:paraId="50933A2E" w14:textId="77777777" w:rsidTr="00E75253">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65001E31" w14:textId="555110D6" w:rsidR="00E75253" w:rsidRDefault="00000000">
            <w:pPr>
              <w:pStyle w:val="Kpalrs"/>
              <w:keepNext/>
            </w:pPr>
            <w:bookmarkStart w:id="331" w:name="_Ref201563753"/>
            <w:r>
              <w:t xml:space="preserve">Figure </w:t>
            </w:r>
            <w:r w:rsidR="00236C68">
              <w:fldChar w:fldCharType="begin"/>
            </w:r>
            <w:r w:rsidR="00236C68">
              <w:instrText xml:space="preserve"> STYLEREF 2 \s </w:instrText>
            </w:r>
            <w:r w:rsidR="00236C68">
              <w:fldChar w:fldCharType="separate"/>
            </w:r>
            <w:r w:rsidR="00672C6F">
              <w:rPr>
                <w:noProof/>
              </w:rPr>
              <w:t>4.6</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B</w:t>
            </w:r>
            <w:r w:rsidR="00236C68">
              <w:rPr>
                <w:noProof/>
              </w:rPr>
              <w:fldChar w:fldCharType="end"/>
            </w:r>
            <w:bookmarkEnd w:id="331"/>
            <w:r>
              <w:t>. Repurposed graphic signs</w:t>
            </w:r>
          </w:p>
        </w:tc>
      </w:tr>
      <w:tr w:rsidR="00E75253" w14:paraId="29F79E78" w14:textId="77777777" w:rsidTr="00E75253">
        <w:trPr>
          <w:jc w:val="center"/>
        </w:trPr>
        <w:tc>
          <w:tcPr>
            <w:tcW w:w="478" w:type="pct"/>
            <w:shd w:val="clear" w:color="auto" w:fill="F0F7D7"/>
          </w:tcPr>
          <w:p w14:paraId="3B2BE4A2" w14:textId="77777777" w:rsidR="00E75253" w:rsidRDefault="00E75253">
            <w:pPr>
              <w:pStyle w:val="Image"/>
              <w:jc w:val="right"/>
            </w:pPr>
          </w:p>
        </w:tc>
        <w:tc>
          <w:tcPr>
            <w:tcW w:w="784" w:type="pct"/>
            <w:shd w:val="clear" w:color="auto" w:fill="F0F7D7"/>
          </w:tcPr>
          <w:p w14:paraId="1DEEE03D" w14:textId="77777777" w:rsidR="00E75253" w:rsidRDefault="00000000">
            <w:pPr>
              <w:pStyle w:val="Image"/>
            </w:pPr>
            <w:r>
              <w:t>1</w:t>
            </w:r>
          </w:p>
        </w:tc>
        <w:tc>
          <w:tcPr>
            <w:tcW w:w="2185" w:type="pct"/>
            <w:shd w:val="clear" w:color="auto" w:fill="F0F7D7"/>
          </w:tcPr>
          <w:p w14:paraId="701D3F47" w14:textId="77777777" w:rsidR="00E75253" w:rsidRDefault="00000000">
            <w:pPr>
              <w:pStyle w:val="Image"/>
            </w:pPr>
            <w:r>
              <w:t>2</w:t>
            </w:r>
          </w:p>
        </w:tc>
        <w:tc>
          <w:tcPr>
            <w:tcW w:w="1018" w:type="pct"/>
            <w:shd w:val="clear" w:color="auto" w:fill="F0F7D7"/>
          </w:tcPr>
          <w:p w14:paraId="2D116CB2" w14:textId="77777777" w:rsidR="00E75253" w:rsidRDefault="00000000">
            <w:pPr>
              <w:pStyle w:val="Image"/>
            </w:pPr>
            <w:r>
              <w:t>3</w:t>
            </w:r>
          </w:p>
        </w:tc>
        <w:tc>
          <w:tcPr>
            <w:tcW w:w="535" w:type="pct"/>
            <w:shd w:val="clear" w:color="auto" w:fill="F0F7D7"/>
          </w:tcPr>
          <w:p w14:paraId="1083C3B5" w14:textId="77777777" w:rsidR="00E75253" w:rsidRDefault="00000000">
            <w:pPr>
              <w:pStyle w:val="Image"/>
            </w:pPr>
            <w:r>
              <w:t>4</w:t>
            </w:r>
          </w:p>
        </w:tc>
      </w:tr>
      <w:tr w:rsidR="00E75253" w14:paraId="783FBFC1" w14:textId="77777777" w:rsidTr="00E75253">
        <w:trPr>
          <w:jc w:val="center"/>
        </w:trPr>
        <w:tc>
          <w:tcPr>
            <w:tcW w:w="478" w:type="pct"/>
            <w:vAlign w:val="center"/>
          </w:tcPr>
          <w:p w14:paraId="1B871F6A" w14:textId="77777777" w:rsidR="00E75253" w:rsidRDefault="00E75253">
            <w:pPr>
              <w:pStyle w:val="Image"/>
              <w:jc w:val="right"/>
            </w:pPr>
          </w:p>
        </w:tc>
        <w:tc>
          <w:tcPr>
            <w:tcW w:w="784" w:type="pct"/>
          </w:tcPr>
          <w:p w14:paraId="29CCD35E" w14:textId="77777777" w:rsidR="00E75253" w:rsidRDefault="00000000">
            <w:pPr>
              <w:pStyle w:val="Image"/>
              <w:rPr>
                <w:rStyle w:val="ImageInsetSundanese"/>
              </w:rPr>
            </w:pPr>
            <w:r>
              <w:rPr>
                <w:rStyle w:val="ImageInsetSundanese"/>
              </w:rPr>
              <w:drawing>
                <wp:inline distT="0" distB="0" distL="0" distR="0" wp14:anchorId="575B1DBF" wp14:editId="5D911D8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31D576EB" w14:textId="77777777" w:rsidR="00E75253" w:rsidRDefault="00000000">
            <w:pPr>
              <w:pStyle w:val="Image"/>
            </w:pPr>
            <w:r>
              <w:rPr>
                <w:rStyle w:val="ImageInsetSundanese"/>
              </w:rPr>
              <w:drawing>
                <wp:inline distT="0" distB="0" distL="0" distR="0" wp14:anchorId="23258DAB" wp14:editId="72B8AE9D">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653FF0EE" w14:textId="77777777" w:rsidR="00E75253" w:rsidRDefault="00000000">
            <w:pPr>
              <w:pStyle w:val="Image"/>
            </w:pPr>
            <w:r>
              <w:rPr>
                <w:rStyle w:val="ImageInsetSundanese"/>
              </w:rPr>
              <w:drawing>
                <wp:inline distT="0" distB="0" distL="0" distR="0" wp14:anchorId="320FA08B" wp14:editId="1C8EB05E">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610AD950" w14:textId="77777777" w:rsidR="00E75253" w:rsidRDefault="00000000">
            <w:pPr>
              <w:pStyle w:val="Image"/>
            </w:pPr>
            <w:r>
              <w:drawing>
                <wp:inline distT="0" distB="0" distL="0" distR="0" wp14:anchorId="2910BEA5" wp14:editId="026E9823">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E75253" w14:paraId="77D5421A" w14:textId="77777777" w:rsidTr="00E75253">
        <w:trPr>
          <w:jc w:val="center"/>
        </w:trPr>
        <w:tc>
          <w:tcPr>
            <w:tcW w:w="478" w:type="pct"/>
          </w:tcPr>
          <w:p w14:paraId="40AC4C52" w14:textId="77777777" w:rsidR="00E75253" w:rsidRDefault="00000000">
            <w:pPr>
              <w:pStyle w:val="Normlbehzs"/>
              <w:ind w:firstLine="0"/>
              <w:jc w:val="right"/>
            </w:pPr>
            <w:r>
              <w:t>strict</w:t>
            </w:r>
          </w:p>
        </w:tc>
        <w:tc>
          <w:tcPr>
            <w:tcW w:w="784" w:type="pct"/>
          </w:tcPr>
          <w:p w14:paraId="2CF8AD59" w14:textId="77777777" w:rsidR="00E75253" w:rsidRDefault="00000000">
            <w:pPr>
              <w:pStyle w:val="Normlbehzs"/>
              <w:ind w:firstLine="0"/>
              <w:jc w:val="center"/>
              <w:rPr>
                <w:rStyle w:val="Foreign"/>
              </w:rPr>
            </w:pPr>
            <w:r>
              <w:rPr>
                <w:rStyle w:val="Foreign"/>
              </w:rPr>
              <w:t>sasṭā</w:t>
            </w:r>
          </w:p>
        </w:tc>
        <w:tc>
          <w:tcPr>
            <w:tcW w:w="2185" w:type="pct"/>
          </w:tcPr>
          <w:p w14:paraId="5B1EF4B7" w14:textId="77777777" w:rsidR="00E75253" w:rsidRDefault="00000000">
            <w:pPr>
              <w:pStyle w:val="Normlbehzs"/>
              <w:ind w:firstLine="0"/>
              <w:jc w:val="center"/>
              <w:rPr>
                <w:rStyle w:val="Foreign"/>
              </w:rPr>
            </w:pPr>
            <w:r>
              <w:rPr>
                <w:rStyle w:val="Foreign"/>
              </w:rPr>
              <w:t>di jә2niṁ vavaṁṅun:an·</w:t>
            </w:r>
          </w:p>
        </w:tc>
        <w:tc>
          <w:tcPr>
            <w:tcW w:w="1018" w:type="pct"/>
          </w:tcPr>
          <w:p w14:paraId="4D9EF1F6" w14:textId="77777777" w:rsidR="00E75253" w:rsidRDefault="00000000">
            <w:pPr>
              <w:pStyle w:val="Normlbehzs"/>
              <w:ind w:firstLine="0"/>
              <w:jc w:val="center"/>
              <w:rPr>
                <w:rStyle w:val="Foreign"/>
              </w:rPr>
            </w:pPr>
            <w:r>
              <w:rPr>
                <w:rStyle w:val="Foreign"/>
              </w:rPr>
              <w:t>ku nu rye</w:t>
            </w:r>
          </w:p>
        </w:tc>
        <w:tc>
          <w:tcPr>
            <w:tcW w:w="535" w:type="pct"/>
          </w:tcPr>
          <w:p w14:paraId="65B55045" w14:textId="77777777" w:rsidR="00E75253" w:rsidRDefault="00000000">
            <w:pPr>
              <w:pStyle w:val="Normlbehzs"/>
              <w:ind w:firstLine="0"/>
              <w:jc w:val="center"/>
              <w:rPr>
                <w:rStyle w:val="Foreign"/>
              </w:rPr>
            </w:pPr>
            <w:r>
              <w:rPr>
                <w:rStyle w:val="Foreign"/>
              </w:rPr>
              <w:t>rahyiṁ</w:t>
            </w:r>
          </w:p>
        </w:tc>
      </w:tr>
      <w:tr w:rsidR="00E75253" w14:paraId="7B78901C" w14:textId="77777777" w:rsidTr="00E75253">
        <w:trPr>
          <w:jc w:val="center"/>
        </w:trPr>
        <w:tc>
          <w:tcPr>
            <w:tcW w:w="478" w:type="pct"/>
          </w:tcPr>
          <w:p w14:paraId="4B55D3E2" w14:textId="77777777" w:rsidR="00E75253" w:rsidRDefault="00000000">
            <w:pPr>
              <w:pStyle w:val="Normlbehzs"/>
              <w:ind w:firstLine="0"/>
              <w:jc w:val="right"/>
            </w:pPr>
            <w:r>
              <w:t>loose</w:t>
            </w:r>
          </w:p>
        </w:tc>
        <w:tc>
          <w:tcPr>
            <w:tcW w:w="784" w:type="pct"/>
          </w:tcPr>
          <w:p w14:paraId="36AE696E" w14:textId="77777777" w:rsidR="00E75253" w:rsidRDefault="00000000">
            <w:pPr>
              <w:pStyle w:val="Normlbehzs"/>
              <w:ind w:firstLine="0"/>
              <w:jc w:val="center"/>
              <w:rPr>
                <w:rStyle w:val="Foreign"/>
              </w:rPr>
            </w:pPr>
            <w:r>
              <w:rPr>
                <w:rStyle w:val="Foreign"/>
              </w:rPr>
              <w:t>sastra</w:t>
            </w:r>
          </w:p>
        </w:tc>
        <w:tc>
          <w:tcPr>
            <w:tcW w:w="2185" w:type="pct"/>
          </w:tcPr>
          <w:p w14:paraId="5C0F831E" w14:textId="77777777" w:rsidR="00E75253" w:rsidRDefault="00000000">
            <w:pPr>
              <w:pStyle w:val="Normlbehzs"/>
              <w:ind w:firstLine="0"/>
              <w:jc w:val="center"/>
              <w:rPr>
                <w:rStyle w:val="Foreign"/>
              </w:rPr>
            </w:pPr>
            <w:r>
              <w:rPr>
                <w:rStyle w:val="Foreign"/>
                <w:lang w:val="en-US"/>
              </w:rPr>
              <w:t>di jәroniṅ vavaṅunan</w:t>
            </w:r>
          </w:p>
        </w:tc>
        <w:tc>
          <w:tcPr>
            <w:tcW w:w="1018" w:type="pct"/>
          </w:tcPr>
          <w:p w14:paraId="5A25EDCA" w14:textId="77777777" w:rsidR="00E75253" w:rsidRDefault="00000000">
            <w:pPr>
              <w:pStyle w:val="Normlbehzs"/>
              <w:ind w:firstLine="0"/>
              <w:jc w:val="center"/>
              <w:rPr>
                <w:rStyle w:val="Foreign"/>
              </w:rPr>
            </w:pPr>
            <w:r>
              <w:rPr>
                <w:rStyle w:val="Foreign"/>
              </w:rPr>
              <w:t>ku nu reya</w:t>
            </w:r>
          </w:p>
        </w:tc>
        <w:tc>
          <w:tcPr>
            <w:tcW w:w="535" w:type="pct"/>
          </w:tcPr>
          <w:p w14:paraId="7C203AB1" w14:textId="77777777" w:rsidR="00E75253" w:rsidRDefault="00000000">
            <w:pPr>
              <w:pStyle w:val="Normlbehzs"/>
              <w:ind w:firstLine="0"/>
              <w:jc w:val="center"/>
              <w:rPr>
                <w:rStyle w:val="Foreign"/>
              </w:rPr>
            </w:pPr>
            <w:r>
              <w:rPr>
                <w:rStyle w:val="Foreign"/>
              </w:rPr>
              <w:t>rahiyaṅ</w:t>
            </w:r>
          </w:p>
        </w:tc>
      </w:tr>
    </w:tbl>
    <w:p w14:paraId="5B3D6D18" w14:textId="77777777" w:rsidR="00E75253" w:rsidRDefault="00E75253">
      <w:pPr>
        <w:rPr>
          <w:lang w:eastAsia="en-US" w:bidi="ar-SA"/>
        </w:rPr>
      </w:pPr>
    </w:p>
    <w:p w14:paraId="5E8F1359" w14:textId="77777777" w:rsidR="00E75253" w:rsidRDefault="00000000">
      <w:pPr>
        <w:pStyle w:val="Lista"/>
      </w:pPr>
      <w:bookmarkStart w:id="332" w:name="_y9z6zgvtcr89" w:colFirst="0" w:colLast="0"/>
      <w:bookmarkStart w:id="333" w:name="_gd5taio96c5" w:colFirst="0" w:colLast="0"/>
      <w:bookmarkStart w:id="334" w:name="_ehbz2lfh7tyw" w:colFirst="0" w:colLast="0"/>
      <w:bookmarkStart w:id="335" w:name="_3d3e9odqzwx0" w:colFirst="0" w:colLast="0"/>
      <w:bookmarkStart w:id="336" w:name="_8gpvi1clotas" w:colFirst="0" w:colLast="0"/>
      <w:bookmarkEnd w:id="332"/>
      <w:bookmarkEnd w:id="333"/>
      <w:bookmarkEnd w:id="334"/>
      <w:bookmarkEnd w:id="335"/>
      <w:bookmarkEnd w:id="336"/>
      <w:r>
        <w:t xml:space="preserve">when the glyph </w:t>
      </w:r>
      <w:r>
        <w:rPr>
          <w:rStyle w:val="ImageInsetSundanese"/>
        </w:rPr>
        <w:drawing>
          <wp:inline distT="0" distB="0" distL="0" distR="0" wp14:anchorId="67CF222C" wp14:editId="105ED951">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14:paraId="31E6312C" w14:textId="77777777" w:rsidR="00E75253" w:rsidRDefault="00000000">
      <w:pPr>
        <w:pStyle w:val="Lista2"/>
        <w:rPr>
          <w:rStyle w:val="Foreign"/>
          <w:i w:val="0"/>
          <w:iCs w:val="0"/>
          <w:noProof w:val="0"/>
        </w:rPr>
      </w:pPr>
      <w:r>
        <w:t xml:space="preserve">transliterate it as </w:t>
      </w:r>
      <w:r>
        <w:rPr>
          <w:rStyle w:val="Foreign"/>
        </w:rPr>
        <w:t>ṭā</w:t>
      </w:r>
    </w:p>
    <w:p w14:paraId="66F937C7" w14:textId="77777777" w:rsidR="00E75253" w:rsidRDefault="00000000">
      <w:pPr>
        <w:pStyle w:val="Lista2"/>
        <w:rPr>
          <w:rStyle w:val="Foreign"/>
          <w:i w:val="0"/>
          <w:iCs w:val="0"/>
          <w:noProof w:val="0"/>
        </w:rPr>
      </w:pPr>
      <w:r>
        <w:t xml:space="preserve">in loose transliteration, transcribe it as </w:t>
      </w:r>
      <w:r>
        <w:rPr>
          <w:rStyle w:val="Foreign"/>
        </w:rPr>
        <w:t>tra</w:t>
      </w:r>
    </w:p>
    <w:p w14:paraId="01DDC27C" w14:textId="581F2E11" w:rsidR="00E7525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672C6F">
        <w:t xml:space="preserve">Figure </w:t>
      </w:r>
      <w:r w:rsidR="00672C6F">
        <w:rPr>
          <w:noProof/>
        </w:rPr>
        <w:t>4.6</w:t>
      </w:r>
      <w:r w:rsidR="00672C6F">
        <w:t>.</w:t>
      </w:r>
      <w:r w:rsidR="00672C6F">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337AC5D2" w14:textId="77777777" w:rsidR="00E75253" w:rsidRDefault="00000000">
      <w:pPr>
        <w:pStyle w:val="Lista"/>
      </w:pPr>
      <w:r>
        <w:t xml:space="preserve">when </w:t>
      </w:r>
      <w:bookmarkStart w:id="337" w:name="_Hlk44319749"/>
      <w:r>
        <w:t>the numeral sign |2| is used in Old Sundanese to represent the phonemes /</w:t>
      </w:r>
      <w:proofErr w:type="spellStart"/>
      <w:r>
        <w:t>ro</w:t>
      </w:r>
      <w:proofErr w:type="spellEnd"/>
      <w:r>
        <w:t>/</w:t>
      </w:r>
      <w:bookmarkEnd w:id="337"/>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0803DAAB" w14:textId="77777777" w:rsidR="00E75253" w:rsidRDefault="00000000">
      <w:pPr>
        <w:pStyle w:val="Lista2"/>
      </w:pPr>
      <w:r>
        <w:t>transliterate it as 2</w:t>
      </w:r>
    </w:p>
    <w:p w14:paraId="16E88048" w14:textId="77777777" w:rsidR="00E75253" w:rsidRDefault="00000000">
      <w:pPr>
        <w:pStyle w:val="Lista3"/>
      </w:pPr>
      <w:r>
        <w:t>since the sign does not represent a number in this case, the XML markup for numbers (EGD §###) must not be used</w:t>
      </w:r>
    </w:p>
    <w:p w14:paraId="708DF96F" w14:textId="77777777" w:rsidR="00E75253" w:rsidRDefault="00000000">
      <w:pPr>
        <w:pStyle w:val="Lista2"/>
      </w:pPr>
      <w:r>
        <w:t xml:space="preserve">in loose transliteration transcribe it as </w:t>
      </w:r>
      <w:r>
        <w:rPr>
          <w:rStyle w:val="Foreign"/>
        </w:rPr>
        <w:t>ro</w:t>
      </w:r>
      <w:r>
        <w:t xml:space="preserve"> </w:t>
      </w:r>
    </w:p>
    <w:p w14:paraId="11A708C5" w14:textId="3EA5D2DD" w:rsidR="00E7525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672C6F">
        <w:t xml:space="preserve">Figure </w:t>
      </w:r>
      <w:r w:rsidR="00672C6F">
        <w:rPr>
          <w:noProof/>
        </w:rPr>
        <w:t>4.6</w:t>
      </w:r>
      <w:r w:rsidR="00672C6F">
        <w:t>.</w:t>
      </w:r>
      <w:r w:rsidR="00672C6F">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1"/>
      </w:r>
    </w:p>
    <w:bookmarkEnd w:id="316"/>
    <w:p w14:paraId="50082157" w14:textId="77777777" w:rsidR="00E75253" w:rsidRDefault="00000000">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14:paraId="62F3F426" w14:textId="77777777" w:rsidR="00E75253" w:rsidRDefault="00000000">
      <w:pPr>
        <w:pStyle w:val="Lista2"/>
      </w:pPr>
      <w:r>
        <w:t>transliterate this as dictated by the default logic of the writing system at large, i.e. transliterate only the vowel marker and place it after the &lt;y&gt;</w:t>
      </w:r>
    </w:p>
    <w:p w14:paraId="43EA4513" w14:textId="77777777" w:rsidR="00E75253" w:rsidRDefault="00000000">
      <w:pPr>
        <w:pStyle w:val="Lista2"/>
      </w:pPr>
      <w:r>
        <w:t>in loose transliteration, follow the sequence of the pronunciation</w:t>
      </w:r>
    </w:p>
    <w:p w14:paraId="0D68B9A1" w14:textId="6EF96519" w:rsidR="00E7525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672C6F">
        <w:t xml:space="preserve">Figure </w:t>
      </w:r>
      <w:r w:rsidR="00672C6F">
        <w:rPr>
          <w:noProof/>
        </w:rPr>
        <w:t>4.6</w:t>
      </w:r>
      <w:r w:rsidR="00672C6F">
        <w:t>.</w:t>
      </w:r>
      <w:r w:rsidR="00672C6F">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05A61328" w14:textId="34EFB611" w:rsidR="00E75253"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672C6F">
        <w:t xml:space="preserve">Figure </w:t>
      </w:r>
      <w:r w:rsidR="00672C6F">
        <w:rPr>
          <w:noProof/>
        </w:rPr>
        <w:t>4.6</w:t>
      </w:r>
      <w:r w:rsidR="00672C6F">
        <w:t>.</w:t>
      </w:r>
      <w:r w:rsidR="00672C6F">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2"/>
      </w:r>
    </w:p>
    <w:p w14:paraId="4F39ABD0" w14:textId="77777777" w:rsidR="00E75253" w:rsidRDefault="00000000">
      <w:pPr>
        <w:pStyle w:val="Cmsor3"/>
      </w:pPr>
      <w:bookmarkStart w:id="338" w:name="_Ref201332101"/>
      <w:bookmarkStart w:id="339" w:name="_Hlk204086461"/>
      <w:bookmarkStart w:id="340" w:name="_Toc221117661"/>
      <w:r>
        <w:t>Variation in glyph composition</w:t>
      </w:r>
      <w:bookmarkEnd w:id="338"/>
      <w:bookmarkEnd w:id="339"/>
      <w:bookmarkEnd w:id="340"/>
    </w:p>
    <w:p w14:paraId="728132EF" w14:textId="0CDBD970" w:rsidR="00E75253"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672C6F">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w:t>
      </w:r>
      <w:r w:rsidR="00997F86">
        <w:rPr>
          <w:lang w:eastAsia="en-US" w:bidi="ar-SA"/>
        </w:rPr>
        <w:t>complex glyph</w:t>
      </w:r>
      <w:r>
        <w:rPr>
          <w:lang w:eastAsia="en-US" w:bidi="ar-SA"/>
        </w:rPr>
        <w:t xml:space="preserve">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618BFC00" w14:textId="77777777" w:rsidR="00E75253" w:rsidRDefault="00000000">
      <w:pPr>
        <w:rPr>
          <w:lang w:eastAsia="en-US" w:bidi="ar-SA"/>
        </w:rPr>
      </w:pPr>
      <w:r>
        <w:rPr>
          <w:lang w:eastAsia="en-US" w:bidi="ar-SA"/>
        </w:rPr>
        <w:lastRenderedPageBreak/>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14:paraId="524F6B88" w14:textId="48BB7CDF" w:rsidR="00E75253" w:rsidRDefault="00000000">
      <w:pPr>
        <w:pStyle w:val="Cmsor4"/>
      </w:pPr>
      <w:bookmarkStart w:id="341" w:name="_Ref203980380"/>
      <w:bookmarkStart w:id="342" w:name="_Toc221117662"/>
      <w:r>
        <w:t xml:space="preserve">Optional shorthand for </w:t>
      </w:r>
      <w:r w:rsidR="00997F86">
        <w:t>complex glyph</w:t>
      </w:r>
      <w:r>
        <w:t>s</w:t>
      </w:r>
      <w:bookmarkEnd w:id="341"/>
      <w:bookmarkEnd w:id="342"/>
    </w:p>
    <w:p w14:paraId="4BDD30F3" w14:textId="77777777" w:rsidR="00E75253"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7FABAD5F" w14:textId="77777777" w:rsidR="00E75253"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78270035" w14:textId="77777777" w:rsidR="00E75253" w:rsidRDefault="00000000">
      <w:pPr>
        <w:pStyle w:val="Cmsor4"/>
      </w:pPr>
      <w:bookmarkStart w:id="343" w:name="_Ref201134366"/>
      <w:bookmarkStart w:id="344" w:name="_Ref162445252"/>
      <w:bookmarkStart w:id="345" w:name="_Toc199757570"/>
      <w:bookmarkStart w:id="346" w:name="_Toc221117663"/>
      <w:r>
        <w:t>Conjunct consonants in writing systems where they are not the norm</w:t>
      </w:r>
      <w:bookmarkEnd w:id="343"/>
      <w:bookmarkEnd w:id="346"/>
    </w:p>
    <w:p w14:paraId="0B3FE446" w14:textId="167686D8" w:rsidR="00E75253"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rsidR="00672C6F">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672C6F">
        <w:t xml:space="preserve">Figure </w:t>
      </w:r>
      <w:r w:rsidR="00672C6F">
        <w:rPr>
          <w:noProof/>
        </w:rPr>
        <w:t>4.4</w:t>
      </w:r>
      <w:r w:rsidR="00672C6F">
        <w:t>.</w:t>
      </w:r>
      <w:r w:rsidR="00672C6F">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2D24FE03" w14:textId="309D3A00" w:rsidR="00E75253"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672C6F">
        <w:t xml:space="preserve">Figure </w:t>
      </w:r>
      <w:r w:rsidR="00672C6F">
        <w:rPr>
          <w:noProof/>
        </w:rPr>
        <w:t>4.4</w:t>
      </w:r>
      <w:r w:rsidR="00672C6F">
        <w:t>.</w:t>
      </w:r>
      <w:r w:rsidR="00672C6F">
        <w:rPr>
          <w:noProof/>
        </w:rPr>
        <w:t>B</w:t>
      </w:r>
      <w:r>
        <w:fldChar w:fldCharType="end"/>
      </w:r>
      <w:r>
        <w:t>/3</w:t>
      </w:r>
    </w:p>
    <w:p w14:paraId="7F3195D9" w14:textId="77777777" w:rsidR="00E75253"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2C4EA117" w14:textId="77777777" w:rsidR="00E75253"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F86C18D" w14:textId="77777777" w:rsidR="00E75253"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4FBC2207" w14:textId="77777777" w:rsidR="00E75253" w:rsidRDefault="00000000">
      <w:pPr>
        <w:pStyle w:val="Lista"/>
      </w:pPr>
      <w:r>
        <w:t>Tamil ligatures should be made explicit in this manner whenever feasible</w:t>
      </w:r>
    </w:p>
    <w:p w14:paraId="7F723E48" w14:textId="77777777" w:rsidR="00E75253" w:rsidRDefault="00000000">
      <w:pPr>
        <w:pStyle w:val="Lista"/>
      </w:pPr>
      <w:r>
        <w:t>however, the = sign must never be used in ligatures of a writing system where conjoining is the default method of representing consonant clusters, and this includes Tamil written in Grantha</w:t>
      </w:r>
    </w:p>
    <w:p w14:paraId="5CCC44E5" w14:textId="77777777" w:rsidR="00E75253" w:rsidRDefault="00000000">
      <w:pPr>
        <w:pStyle w:val="Cmsor4"/>
      </w:pPr>
      <w:bookmarkStart w:id="347" w:name="_Toc221117664"/>
      <w:r>
        <w:t xml:space="preserve">Double </w:t>
      </w:r>
      <w:r>
        <w:rPr>
          <w:rStyle w:val="Foreign"/>
        </w:rPr>
        <w:t>kāl</w:t>
      </w:r>
      <w:r>
        <w:t xml:space="preserve"> in Tamil</w:t>
      </w:r>
      <w:bookmarkEnd w:id="34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E75253" w14:paraId="62280794" w14:textId="77777777" w:rsidTr="00E75253">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237BDF08" w14:textId="45A1C16B" w:rsidR="00E75253" w:rsidRDefault="00000000">
            <w:pPr>
              <w:pStyle w:val="Kpalrs"/>
              <w:keepNext/>
            </w:pPr>
            <w:bookmarkStart w:id="348" w:name="_Ref203986885"/>
            <w:r>
              <w:t xml:space="preserve">Figure </w:t>
            </w:r>
            <w:r w:rsidR="00236C68">
              <w:fldChar w:fldCharType="begin"/>
            </w:r>
            <w:r w:rsidR="00236C68">
              <w:instrText xml:space="preserve"> STYLEREF 2 \s </w:instrText>
            </w:r>
            <w:r w:rsidR="00236C68">
              <w:fldChar w:fldCharType="separate"/>
            </w:r>
            <w:r w:rsidR="00672C6F">
              <w:rPr>
                <w:noProof/>
              </w:rPr>
              <w:t>4.6</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C</w:t>
            </w:r>
            <w:r w:rsidR="00236C68">
              <w:rPr>
                <w:noProof/>
              </w:rPr>
              <w:fldChar w:fldCharType="end"/>
            </w:r>
            <w:bookmarkEnd w:id="348"/>
            <w:r>
              <w:t xml:space="preserve">. Double </w:t>
            </w:r>
            <w:r>
              <w:rPr>
                <w:rStyle w:val="Foreign"/>
              </w:rPr>
              <w:t>kāl</w:t>
            </w:r>
          </w:p>
        </w:tc>
      </w:tr>
      <w:tr w:rsidR="00E75253" w14:paraId="016ED6C3" w14:textId="77777777" w:rsidTr="00E75253">
        <w:tc>
          <w:tcPr>
            <w:tcW w:w="3258" w:type="dxa"/>
            <w:gridSpan w:val="2"/>
          </w:tcPr>
          <w:p w14:paraId="34B79228" w14:textId="77777777" w:rsidR="00E75253" w:rsidRDefault="00000000">
            <w:pPr>
              <w:pStyle w:val="Image"/>
            </w:pPr>
            <w:r>
              <w:drawing>
                <wp:inline distT="0" distB="0" distL="0" distR="0" wp14:anchorId="21C3AF0D" wp14:editId="6B1F4928">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E75253" w14:paraId="074A5B88" w14:textId="77777777" w:rsidTr="00E75253">
        <w:tc>
          <w:tcPr>
            <w:tcW w:w="1629" w:type="dxa"/>
          </w:tcPr>
          <w:p w14:paraId="14319C3B" w14:textId="77777777" w:rsidR="00E75253" w:rsidRDefault="00000000">
            <w:pPr>
              <w:pStyle w:val="Normlbehzs"/>
              <w:ind w:firstLine="0"/>
              <w:jc w:val="center"/>
            </w:pPr>
            <w:r>
              <w:rPr>
                <w:rStyle w:val="Foreign"/>
              </w:rPr>
              <w:t>rā</w:t>
            </w:r>
            <w:r>
              <w:t xml:space="preserve">, </w:t>
            </w:r>
            <w:r>
              <w:rPr>
                <w:rStyle w:val="Foreign"/>
              </w:rPr>
              <w:t>r=ā</w:t>
            </w:r>
          </w:p>
        </w:tc>
        <w:tc>
          <w:tcPr>
            <w:tcW w:w="1629" w:type="dxa"/>
          </w:tcPr>
          <w:p w14:paraId="4E434F69" w14:textId="77777777" w:rsidR="00E75253" w:rsidRDefault="00000000">
            <w:pPr>
              <w:pStyle w:val="Normlbehzs"/>
              <w:ind w:firstLine="0"/>
              <w:jc w:val="center"/>
              <w:rPr>
                <w:rStyle w:val="Foreign"/>
              </w:rPr>
            </w:pPr>
            <w:r>
              <w:rPr>
                <w:rStyle w:val="Foreign"/>
              </w:rPr>
              <w:t>ā=r</w:t>
            </w:r>
          </w:p>
        </w:tc>
      </w:tr>
    </w:tbl>
    <w:p w14:paraId="4AA62D3F" w14:textId="41E749F4" w:rsidR="00E75253"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rsidR="00672C6F">
        <w:t xml:space="preserve">Figure </w:t>
      </w:r>
      <w:r w:rsidR="00672C6F">
        <w:rPr>
          <w:noProof/>
        </w:rPr>
        <w:t>4.6</w:t>
      </w:r>
      <w:r w:rsidR="00672C6F">
        <w:t>.</w:t>
      </w:r>
      <w:r w:rsidR="00672C6F">
        <w:rPr>
          <w:noProof/>
        </w:rPr>
        <w:t>C</w:t>
      </w:r>
      <w:r>
        <w:fldChar w:fldCharType="end"/>
      </w:r>
      <w:r>
        <w:t>, which may be interpreted either as &lt;</w:t>
      </w:r>
      <w:proofErr w:type="spellStart"/>
      <w:r>
        <w:t>rā</w:t>
      </w:r>
      <w:proofErr w:type="spellEnd"/>
      <w:r>
        <w:t>&gt; or as &lt;</w:t>
      </w:r>
      <w:proofErr w:type="spellStart"/>
      <w:r>
        <w:t>ār</w:t>
      </w:r>
      <w:proofErr w:type="spellEnd"/>
      <w:r>
        <w:t>&gt;, proceed as follows</w:t>
      </w:r>
    </w:p>
    <w:p w14:paraId="6422B69B" w14:textId="4AC476E7" w:rsidR="00E75253" w:rsidRDefault="00000000">
      <w:pPr>
        <w:pStyle w:val="Lista2"/>
      </w:pPr>
      <w:r>
        <w:t>make an interpretive decision as to what grapheme sequence was intended (§</w:t>
      </w:r>
      <w:r>
        <w:fldChar w:fldCharType="begin"/>
      </w:r>
      <w:r>
        <w:instrText xml:space="preserve"> REF _Ref203987453 \r \h </w:instrText>
      </w:r>
      <w:r>
        <w:fldChar w:fldCharType="separate"/>
      </w:r>
      <w:r w:rsidR="00672C6F">
        <w:t>4.7.1</w:t>
      </w:r>
      <w:r>
        <w:fldChar w:fldCharType="end"/>
      </w:r>
      <w:r>
        <w:t>)</w:t>
      </w:r>
    </w:p>
    <w:p w14:paraId="22C447A7" w14:textId="77777777" w:rsidR="00E75253" w:rsidRDefault="00000000">
      <w:pPr>
        <w:pStyle w:val="Lista2"/>
      </w:pPr>
      <w:r>
        <w:t>transliterate that sequence as follows</w:t>
      </w:r>
    </w:p>
    <w:p w14:paraId="5EFDA85C" w14:textId="77777777" w:rsidR="00E75253" w:rsidRDefault="00000000">
      <w:pPr>
        <w:pStyle w:val="Lista3"/>
      </w:pPr>
      <w:r>
        <w:t>for &lt;</w:t>
      </w:r>
      <w:proofErr w:type="spellStart"/>
      <w:r>
        <w:t>ār</w:t>
      </w:r>
      <w:proofErr w:type="spellEnd"/>
      <w:r>
        <w:t>&gt;, add the character joiner sign to indicate that these graphemes belong to a single glyph in original</w:t>
      </w:r>
    </w:p>
    <w:p w14:paraId="4430B155" w14:textId="77777777" w:rsidR="00E75253" w:rsidRDefault="00000000">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14:paraId="1B0FD08A" w14:textId="77777777" w:rsidR="00E75253" w:rsidRDefault="00000000">
      <w:pPr>
        <w:pStyle w:val="Lista4"/>
      </w:pPr>
      <w:r>
        <w:t xml:space="preserve">but you may choose to add the = sign nonetheless to make it explicit that a fused double </w:t>
      </w:r>
      <w:r>
        <w:rPr>
          <w:rStyle w:val="Foreign"/>
        </w:rPr>
        <w:t>kāl</w:t>
      </w:r>
      <w:r>
        <w:t xml:space="preserve"> is present</w:t>
      </w:r>
    </w:p>
    <w:p w14:paraId="48BFFC9F" w14:textId="77777777" w:rsidR="00E75253" w:rsidRDefault="00000000">
      <w:pPr>
        <w:pStyle w:val="Lista2"/>
      </w:pPr>
      <w:r>
        <w:t>if ambiguity is present, then record it (in an apparatus note or through XML encoding)</w:t>
      </w:r>
    </w:p>
    <w:p w14:paraId="084B4C56" w14:textId="77777777" w:rsidR="00E75253" w:rsidRDefault="00000000">
      <w:pPr>
        <w:pStyle w:val="Cmsor4"/>
      </w:pPr>
      <w:bookmarkStart w:id="349" w:name="_Ref201067237"/>
      <w:bookmarkStart w:id="350" w:name="_Ref162447839"/>
      <w:bookmarkStart w:id="351" w:name="_Toc199757571"/>
      <w:bookmarkStart w:id="352" w:name="_Toc221117665"/>
      <w:r>
        <w:lastRenderedPageBreak/>
        <w:t xml:space="preserve">Independent and dependent </w:t>
      </w:r>
      <w:r>
        <w:rPr>
          <w:rStyle w:val="Foreign"/>
        </w:rPr>
        <w:t>upadhmānīya</w:t>
      </w:r>
      <w:r>
        <w:t xml:space="preserve"> and </w:t>
      </w:r>
      <w:r>
        <w:rPr>
          <w:rStyle w:val="Foreign"/>
        </w:rPr>
        <w:t>jihvāmūlīya</w:t>
      </w:r>
      <w:bookmarkEnd w:id="349"/>
      <w:bookmarkEnd w:id="352"/>
    </w:p>
    <w:p w14:paraId="4BBC3A49" w14:textId="1884201D" w:rsidR="00E75253" w:rsidRDefault="00000000">
      <w:r>
        <w:t>As noted in  §</w:t>
      </w:r>
      <w:r>
        <w:fldChar w:fldCharType="begin"/>
      </w:r>
      <w:r>
        <w:instrText xml:space="preserve"> REF _Ref201582281 \r \h </w:instrText>
      </w:r>
      <w:r>
        <w:fldChar w:fldCharType="separate"/>
      </w:r>
      <w:r w:rsidR="00672C6F">
        <w:t>4.2.5</w:t>
      </w:r>
      <w:r>
        <w:fldChar w:fldCharType="end"/>
      </w:r>
      <w:r>
        <w:t xml:space="preserve"> (with </w:t>
      </w:r>
      <w:r>
        <w:fldChar w:fldCharType="begin"/>
      </w:r>
      <w:r>
        <w:instrText xml:space="preserve"> REF _Ref201066762 \h </w:instrText>
      </w:r>
      <w:r>
        <w:fldChar w:fldCharType="separate"/>
      </w:r>
      <w:r w:rsidR="00672C6F">
        <w:t xml:space="preserve">Figure </w:t>
      </w:r>
      <w:r w:rsidR="00672C6F">
        <w:rPr>
          <w:noProof/>
        </w:rPr>
        <w:t>4.2</w:t>
      </w:r>
      <w:r w:rsidR="00672C6F">
        <w:t>.</w:t>
      </w:r>
      <w:r w:rsidR="00672C6F">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0F14E175" w14:textId="77777777" w:rsidR="00E75253" w:rsidRDefault="00000000">
      <w:r>
        <w:t>@it may, after all, be more logical to avoid the = sign and use uppercase for the independent forms</w:t>
      </w:r>
    </w:p>
    <w:p w14:paraId="2F19FE4D" w14:textId="77777777" w:rsidR="00E75253"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133D9DAD" w14:textId="721CFD02" w:rsidR="00E75253" w:rsidRDefault="00000000">
      <w:pPr>
        <w:pStyle w:val="Lista2"/>
      </w:pPr>
      <w:r>
        <w:t xml:space="preserve">e.g. </w:t>
      </w:r>
      <w:r>
        <w:fldChar w:fldCharType="begin"/>
      </w:r>
      <w:r>
        <w:instrText xml:space="preserve"> REF _Ref201066762 \h </w:instrText>
      </w:r>
      <w:r>
        <w:fldChar w:fldCharType="separate"/>
      </w:r>
      <w:r w:rsidR="00672C6F">
        <w:t xml:space="preserve">Figure </w:t>
      </w:r>
      <w:r w:rsidR="00672C6F">
        <w:rPr>
          <w:noProof/>
        </w:rPr>
        <w:t>4.2</w:t>
      </w:r>
      <w:r w:rsidR="00672C6F">
        <w:t>.</w:t>
      </w:r>
      <w:r w:rsidR="00672C6F">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672C6F">
        <w:t xml:space="preserve">Figure </w:t>
      </w:r>
      <w:r w:rsidR="00672C6F">
        <w:rPr>
          <w:noProof/>
        </w:rPr>
        <w:t>4.2</w:t>
      </w:r>
      <w:r w:rsidR="00672C6F">
        <w:t>.</w:t>
      </w:r>
      <w:r w:rsidR="00672C6F">
        <w:rPr>
          <w:noProof/>
        </w:rPr>
        <w:t>C</w:t>
      </w:r>
      <w:r>
        <w:fldChar w:fldCharType="end"/>
      </w:r>
      <w:r>
        <w:t xml:space="preserve">/3: </w:t>
      </w:r>
      <w:r>
        <w:rPr>
          <w:rStyle w:val="Foreign"/>
        </w:rPr>
        <w:t>traẖ= ka</w:t>
      </w:r>
    </w:p>
    <w:p w14:paraId="3DD6B730" w14:textId="77777777" w:rsidR="00E75253"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713E6EE5" w14:textId="18A9795C" w:rsidR="00E75253" w:rsidRDefault="00000000">
      <w:pPr>
        <w:pStyle w:val="Lista2"/>
      </w:pPr>
      <w:r>
        <w:t xml:space="preserve">e.g. </w:t>
      </w:r>
      <w:r>
        <w:fldChar w:fldCharType="begin"/>
      </w:r>
      <w:r>
        <w:instrText xml:space="preserve"> REF _Ref201066762 \h </w:instrText>
      </w:r>
      <w:r>
        <w:fldChar w:fldCharType="separate"/>
      </w:r>
      <w:r w:rsidR="00672C6F">
        <w:t xml:space="preserve">Figure </w:t>
      </w:r>
      <w:r w:rsidR="00672C6F">
        <w:rPr>
          <w:noProof/>
        </w:rPr>
        <w:t>4.2</w:t>
      </w:r>
      <w:r w:rsidR="00672C6F">
        <w:t>.</w:t>
      </w:r>
      <w:r w:rsidR="00672C6F">
        <w:rPr>
          <w:noProof/>
        </w:rPr>
        <w:t>C</w:t>
      </w:r>
      <w:r>
        <w:fldChar w:fldCharType="end"/>
      </w:r>
      <w:r>
        <w:t xml:space="preserve">/5: </w:t>
      </w:r>
      <w:r>
        <w:rPr>
          <w:rStyle w:val="Foreign"/>
        </w:rPr>
        <w:t>yo=ẖ ka</w:t>
      </w:r>
    </w:p>
    <w:p w14:paraId="03314BD2" w14:textId="77777777" w:rsidR="00E75253" w:rsidRDefault="00000000">
      <w:pPr>
        <w:pStyle w:val="Cmsor4"/>
      </w:pPr>
      <w:bookmarkStart w:id="353" w:name="_Ref23844494"/>
      <w:bookmarkStart w:id="354" w:name="_Toc221117666"/>
      <w:r>
        <w:t>Alternative behaviour of the superscript |r|</w:t>
      </w:r>
      <w:bookmarkEnd w:id="354"/>
    </w:p>
    <w:p w14:paraId="153657E3" w14:textId="3B196968" w:rsidR="00E75253"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672C6F">
        <w:t>2.4.5</w:t>
      </w:r>
      <w:r>
        <w:fldChar w:fldCharType="end"/>
      </w:r>
      <w:r>
        <w:t xml:space="preserve">) for use in </w:t>
      </w:r>
      <w:r w:rsidR="00997F86">
        <w:t>complex glyph</w:t>
      </w:r>
      <w:r>
        <w:t>s. The superscript |r| (e.g. in Devanagari |</w:t>
      </w:r>
      <w:r w:rsidRPr="00D76A27">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sidRPr="00D76A27">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rsidR="00672C6F">
        <w:t xml:space="preserve">Figure </w:t>
      </w:r>
      <w:r w:rsidR="00672C6F">
        <w:rPr>
          <w:noProof/>
        </w:rPr>
        <w:t>4.6</w:t>
      </w:r>
      <w:r w:rsidR="00672C6F">
        <w:t>.</w:t>
      </w:r>
      <w:r w:rsidR="00672C6F">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14:paraId="60D65377" w14:textId="77777777" w:rsidR="00E75253"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E75253" w14:paraId="3785F6A1" w14:textId="77777777" w:rsidTr="00E75253">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194CEF53" w14:textId="2B8E9934" w:rsidR="00E75253" w:rsidRDefault="00000000">
            <w:pPr>
              <w:pStyle w:val="Kpalrs"/>
              <w:keepNext/>
            </w:pPr>
            <w:bookmarkStart w:id="355" w:name="_Ref201584290"/>
            <w:r>
              <w:t xml:space="preserve">Figure </w:t>
            </w:r>
            <w:r w:rsidR="00236C68">
              <w:fldChar w:fldCharType="begin"/>
            </w:r>
            <w:r w:rsidR="00236C68">
              <w:instrText xml:space="preserve"> STYLEREF 2 \s </w:instrText>
            </w:r>
            <w:r w:rsidR="00236C68">
              <w:fldChar w:fldCharType="separate"/>
            </w:r>
            <w:r w:rsidR="00672C6F">
              <w:rPr>
                <w:noProof/>
              </w:rPr>
              <w:t>4.6</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D</w:t>
            </w:r>
            <w:r w:rsidR="00236C68">
              <w:rPr>
                <w:noProof/>
              </w:rPr>
              <w:fldChar w:fldCharType="end"/>
            </w:r>
            <w:bookmarkEnd w:id="355"/>
            <w:r>
              <w:t>. Indonesian superscript |r|</w:t>
            </w:r>
          </w:p>
        </w:tc>
      </w:tr>
      <w:tr w:rsidR="00E75253" w14:paraId="7C370E48" w14:textId="77777777" w:rsidTr="00E75253">
        <w:tc>
          <w:tcPr>
            <w:tcW w:w="3258" w:type="dxa"/>
          </w:tcPr>
          <w:p w14:paraId="29535029" w14:textId="77777777" w:rsidR="00E75253" w:rsidRDefault="00000000">
            <w:pPr>
              <w:pStyle w:val="Image"/>
            </w:pPr>
            <w:r>
              <w:drawing>
                <wp:inline distT="0" distB="0" distL="0" distR="0" wp14:anchorId="2A466FA8" wp14:editId="6B3637B3">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E75253" w14:paraId="178D6F24" w14:textId="77777777" w:rsidTr="00E75253">
        <w:tc>
          <w:tcPr>
            <w:tcW w:w="3258" w:type="dxa"/>
          </w:tcPr>
          <w:p w14:paraId="672BD4BE" w14:textId="77777777" w:rsidR="00E75253" w:rsidRDefault="00000000">
            <w:pPr>
              <w:pStyle w:val="Normlbehzs"/>
              <w:ind w:firstLine="0"/>
              <w:jc w:val="center"/>
            </w:pPr>
            <w:r>
              <w:rPr>
                <w:rStyle w:val="Foreign"/>
              </w:rPr>
              <w:t>Ina=rpaṇakan·</w:t>
            </w:r>
          </w:p>
        </w:tc>
      </w:tr>
    </w:tbl>
    <w:p w14:paraId="27ED840F" w14:textId="77777777" w:rsidR="00E75253" w:rsidRDefault="00000000">
      <w:pPr>
        <w:pStyle w:val="Lista"/>
        <w:rPr>
          <w:i/>
          <w:iCs/>
          <w:noProof/>
        </w:rPr>
      </w:pPr>
      <w:r>
        <w:t>if the Indonesian mode is dominant in a text,</w:t>
      </w:r>
    </w:p>
    <w:p w14:paraId="5DEFEDF7" w14:textId="77777777" w:rsidR="00E75253" w:rsidRDefault="00000000">
      <w:pPr>
        <w:pStyle w:val="Lista2"/>
        <w:rPr>
          <w:i/>
          <w:iCs/>
          <w:noProof/>
        </w:rPr>
      </w:pPr>
      <w:r>
        <w:t>preferably add = to instances of the Indian mode</w:t>
      </w:r>
    </w:p>
    <w:p w14:paraId="5889179D" w14:textId="77777777" w:rsidR="00E75253" w:rsidRDefault="00000000">
      <w:pPr>
        <w:pStyle w:val="Lista3"/>
        <w:rPr>
          <w:i/>
          <w:iCs/>
          <w:noProof/>
        </w:rPr>
      </w:pPr>
      <w:r>
        <w:t xml:space="preserve">e.g. </w:t>
      </w:r>
      <w:r>
        <w:rPr>
          <w:rStyle w:val="ForeignBalineseScript"/>
        </w:rPr>
        <w:t>ᬲᬯᬃ</w:t>
      </w:r>
      <w:r>
        <w:t xml:space="preserve"> → </w:t>
      </w:r>
      <w:r>
        <w:rPr>
          <w:rStyle w:val="Foreign"/>
        </w:rPr>
        <w:t>sar=va</w:t>
      </w:r>
    </w:p>
    <w:p w14:paraId="1E5BB7AE" w14:textId="77777777" w:rsidR="00E75253" w:rsidRDefault="00000000">
      <w:pPr>
        <w:pStyle w:val="Lista2"/>
      </w:pPr>
      <w:r>
        <w:t>for maximum precision, optionally also add = to instances of the Indonesian mode</w:t>
      </w:r>
    </w:p>
    <w:p w14:paraId="3FA2594A" w14:textId="77777777" w:rsidR="00E75253" w:rsidRDefault="00000000">
      <w:pPr>
        <w:pStyle w:val="Lista3"/>
      </w:pPr>
      <w:r>
        <w:t xml:space="preserve">e.g. </w:t>
      </w:r>
      <w:r>
        <w:rPr>
          <w:rStyle w:val="ForeignBalineseScript"/>
        </w:rPr>
        <w:t>ᬲᬫᬃ</w:t>
      </w:r>
      <w:r>
        <w:t xml:space="preserve"> → </w:t>
      </w:r>
      <w:r>
        <w:rPr>
          <w:rStyle w:val="Foreign"/>
        </w:rPr>
        <w:t>sama=r</w:t>
      </w:r>
    </w:p>
    <w:p w14:paraId="524845DF" w14:textId="77777777" w:rsidR="00E75253" w:rsidRDefault="00000000">
      <w:pPr>
        <w:pStyle w:val="Lista"/>
        <w:rPr>
          <w:i/>
          <w:iCs/>
          <w:noProof/>
        </w:rPr>
      </w:pPr>
      <w:r>
        <w:t>if the Indian mode is dominant in a text,</w:t>
      </w:r>
    </w:p>
    <w:p w14:paraId="39AD5B9F" w14:textId="77777777" w:rsidR="00E75253" w:rsidRDefault="00000000">
      <w:pPr>
        <w:pStyle w:val="Lista2"/>
      </w:pPr>
      <w:r>
        <w:t>preferably add = to instances of the Indonesian mode</w:t>
      </w:r>
    </w:p>
    <w:p w14:paraId="4AA0B3E9" w14:textId="77777777" w:rsidR="00E75253"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1222C09F" w14:textId="4E191BC3" w:rsidR="00E75253" w:rsidRDefault="00000000">
      <w:pPr>
        <w:pStyle w:val="Lista3"/>
      </w:pPr>
      <w:r>
        <w:t xml:space="preserve">e.g. </w:t>
      </w:r>
      <w:r>
        <w:fldChar w:fldCharType="begin"/>
      </w:r>
      <w:r>
        <w:instrText xml:space="preserve"> REF _Ref201584290 \h </w:instrText>
      </w:r>
      <w:r>
        <w:fldChar w:fldCharType="separate"/>
      </w:r>
      <w:r w:rsidR="00672C6F">
        <w:t xml:space="preserve">Figure </w:t>
      </w:r>
      <w:r w:rsidR="00672C6F">
        <w:rPr>
          <w:noProof/>
        </w:rPr>
        <w:t>4.6</w:t>
      </w:r>
      <w:r w:rsidR="00672C6F">
        <w:t>.</w:t>
      </w:r>
      <w:r w:rsidR="00672C6F">
        <w:rPr>
          <w:noProof/>
        </w:rPr>
        <w:t>D</w:t>
      </w:r>
      <w:r>
        <w:fldChar w:fldCharType="end"/>
      </w:r>
      <w:r>
        <w:t xml:space="preserve"> → </w:t>
      </w:r>
      <w:r>
        <w:rPr>
          <w:rStyle w:val="Foreign"/>
        </w:rPr>
        <w:t>Ina=rpaṇakan·</w:t>
      </w:r>
    </w:p>
    <w:p w14:paraId="5A445878" w14:textId="77777777" w:rsidR="00E75253" w:rsidRDefault="00000000">
      <w:pPr>
        <w:pStyle w:val="Lista2"/>
        <w:rPr>
          <w:i/>
          <w:iCs/>
          <w:noProof/>
        </w:rPr>
      </w:pPr>
      <w:r>
        <w:t>for maximum precision, optionally also add = to instances of the Indian mode</w:t>
      </w:r>
    </w:p>
    <w:p w14:paraId="0B02E317" w14:textId="77777777" w:rsidR="00E75253" w:rsidRDefault="00000000">
      <w:pPr>
        <w:pStyle w:val="Lista3"/>
        <w:rPr>
          <w:i/>
          <w:iCs/>
          <w:noProof/>
        </w:rPr>
      </w:pPr>
      <w:r>
        <w:t xml:space="preserve">e.g. </w:t>
      </w:r>
      <w:r>
        <w:rPr>
          <w:rStyle w:val="ForeignBalineseScript"/>
        </w:rPr>
        <w:t>ᬲᬯᬃ</w:t>
      </w:r>
      <w:r>
        <w:t xml:space="preserve"> → </w:t>
      </w:r>
      <w:r>
        <w:rPr>
          <w:rStyle w:val="Foreign"/>
        </w:rPr>
        <w:t>sar=va</w:t>
      </w:r>
    </w:p>
    <w:p w14:paraId="08CEA7A0" w14:textId="77777777" w:rsidR="00E75253" w:rsidRDefault="00000000">
      <w:pPr>
        <w:pStyle w:val="Cmsor4"/>
      </w:pPr>
      <w:bookmarkStart w:id="356" w:name="_Ref201309720"/>
      <w:bookmarkStart w:id="357" w:name="_Toc221117667"/>
      <w:bookmarkEnd w:id="350"/>
      <w:bookmarkEnd w:id="351"/>
      <w:bookmarkEnd w:id="353"/>
      <w:r>
        <w:lastRenderedPageBreak/>
        <w:t xml:space="preserve">Multiple vowel markers within a </w:t>
      </w:r>
      <w:bookmarkEnd w:id="344"/>
      <w:bookmarkEnd w:id="345"/>
      <w:bookmarkEnd w:id="356"/>
      <w:r>
        <w:t>complex glyph</w:t>
      </w:r>
      <w:bookmarkEnd w:id="357"/>
    </w:p>
    <w:p w14:paraId="7B01566D" w14:textId="76AB738E" w:rsidR="00E75253" w:rsidRDefault="00000000">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rsidR="00672C6F">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sidR="00672C6F">
        <w:t>3.6.1.1</w:t>
      </w:r>
      <w:r>
        <w:fldChar w:fldCharType="end"/>
      </w:r>
      <w:r>
        <w:t>.</w:t>
      </w:r>
    </w:p>
    <w:p w14:paraId="7D5D815D" w14:textId="77777777" w:rsidR="00E75253"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E75253" w14:paraId="29B810AD" w14:textId="77777777" w:rsidTr="00E75253">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0738D10A" w14:textId="7CE8E1F0" w:rsidR="00E75253" w:rsidRDefault="00000000">
            <w:pPr>
              <w:pStyle w:val="Kpalrs"/>
              <w:keepNext/>
            </w:pPr>
            <w:bookmarkStart w:id="358" w:name="_Ref201585568"/>
            <w:r>
              <w:t xml:space="preserve">Figure </w:t>
            </w:r>
            <w:r w:rsidR="00236C68">
              <w:fldChar w:fldCharType="begin"/>
            </w:r>
            <w:r w:rsidR="00236C68">
              <w:instrText xml:space="preserve"> STYLEREF 2 \s </w:instrText>
            </w:r>
            <w:r w:rsidR="00236C68">
              <w:fldChar w:fldCharType="separate"/>
            </w:r>
            <w:r w:rsidR="00672C6F">
              <w:rPr>
                <w:noProof/>
              </w:rPr>
              <w:t>4.6</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E</w:t>
            </w:r>
            <w:r w:rsidR="00236C68">
              <w:rPr>
                <w:noProof/>
              </w:rPr>
              <w:fldChar w:fldCharType="end"/>
            </w:r>
            <w:bookmarkEnd w:id="358"/>
            <w:r>
              <w:t>. Multiple vowel markers</w:t>
            </w:r>
          </w:p>
        </w:tc>
      </w:tr>
      <w:tr w:rsidR="00E75253" w14:paraId="1F873261" w14:textId="77777777" w:rsidTr="00E75253">
        <w:tc>
          <w:tcPr>
            <w:tcW w:w="1588" w:type="dxa"/>
          </w:tcPr>
          <w:p w14:paraId="15647E7D" w14:textId="77777777" w:rsidR="00E75253" w:rsidRDefault="00000000">
            <w:pPr>
              <w:pStyle w:val="Image"/>
              <w:rPr>
                <w:rFonts w:eastAsia="Tahoma"/>
              </w:rPr>
            </w:pPr>
            <w:r>
              <w:rPr>
                <w:rFonts w:eastAsia="Tahoma"/>
              </w:rPr>
              <w:t>1</w:t>
            </w:r>
          </w:p>
        </w:tc>
        <w:tc>
          <w:tcPr>
            <w:tcW w:w="1588" w:type="dxa"/>
          </w:tcPr>
          <w:p w14:paraId="4B553962" w14:textId="77777777" w:rsidR="00E75253" w:rsidRDefault="00000000">
            <w:pPr>
              <w:pStyle w:val="Image"/>
            </w:pPr>
            <w:r>
              <w:t>2</w:t>
            </w:r>
          </w:p>
        </w:tc>
      </w:tr>
      <w:tr w:rsidR="00E75253" w14:paraId="4CBE4B29" w14:textId="77777777" w:rsidTr="00E75253">
        <w:tc>
          <w:tcPr>
            <w:tcW w:w="1588" w:type="dxa"/>
          </w:tcPr>
          <w:p w14:paraId="20A47B8C" w14:textId="77777777" w:rsidR="00E75253" w:rsidRDefault="00000000">
            <w:pPr>
              <w:pStyle w:val="Image"/>
            </w:pPr>
            <w:r>
              <w:rPr>
                <w:rFonts w:eastAsia="Tahoma"/>
              </w:rPr>
              <w:drawing>
                <wp:inline distT="0" distB="0" distL="0" distR="0" wp14:anchorId="1A03CCA9" wp14:editId="1ECF21F9">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61246833" w14:textId="77777777" w:rsidR="00E75253" w:rsidRDefault="00000000">
            <w:pPr>
              <w:pStyle w:val="Image"/>
            </w:pPr>
            <w:r>
              <w:drawing>
                <wp:inline distT="0" distB="0" distL="0" distR="0" wp14:anchorId="0B57183D" wp14:editId="27499A47">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E75253" w14:paraId="376C186A" w14:textId="77777777" w:rsidTr="00E75253">
        <w:tc>
          <w:tcPr>
            <w:tcW w:w="1588" w:type="dxa"/>
          </w:tcPr>
          <w:p w14:paraId="3B564D8B" w14:textId="77777777" w:rsidR="00E75253" w:rsidRDefault="00000000">
            <w:pPr>
              <w:pStyle w:val="Normlbehzs"/>
              <w:ind w:firstLine="0"/>
              <w:jc w:val="center"/>
            </w:pPr>
            <w:r>
              <w:rPr>
                <w:rStyle w:val="Foreign"/>
              </w:rPr>
              <w:t>du=ā</w:t>
            </w:r>
          </w:p>
        </w:tc>
        <w:tc>
          <w:tcPr>
            <w:tcW w:w="1588" w:type="dxa"/>
          </w:tcPr>
          <w:p w14:paraId="78E9ABAE" w14:textId="77777777" w:rsidR="00E75253" w:rsidRDefault="00000000">
            <w:pPr>
              <w:pStyle w:val="Normlbehzs"/>
              <w:ind w:firstLine="0"/>
              <w:jc w:val="center"/>
              <w:rPr>
                <w:rStyle w:val="Foreign"/>
              </w:rPr>
            </w:pPr>
            <w:r>
              <w:rPr>
                <w:rStyle w:val="Foreign"/>
              </w:rPr>
              <w:t>mr̥=i</w:t>
            </w:r>
          </w:p>
        </w:tc>
      </w:tr>
    </w:tbl>
    <w:p w14:paraId="48F16B0E" w14:textId="403916BB" w:rsidR="00E75253" w:rsidRDefault="00000000">
      <w:pPr>
        <w:pStyle w:val="Lista"/>
      </w:pPr>
      <w:r>
        <w:fldChar w:fldCharType="begin"/>
      </w:r>
      <w:r>
        <w:instrText xml:space="preserve"> REF _Ref201585568 \h </w:instrText>
      </w:r>
      <w:r>
        <w:fldChar w:fldCharType="separate"/>
      </w:r>
      <w:r w:rsidR="00672C6F">
        <w:t xml:space="preserve">Figure </w:t>
      </w:r>
      <w:r w:rsidR="00672C6F">
        <w:rPr>
          <w:noProof/>
        </w:rPr>
        <w:t>4.6</w:t>
      </w:r>
      <w:r w:rsidR="00672C6F">
        <w:t>.</w:t>
      </w:r>
      <w:r w:rsidR="00672C6F">
        <w:rPr>
          <w:noProof/>
        </w:rPr>
        <w:t>E</w:t>
      </w:r>
      <w:r>
        <w:fldChar w:fldCharType="end"/>
      </w:r>
      <w:r>
        <w:t xml:space="preserve">/1 → </w:t>
      </w:r>
      <w:r>
        <w:rPr>
          <w:rStyle w:val="Foreign"/>
        </w:rPr>
        <w:t>du=ā</w:t>
      </w:r>
    </w:p>
    <w:p w14:paraId="70A4DC0A" w14:textId="77777777" w:rsidR="00E75253" w:rsidRDefault="00000000">
      <w:pPr>
        <w:pStyle w:val="Lista2"/>
      </w:pPr>
      <w:r>
        <w:t xml:space="preserve">this instance is probably a scribal mistake for an intended </w:t>
      </w:r>
      <w:r>
        <w:rPr>
          <w:rStyle w:val="Foreign"/>
        </w:rPr>
        <w:t>ddhā</w:t>
      </w:r>
      <w:r>
        <w:t>, and its editorial correction is to be encoded as per EGD §###</w:t>
      </w:r>
    </w:p>
    <w:p w14:paraId="7F9A514F" w14:textId="6BCA79E1" w:rsidR="00E75253" w:rsidRDefault="00000000">
      <w:pPr>
        <w:pStyle w:val="Lista"/>
      </w:pPr>
      <w:r>
        <w:fldChar w:fldCharType="begin"/>
      </w:r>
      <w:r>
        <w:instrText xml:space="preserve"> REF _Ref201585568 \h </w:instrText>
      </w:r>
      <w:r>
        <w:fldChar w:fldCharType="separate"/>
      </w:r>
      <w:r w:rsidR="00672C6F">
        <w:t xml:space="preserve">Figure </w:t>
      </w:r>
      <w:r w:rsidR="00672C6F">
        <w:rPr>
          <w:noProof/>
        </w:rPr>
        <w:t>4.6</w:t>
      </w:r>
      <w:r w:rsidR="00672C6F">
        <w:t>.</w:t>
      </w:r>
      <w:r w:rsidR="00672C6F">
        <w:rPr>
          <w:noProof/>
        </w:rPr>
        <w:t>E</w:t>
      </w:r>
      <w:r>
        <w:fldChar w:fldCharType="end"/>
      </w:r>
      <w:r>
        <w:t xml:space="preserve">/1 → </w:t>
      </w:r>
      <w:r>
        <w:rPr>
          <w:rStyle w:val="Foreign"/>
        </w:rPr>
        <w:t>mr̥=i</w:t>
      </w:r>
    </w:p>
    <w:p w14:paraId="5E2E3045" w14:textId="77777777" w:rsidR="00E75253" w:rsidRDefault="00000000">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14:paraId="2CFEA88D" w14:textId="77777777" w:rsidR="00E75253" w:rsidRDefault="00000000">
      <w:pPr>
        <w:pStyle w:val="Cmsor4"/>
      </w:pPr>
      <w:bookmarkStart w:id="359" w:name="_Toc221117668"/>
      <w:r>
        <w:t>Independent vowel signs as parts of complex glyphs</w:t>
      </w:r>
      <w:bookmarkEnd w:id="359"/>
    </w:p>
    <w:p w14:paraId="4094E8C3" w14:textId="42B3FEF2" w:rsidR="00E75253" w:rsidRDefault="00000000">
      <w:r>
        <w:t xml:space="preserve">In some Southeast Asian varieties of the Indic writing system, some of the graphs which traditionally represent independent vowels can combine into </w:t>
      </w:r>
      <w:r w:rsidR="00997F86">
        <w:t>complex glyph</w:t>
      </w:r>
      <w:r>
        <w:t>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672C6F">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672C6F">
        <w:t xml:space="preserve">Figure </w:t>
      </w:r>
      <w:r w:rsidR="00672C6F">
        <w:rPr>
          <w:noProof/>
        </w:rPr>
        <w:t>4.6</w:t>
      </w:r>
      <w:r w:rsidR="00672C6F">
        <w:t>.</w:t>
      </w:r>
      <w:r w:rsidR="00672C6F">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E75253" w14:paraId="747B94D0" w14:textId="77777777" w:rsidTr="00E75253">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2BB25BE1" w14:textId="7359D880" w:rsidR="00E75253" w:rsidRDefault="00000000">
            <w:pPr>
              <w:pStyle w:val="Kpalrs"/>
              <w:keepNext/>
            </w:pPr>
            <w:bookmarkStart w:id="360" w:name="_Ref201588812"/>
            <w:r>
              <w:t xml:space="preserve">Figure </w:t>
            </w:r>
            <w:r w:rsidR="00236C68">
              <w:fldChar w:fldCharType="begin"/>
            </w:r>
            <w:r w:rsidR="00236C68">
              <w:instrText xml:space="preserve"> STYLEREF 2 \s </w:instrText>
            </w:r>
            <w:r w:rsidR="00236C68">
              <w:fldChar w:fldCharType="separate"/>
            </w:r>
            <w:r w:rsidR="00672C6F">
              <w:rPr>
                <w:noProof/>
              </w:rPr>
              <w:t>4.6</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F</w:t>
            </w:r>
            <w:r w:rsidR="00236C68">
              <w:rPr>
                <w:noProof/>
              </w:rPr>
              <w:fldChar w:fldCharType="end"/>
            </w:r>
            <w:bookmarkEnd w:id="360"/>
            <w:r>
              <w:t>. Independent vowel graphs in ligatures</w:t>
            </w:r>
          </w:p>
        </w:tc>
      </w:tr>
      <w:tr w:rsidR="00E75253" w14:paraId="763CAE86" w14:textId="77777777" w:rsidTr="00E75253">
        <w:tc>
          <w:tcPr>
            <w:tcW w:w="2552" w:type="dxa"/>
          </w:tcPr>
          <w:p w14:paraId="4408D3BE" w14:textId="77777777" w:rsidR="00E75253" w:rsidRDefault="00000000">
            <w:pPr>
              <w:pStyle w:val="Image"/>
              <w:rPr>
                <w:rFonts w:eastAsia="Tahoma"/>
              </w:rPr>
            </w:pPr>
            <w:r>
              <w:rPr>
                <w:rFonts w:eastAsia="Tahoma"/>
              </w:rPr>
              <w:t>1</w:t>
            </w:r>
          </w:p>
        </w:tc>
        <w:tc>
          <w:tcPr>
            <w:tcW w:w="2552" w:type="dxa"/>
          </w:tcPr>
          <w:p w14:paraId="21AFF452" w14:textId="77777777" w:rsidR="00E75253" w:rsidRDefault="00000000">
            <w:pPr>
              <w:pStyle w:val="Image"/>
            </w:pPr>
            <w:r>
              <w:t>2</w:t>
            </w:r>
          </w:p>
        </w:tc>
      </w:tr>
      <w:tr w:rsidR="00E75253" w14:paraId="3AB1A56B" w14:textId="77777777" w:rsidTr="00E75253">
        <w:tc>
          <w:tcPr>
            <w:tcW w:w="2552" w:type="dxa"/>
            <w:vAlign w:val="center"/>
          </w:tcPr>
          <w:p w14:paraId="1100487D" w14:textId="77777777" w:rsidR="00E75253" w:rsidRDefault="00000000">
            <w:pPr>
              <w:pStyle w:val="Image"/>
            </w:pPr>
            <w:r>
              <w:rPr>
                <w:b/>
                <w:bCs/>
              </w:rPr>
              <w:drawing>
                <wp:inline distT="0" distB="0" distL="0" distR="0" wp14:anchorId="4DB05F86" wp14:editId="024D6755">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6"/>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52E995FC" w14:textId="77777777" w:rsidR="00E75253" w:rsidRDefault="00000000">
            <w:pPr>
              <w:pStyle w:val="Image"/>
            </w:pPr>
            <w:r>
              <w:drawing>
                <wp:inline distT="0" distB="0" distL="0" distR="0" wp14:anchorId="6E81DE93" wp14:editId="07449E2D">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7"/>
                          <a:stretch>
                            <a:fillRect/>
                          </a:stretch>
                        </pic:blipFill>
                        <pic:spPr bwMode="auto">
                          <a:xfrm>
                            <a:off x="0" y="0"/>
                            <a:ext cx="1096337" cy="540000"/>
                          </a:xfrm>
                          <a:prstGeom prst="rect">
                            <a:avLst/>
                          </a:prstGeom>
                          <a:noFill/>
                          <a:ln>
                            <a:noFill/>
                          </a:ln>
                        </pic:spPr>
                      </pic:pic>
                    </a:graphicData>
                  </a:graphic>
                </wp:inline>
              </w:drawing>
            </w:r>
          </w:p>
          <w:p w14:paraId="662BD5B0" w14:textId="77777777" w:rsidR="00E75253" w:rsidRDefault="00000000">
            <w:pPr>
              <w:pStyle w:val="Image"/>
            </w:pPr>
            <w:r>
              <w:drawing>
                <wp:inline distT="0" distB="0" distL="0" distR="0" wp14:anchorId="6E74D69F" wp14:editId="135A8D65">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E75253" w14:paraId="76EA3647" w14:textId="77777777" w:rsidTr="00E75253">
        <w:tc>
          <w:tcPr>
            <w:tcW w:w="2552" w:type="dxa"/>
          </w:tcPr>
          <w:p w14:paraId="4C23C39A" w14:textId="77777777" w:rsidR="00E75253" w:rsidRDefault="00000000">
            <w:pPr>
              <w:pStyle w:val="Normlbehzs"/>
              <w:ind w:firstLine="0"/>
              <w:jc w:val="center"/>
            </w:pPr>
            <w:r>
              <w:rPr>
                <w:rStyle w:val="Foreign"/>
              </w:rPr>
              <w:t>maR̥k= R̥mpva</w:t>
            </w:r>
          </w:p>
        </w:tc>
        <w:tc>
          <w:tcPr>
            <w:tcW w:w="2552" w:type="dxa"/>
          </w:tcPr>
          <w:p w14:paraId="1313BA99" w14:textId="77777777" w:rsidR="00E75253" w:rsidRDefault="00000000">
            <w:pPr>
              <w:pStyle w:val="Normlbehzs"/>
              <w:ind w:firstLine="0"/>
              <w:jc w:val="center"/>
              <w:rPr>
                <w:rStyle w:val="Foreign"/>
              </w:rPr>
            </w:pPr>
            <w:r>
              <w:rPr>
                <w:rStyle w:val="Foreign"/>
              </w:rPr>
              <w:t>Umiṅsor= I</w:t>
            </w:r>
          </w:p>
        </w:tc>
      </w:tr>
    </w:tbl>
    <w:p w14:paraId="12313290" w14:textId="6C77DED4" w:rsidR="00E75253"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672C6F">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672C6F">
        <w:t>2.4.1</w:t>
      </w:r>
      <w:r>
        <w:fldChar w:fldCharType="end"/>
      </w:r>
      <w:r>
        <w:t xml:space="preserve">), it is preferable in this case to indicate with the character joiner sign that they form a </w:t>
      </w:r>
      <w:r w:rsidR="00997F86">
        <w:t>complex glyph</w:t>
      </w:r>
      <w:r>
        <w:t xml:space="preserve"> with an adjacent grapheme.</w:t>
      </w:r>
    </w:p>
    <w:p w14:paraId="046D8007" w14:textId="373ACCAC" w:rsidR="00E75253" w:rsidRDefault="00000000">
      <w:pPr>
        <w:pStyle w:val="Lista"/>
      </w:pPr>
      <w:r>
        <w:t xml:space="preserve">where an independent vowel graph is combined with regular a consonant graph or a superscript |r| graph to form a </w:t>
      </w:r>
      <w:r w:rsidR="00997F86">
        <w:t>complex glyph</w:t>
      </w:r>
    </w:p>
    <w:p w14:paraId="77D54B7B" w14:textId="77777777" w:rsidR="00E75253" w:rsidRDefault="00000000">
      <w:pPr>
        <w:pStyle w:val="Lista2"/>
      </w:pPr>
      <w:r>
        <w:t>transliterate the vowel in uppercase as usual</w:t>
      </w:r>
    </w:p>
    <w:p w14:paraId="4CBD9DB3" w14:textId="77777777" w:rsidR="00E75253" w:rsidRDefault="00000000">
      <w:pPr>
        <w:pStyle w:val="Lista2"/>
      </w:pPr>
      <w:r>
        <w:t xml:space="preserve">preferably add the = sign between the consonant and the vowel sign to indicate that the two belong to the same </w:t>
      </w:r>
      <w:r>
        <w:rPr>
          <w:rStyle w:val="Foreign"/>
        </w:rPr>
        <w:t>akṣara</w:t>
      </w:r>
    </w:p>
    <w:p w14:paraId="2157CB26" w14:textId="6E8BB03F" w:rsidR="00E75253" w:rsidRDefault="00000000">
      <w:pPr>
        <w:pStyle w:val="Lista2"/>
      </w:pPr>
      <w:r>
        <w:t xml:space="preserve">e.g. </w:t>
      </w:r>
      <w:r>
        <w:fldChar w:fldCharType="begin"/>
      </w:r>
      <w:r>
        <w:instrText xml:space="preserve"> REF _Ref201588812 \h </w:instrText>
      </w:r>
      <w:r>
        <w:fldChar w:fldCharType="separate"/>
      </w:r>
      <w:r w:rsidR="00672C6F">
        <w:t xml:space="preserve">Figure </w:t>
      </w:r>
      <w:r w:rsidR="00672C6F">
        <w:rPr>
          <w:noProof/>
        </w:rPr>
        <w:t>4.6</w:t>
      </w:r>
      <w:r w:rsidR="00672C6F">
        <w:t>.</w:t>
      </w:r>
      <w:r w:rsidR="00672C6F">
        <w:rPr>
          <w:noProof/>
        </w:rPr>
        <w:t>F</w:t>
      </w:r>
      <w:r>
        <w:fldChar w:fldCharType="end"/>
      </w:r>
      <w:r>
        <w:t xml:space="preserve">/1 → </w:t>
      </w:r>
      <w:r>
        <w:rPr>
          <w:rStyle w:val="Foreign"/>
        </w:rPr>
        <w:t>maR̥k= R̥mpva</w:t>
      </w:r>
    </w:p>
    <w:p w14:paraId="40193298" w14:textId="563103A7" w:rsidR="00E75253" w:rsidRDefault="00000000">
      <w:pPr>
        <w:pStyle w:val="Lista2"/>
      </w:pPr>
      <w:r>
        <w:lastRenderedPageBreak/>
        <w:t xml:space="preserve">e.g. </w:t>
      </w:r>
      <w:r>
        <w:fldChar w:fldCharType="begin"/>
      </w:r>
      <w:r>
        <w:instrText xml:space="preserve"> REF _Ref201588812 \h </w:instrText>
      </w:r>
      <w:r>
        <w:fldChar w:fldCharType="separate"/>
      </w:r>
      <w:r w:rsidR="00672C6F">
        <w:t xml:space="preserve">Figure </w:t>
      </w:r>
      <w:r w:rsidR="00672C6F">
        <w:rPr>
          <w:noProof/>
        </w:rPr>
        <w:t>4.6</w:t>
      </w:r>
      <w:r w:rsidR="00672C6F">
        <w:t>.</w:t>
      </w:r>
      <w:r w:rsidR="00672C6F">
        <w:rPr>
          <w:noProof/>
        </w:rPr>
        <w:t>F</w:t>
      </w:r>
      <w:r>
        <w:fldChar w:fldCharType="end"/>
      </w:r>
      <w:r>
        <w:t xml:space="preserve">/2 → </w:t>
      </w:r>
      <w:r>
        <w:rPr>
          <w:rStyle w:val="Foreign"/>
        </w:rPr>
        <w:t>Umiṅsor= I</w:t>
      </w:r>
    </w:p>
    <w:p w14:paraId="21B6B721" w14:textId="77777777" w:rsidR="00E75253" w:rsidRDefault="00000000">
      <w:pPr>
        <w:pStyle w:val="Cmsor2"/>
      </w:pPr>
      <w:bookmarkStart w:id="361" w:name="_Toc221117669"/>
      <w:r>
        <w:t>Editorial interpretation</w:t>
      </w:r>
      <w:bookmarkEnd w:id="361"/>
    </w:p>
    <w:p w14:paraId="799C3285" w14:textId="77777777" w:rsidR="00E75253"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784B07BB" w14:textId="77777777" w:rsidR="00E75253" w:rsidRDefault="00000000">
      <w:pPr>
        <w:rPr>
          <w:lang w:eastAsia="en-US" w:bidi="ar-SA"/>
        </w:rPr>
      </w:pPr>
      <w:r>
        <w:rPr>
          <w:lang w:eastAsia="en-US" w:bidi="ar-SA"/>
        </w:rPr>
        <w:t>@make this a top section after layout?</w:t>
      </w:r>
    </w:p>
    <w:p w14:paraId="71749508" w14:textId="77777777" w:rsidR="00E75253" w:rsidRDefault="00000000">
      <w:pPr>
        <w:pStyle w:val="Cmsor3"/>
      </w:pPr>
      <w:bookmarkStart w:id="362" w:name="_Ref203987453"/>
      <w:bookmarkStart w:id="363" w:name="_Toc221117670"/>
      <w:r>
        <w:t>Silent identification of homographs</w:t>
      </w:r>
      <w:bookmarkEnd w:id="362"/>
      <w:bookmarkEnd w:id="363"/>
    </w:p>
    <w:p w14:paraId="208636BD" w14:textId="77777777" w:rsidR="00E75253"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57EEBA9D" w14:textId="77777777" w:rsidR="00E75253" w:rsidRDefault="00000000">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14:paraId="7C79FD96" w14:textId="77777777" w:rsidR="00E75253" w:rsidRDefault="00000000">
      <w:pPr>
        <w:pStyle w:val="Lista"/>
        <w:rPr>
          <w:lang w:eastAsia="en-US" w:bidi="ar-SA"/>
        </w:rPr>
      </w:pPr>
      <w:r>
        <w:t>note that alternative readings of a graphic sign may be graphemically disparate, such as</w:t>
      </w:r>
    </w:p>
    <w:p w14:paraId="6F025A8D" w14:textId="77777777" w:rsidR="00E75253"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14:paraId="4858C530" w14:textId="77777777" w:rsidR="00E75253" w:rsidRDefault="00000000">
      <w:pPr>
        <w:pStyle w:val="Lista2"/>
        <w:rPr>
          <w:lang w:eastAsia="en-US" w:bidi="ar-SA"/>
        </w:rPr>
      </w:pPr>
      <w:r>
        <w:t>in several historic scripts, the complex glyph for &lt;</w:t>
      </w:r>
      <w:proofErr w:type="spellStart"/>
      <w:r>
        <w:t>su</w:t>
      </w:r>
      <w:proofErr w:type="spellEnd"/>
      <w:r>
        <w:t>&gt; or the simplex glyph for &lt;A&gt;</w:t>
      </w:r>
    </w:p>
    <w:p w14:paraId="1091A6EB" w14:textId="77777777" w:rsidR="00E75253" w:rsidRDefault="00000000">
      <w:pPr>
        <w:pStyle w:val="Lista2"/>
        <w:rPr>
          <w:lang w:eastAsia="en-US" w:bidi="ar-SA"/>
        </w:rPr>
      </w:pPr>
      <w:r>
        <w:t xml:space="preserve">a </w:t>
      </w:r>
      <w:r>
        <w:rPr>
          <w:rStyle w:val="Foreign"/>
        </w:rPr>
        <w:t>visarga</w:t>
      </w:r>
      <w:r>
        <w:t xml:space="preserve"> or a punctuation mark</w:t>
      </w:r>
    </w:p>
    <w:p w14:paraId="3EBD4F1A" w14:textId="77777777" w:rsidR="00E75253" w:rsidRDefault="00000000">
      <w:pPr>
        <w:pStyle w:val="Lista2"/>
        <w:rPr>
          <w:lang w:eastAsia="en-US" w:bidi="ar-SA"/>
        </w:rPr>
      </w:pPr>
      <w:r>
        <w:t xml:space="preserve">a consonant glyph with innate </w:t>
      </w:r>
      <w:r>
        <w:rPr>
          <w:rStyle w:val="Foreign"/>
        </w:rPr>
        <w:t>a</w:t>
      </w:r>
      <w:r>
        <w:t xml:space="preserve"> or a final consonant</w:t>
      </w:r>
    </w:p>
    <w:p w14:paraId="7F906817" w14:textId="77777777" w:rsidR="00E75253"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61F63DC7" w14:textId="77777777" w:rsidR="00E75253" w:rsidRDefault="00000000">
      <w:pPr>
        <w:pStyle w:val="Lista2"/>
      </w:pPr>
      <w:r>
        <w:t>this includes extending the benefit of doubt to the scribe or engraver in the case of homographs and near-homographs such as</w:t>
      </w:r>
    </w:p>
    <w:p w14:paraId="3EACEC36" w14:textId="77777777" w:rsidR="00E75253" w:rsidRDefault="00000000">
      <w:pPr>
        <w:pStyle w:val="Lista3"/>
      </w:pPr>
      <w:r>
        <w:t xml:space="preserve">dependent short or long </w:t>
      </w:r>
      <w:r>
        <w:rPr>
          <w:rStyle w:val="Foreign"/>
        </w:rPr>
        <w:t>i</w:t>
      </w:r>
    </w:p>
    <w:p w14:paraId="0AEEA332" w14:textId="77777777" w:rsidR="00E75253" w:rsidRDefault="00000000">
      <w:pPr>
        <w:pStyle w:val="Lista3"/>
      </w:pPr>
      <w:r>
        <w:t xml:space="preserve">subscript </w:t>
      </w:r>
      <w:r>
        <w:rPr>
          <w:rStyle w:val="Foreign"/>
        </w:rPr>
        <w:t>ṇ</w:t>
      </w:r>
      <w:r>
        <w:t xml:space="preserve"> or </w:t>
      </w:r>
      <w:r>
        <w:rPr>
          <w:rStyle w:val="Foreign"/>
        </w:rPr>
        <w:t>n</w:t>
      </w:r>
    </w:p>
    <w:p w14:paraId="7FF764E4" w14:textId="77777777" w:rsidR="00E75253" w:rsidRDefault="00000000">
      <w:pPr>
        <w:pStyle w:val="Lista2"/>
      </w:pPr>
      <w:r>
        <w:t>in such cases, prefer to transliterate the grapheme expected in the context unless the distinction is clearly made by the same scribe elsewhere in the original</w:t>
      </w:r>
    </w:p>
    <w:p w14:paraId="50E673B7" w14:textId="77777777" w:rsidR="00E75253" w:rsidRDefault="00000000">
      <w:pPr>
        <w:pStyle w:val="Lista3"/>
      </w:pPr>
      <w:r>
        <w:t>in the latter case, transliterate the inferior grapheme and encode editorial correction (EGD §###)</w:t>
      </w:r>
    </w:p>
    <w:p w14:paraId="33F21B1B" w14:textId="77777777" w:rsidR="00E75253" w:rsidRDefault="00000000">
      <w:pPr>
        <w:pStyle w:val="Cmsor3"/>
      </w:pPr>
      <w:bookmarkStart w:id="364" w:name="_Ref201054401"/>
      <w:bookmarkStart w:id="365" w:name="_Ref203755073"/>
      <w:bookmarkStart w:id="366" w:name="_Toc221117671"/>
      <w:r>
        <w:t>Poorly legible text</w:t>
      </w:r>
      <w:bookmarkEnd w:id="366"/>
    </w:p>
    <w:p w14:paraId="6A06BCAA" w14:textId="77777777" w:rsidR="00E75253"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proofErr w:type="spellStart"/>
      <w:r>
        <w:rPr>
          <w:rStyle w:val="Foreign"/>
        </w:rPr>
        <w:t>akṣara</w:t>
      </w:r>
      <w:r>
        <w:t>s</w:t>
      </w:r>
      <w:proofErr w:type="spellEnd"/>
      <w:r>
        <w:t>, feel free to use the shorthand introduced below.</w:t>
      </w:r>
    </w:p>
    <w:p w14:paraId="1F80A824" w14:textId="77777777" w:rsidR="00E75253" w:rsidRDefault="00000000">
      <w:pPr>
        <w:pStyle w:val="Cmsor4"/>
      </w:pPr>
      <w:bookmarkStart w:id="367" w:name="_Ref203989507"/>
      <w:bookmarkStart w:id="368" w:name="_Toc221117672"/>
      <w:r>
        <w:t>Wildcards for unidentified consonants and vowels</w:t>
      </w:r>
      <w:bookmarkEnd w:id="367"/>
      <w:bookmarkEnd w:id="368"/>
    </w:p>
    <w:p w14:paraId="25BF3383" w14:textId="77777777" w:rsidR="00E75253"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3327F88A" w14:textId="77777777" w:rsidR="00E75253" w:rsidRDefault="00000000">
      <w:pPr>
        <w:pStyle w:val="Lista2"/>
      </w:pPr>
      <w:r>
        <w:t>since final &lt;c&gt; and &lt;v&gt; are extremely unlikely to occur in the texts, this will not interfere with our use of uppercase Roman letters for final consonants</w:t>
      </w:r>
    </w:p>
    <w:p w14:paraId="1F7698B5" w14:textId="77777777" w:rsidR="00E75253" w:rsidRDefault="00000000">
      <w:pPr>
        <w:pStyle w:val="Lista2"/>
      </w:pPr>
      <w:r>
        <w:t>nonetheless, in documents encoded in XML, this shorthand must be converted to the appropriate encoding (EGD §###)</w:t>
      </w:r>
    </w:p>
    <w:p w14:paraId="23CD11AD" w14:textId="77777777" w:rsidR="00E75253" w:rsidRDefault="00000000">
      <w:pPr>
        <w:pStyle w:val="Cmsor3"/>
      </w:pPr>
      <w:bookmarkStart w:id="369" w:name="_Ref203991057"/>
      <w:bookmarkStart w:id="370" w:name="_Toc221117673"/>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64"/>
      <w:bookmarkEnd w:id="369"/>
      <w:bookmarkEnd w:id="370"/>
    </w:p>
    <w:p w14:paraId="0D2BDCFD" w14:textId="338C7D18" w:rsidR="00E75253"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672C6F">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w:t>
      </w:r>
      <w:r>
        <w:rPr>
          <w:lang w:eastAsia="en-US" w:bidi="ar-SA"/>
        </w:rPr>
        <w:lastRenderedPageBreak/>
        <w:t xml:space="preserve">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66C97FCB" w14:textId="77777777" w:rsidR="00E75253" w:rsidRDefault="00000000">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14:paraId="5B387D30" w14:textId="77777777" w:rsidR="00E75253"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2127909A" w14:textId="77777777" w:rsidR="00E75253"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05E32895" w14:textId="77777777" w:rsidR="00E75253"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76989E4A" w14:textId="77777777" w:rsidR="00E75253"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57FD65A2" w14:textId="77777777" w:rsidR="00E75253" w:rsidRDefault="00000000">
      <w:pPr>
        <w:pStyle w:val="Lista2"/>
      </w:pPr>
      <w:r>
        <w:t>for any instances of the generic graph which in your opinion represent the long phoneme, you may choose to add editorial markup, which may take the form of</w:t>
      </w:r>
    </w:p>
    <w:p w14:paraId="2F30CF4B" w14:textId="77777777" w:rsidR="00E75253" w:rsidRDefault="00000000">
      <w:pPr>
        <w:pStyle w:val="Lista3"/>
      </w:pPr>
      <w:r>
        <w:t xml:space="preserve">either the above </w:t>
      </w:r>
      <w:r>
        <w:rPr>
          <w:rStyle w:val="LabelGreen"/>
        </w:rPr>
        <w:t>optional shorthand</w:t>
      </w:r>
    </w:p>
    <w:p w14:paraId="7E8D491C" w14:textId="77777777" w:rsidR="00E75253" w:rsidRDefault="00000000">
      <w:pPr>
        <w:pStyle w:val="Lista3"/>
      </w:pPr>
      <w:r>
        <w:t>or XML markup for editorial normalisation of a short vowel to a long one (EGD §###)</w:t>
      </w:r>
    </w:p>
    <w:p w14:paraId="0D3AA159" w14:textId="77777777" w:rsidR="00E75253" w:rsidRDefault="00000000">
      <w:pPr>
        <w:pStyle w:val="Lista"/>
      </w:pPr>
      <w:r>
        <w:rPr>
          <w:b/>
          <w:bCs/>
        </w:rPr>
        <w:t>if the distinction is present in the source</w:t>
      </w:r>
      <w:r>
        <w:t xml:space="preserve">, i.e. the graphemes &lt;ē&gt; or &lt;ō&gt; are graphically distinguishable from the graphemes &lt;e&gt; or &lt;o&gt;, then </w:t>
      </w:r>
    </w:p>
    <w:p w14:paraId="1D4C95A5" w14:textId="77777777" w:rsidR="00E75253" w:rsidRDefault="00000000">
      <w:pPr>
        <w:pStyle w:val="Lista2"/>
      </w:pPr>
      <w:r>
        <w:t>the observation that the distinction is present must be explicitly made in the palaeographic description of the text</w:t>
      </w:r>
    </w:p>
    <w:p w14:paraId="1E15AB44" w14:textId="77777777" w:rsidR="00E75253"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40581EC1" w14:textId="77777777" w:rsidR="00E75253" w:rsidRDefault="00000000">
      <w:pPr>
        <w:pStyle w:val="Lista2"/>
      </w:pPr>
      <w:r>
        <w:t>for any instances of the (theoretically) short grapheme which in your opinion represent the long phoneme, you may choose to add editorial markup, which may take the form of</w:t>
      </w:r>
    </w:p>
    <w:p w14:paraId="0FA09DCB" w14:textId="77777777" w:rsidR="00E75253" w:rsidRDefault="00000000">
      <w:pPr>
        <w:pStyle w:val="Lista3"/>
      </w:pPr>
      <w:r>
        <w:t xml:space="preserve">either the above </w:t>
      </w:r>
      <w:r>
        <w:rPr>
          <w:rStyle w:val="LabelGreen"/>
        </w:rPr>
        <w:t>optional shorthand</w:t>
      </w:r>
    </w:p>
    <w:p w14:paraId="1FD239C2" w14:textId="77777777" w:rsidR="00E75253" w:rsidRDefault="00000000">
      <w:pPr>
        <w:pStyle w:val="Lista3"/>
      </w:pPr>
      <w:r>
        <w:t>or XML markup for editorial normalisation of a short vowel to a long one (EGD §###)</w:t>
      </w:r>
    </w:p>
    <w:p w14:paraId="5EFE861D" w14:textId="77777777" w:rsidR="00E75253"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656C010A" w14:textId="77777777" w:rsidR="00E75253" w:rsidRDefault="00000000">
      <w:pPr>
        <w:pStyle w:val="Cmsor3"/>
      </w:pPr>
      <w:bookmarkStart w:id="371" w:name="_Ref203985345"/>
      <w:bookmarkStart w:id="372" w:name="_Toc221117674"/>
      <w:r>
        <w:t>Short vowel written where a corresponding long vowel is expected</w:t>
      </w:r>
      <w:bookmarkEnd w:id="365"/>
      <w:bookmarkEnd w:id="371"/>
      <w:bookmarkEnd w:id="372"/>
    </w:p>
    <w:p w14:paraId="7B70DC28" w14:textId="77777777" w:rsidR="00E75253" w:rsidRDefault="00000000">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14:paraId="33BAF094" w14:textId="77777777" w:rsidR="00E75253" w:rsidRDefault="00000000">
      <w:pPr>
        <w:pStyle w:val="Lista"/>
      </w:pPr>
      <w:r>
        <w:rPr>
          <w:rStyle w:val="LabelGreen"/>
        </w:rPr>
        <w:t>optional shorthand</w:t>
      </w:r>
      <w:r>
        <w:t xml:space="preserve"> for short vowels written where a corresponding long vowel is expected</w:t>
      </w:r>
    </w:p>
    <w:p w14:paraId="25AC35F5" w14:textId="77777777" w:rsidR="00E75253" w:rsidRDefault="00000000">
      <w:pPr>
        <w:pStyle w:val="Lista2"/>
      </w:pPr>
      <w:bookmarkStart w:id="373"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73"/>
    </w:p>
    <w:p w14:paraId="5A9EC9D3" w14:textId="77777777" w:rsidR="00E75253" w:rsidRDefault="00000000">
      <w:pPr>
        <w:pStyle w:val="Cmsor3"/>
      </w:pPr>
      <w:bookmarkStart w:id="374" w:name="_Ref203727852"/>
      <w:bookmarkStart w:id="375" w:name="_Toc221117675"/>
      <w:r>
        <w:t>Sandhi analysis</w:t>
      </w:r>
      <w:bookmarkEnd w:id="374"/>
      <w:bookmarkEnd w:id="375"/>
    </w:p>
    <w:p w14:paraId="18B18AFB" w14:textId="531A1263" w:rsidR="00E75253" w:rsidRDefault="00000000">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672C6F">
        <w:t>4.7.5.1</w:t>
      </w:r>
      <w:r>
        <w:fldChar w:fldCharType="end"/>
      </w:r>
      <w:r>
        <w:t>) and apostrophes to indicate elision (§</w:t>
      </w:r>
      <w:r>
        <w:fldChar w:fldCharType="begin"/>
      </w:r>
      <w:r>
        <w:instrText xml:space="preserve"> REF _Ref204002714 \r \h </w:instrText>
      </w:r>
      <w:r>
        <w:fldChar w:fldCharType="separate"/>
      </w:r>
      <w:r w:rsidR="00672C6F">
        <w:t>4.7.5.2</w:t>
      </w:r>
      <w:r>
        <w:fldChar w:fldCharType="end"/>
      </w:r>
      <w:r>
        <w:t>) when such markup is in accordance with the conventions of the subfield.</w:t>
      </w:r>
    </w:p>
    <w:p w14:paraId="6E2D852A" w14:textId="77777777" w:rsidR="00E75253" w:rsidRDefault="00000000">
      <w:pPr>
        <w:pStyle w:val="Cmsor4"/>
      </w:pPr>
      <w:bookmarkStart w:id="376" w:name="_Ref204002752"/>
      <w:bookmarkStart w:id="377" w:name="_Toc221117676"/>
      <w:r>
        <w:t>Epenthetic consonants</w:t>
      </w:r>
      <w:bookmarkEnd w:id="376"/>
      <w:bookmarkEnd w:id="377"/>
    </w:p>
    <w:p w14:paraId="635A8F1F" w14:textId="6E7110CA" w:rsidR="00E75253" w:rsidRDefault="00000000">
      <w:r>
        <w:t xml:space="preserve">When an epenthetic consonant is inserted into certain sequences, you may use a hyphen joining that consonant to the preceding grapheme. The use of this analytical hyphen is optional. The epenthetic </w:t>
      </w:r>
      <w:r>
        <w:lastRenderedPageBreak/>
        <w:t>consonant is regarded as belonging to the former word, and should be separated from the next word by a space (§</w:t>
      </w:r>
      <w:r>
        <w:fldChar w:fldCharType="begin"/>
      </w:r>
      <w:r>
        <w:instrText xml:space="preserve"> REF _Ref203484724 \r \h </w:instrText>
      </w:r>
      <w:r>
        <w:fldChar w:fldCharType="separate"/>
      </w:r>
      <w:r w:rsidR="00672C6F">
        <w:t>8.3</w:t>
      </w:r>
      <w:r>
        <w:fldChar w:fldCharType="end"/>
      </w:r>
      <w:r>
        <w:t>) or, if in compound, by a hyphen (§</w:t>
      </w:r>
      <w:r>
        <w:fldChar w:fldCharType="begin"/>
      </w:r>
      <w:r>
        <w:instrText xml:space="preserve"> REF _Ref203484736 \r \h </w:instrText>
      </w:r>
      <w:r>
        <w:fldChar w:fldCharType="separate"/>
      </w:r>
      <w:r w:rsidR="00672C6F">
        <w:t>8.4</w:t>
      </w:r>
      <w:r>
        <w:fldChar w:fldCharType="end"/>
      </w:r>
      <w:r>
        <w:t>) or, optionally, nothing.</w:t>
      </w:r>
    </w:p>
    <w:p w14:paraId="243183A3" w14:textId="77777777" w:rsidR="00E75253" w:rsidRDefault="00000000">
      <w:pPr>
        <w:pStyle w:val="Lista"/>
      </w:pPr>
      <w:r>
        <w:t>examples in Tamil:</w:t>
      </w:r>
    </w:p>
    <w:p w14:paraId="1A93C2DC" w14:textId="77777777" w:rsidR="00E75253"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31A71FB4" w14:textId="77777777" w:rsidR="00E75253"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7378158D" w14:textId="77777777" w:rsidR="00E75253"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60DFC845" w14:textId="77777777" w:rsidR="00E75253"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0412D743" w14:textId="77777777" w:rsidR="00E75253" w:rsidRDefault="00000000">
      <w:pPr>
        <w:pStyle w:val="Lista2"/>
        <w:rPr>
          <w:rStyle w:val="Foreign"/>
          <w:i w:val="0"/>
          <w:iCs w:val="0"/>
          <w:noProof w:val="0"/>
        </w:rPr>
      </w:pPr>
      <w:r>
        <w:rPr>
          <w:rStyle w:val="Foreign"/>
        </w:rPr>
        <w:t>paṁca-s-triṁśottaratame</w:t>
      </w:r>
    </w:p>
    <w:p w14:paraId="61D8D0CC" w14:textId="77777777" w:rsidR="00E75253" w:rsidRDefault="00000000">
      <w:pPr>
        <w:pStyle w:val="Lista2"/>
        <w:rPr>
          <w:rStyle w:val="Foreign"/>
          <w:i w:val="0"/>
          <w:iCs w:val="0"/>
          <w:noProof w:val="0"/>
        </w:rPr>
      </w:pPr>
      <w:r>
        <w:rPr>
          <w:rStyle w:val="Foreign"/>
        </w:rPr>
        <w:t>mleccha-rājye-m apūjitaḥ</w:t>
      </w:r>
    </w:p>
    <w:p w14:paraId="55CF096F" w14:textId="77777777" w:rsidR="00E75253" w:rsidRDefault="00000000">
      <w:pPr>
        <w:pStyle w:val="Lista"/>
      </w:pPr>
      <w:r>
        <w:t>note the above hyphenation must not be used in the following cases</w:t>
      </w:r>
    </w:p>
    <w:p w14:paraId="02A9D3AD" w14:textId="77777777" w:rsidR="00E75253"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482A39FC" w14:textId="77777777" w:rsidR="00E75253"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16FF63D9" w14:textId="77777777" w:rsidR="00E75253" w:rsidRDefault="00000000">
      <w:pPr>
        <w:pStyle w:val="Lista3"/>
      </w:pPr>
      <w:r>
        <w:t xml:space="preserve">e.g. </w:t>
      </w:r>
      <w:r>
        <w:rPr>
          <w:rStyle w:val="Foreign"/>
        </w:rPr>
        <w:t>tair ggatvā</w:t>
      </w:r>
    </w:p>
    <w:p w14:paraId="5EA64A81" w14:textId="77777777" w:rsidR="00E75253" w:rsidRDefault="00000000">
      <w:pPr>
        <w:pStyle w:val="Cmsor4"/>
      </w:pPr>
      <w:bookmarkStart w:id="378" w:name="_Ref204002714"/>
      <w:bookmarkStart w:id="379" w:name="_Toc199757567"/>
      <w:bookmarkStart w:id="380" w:name="_Toc221117677"/>
      <w:r>
        <w:t>Elision of final vowels</w:t>
      </w:r>
      <w:bookmarkEnd w:id="378"/>
      <w:bookmarkEnd w:id="380"/>
    </w:p>
    <w:p w14:paraId="2C852C6D" w14:textId="1C1F7BC5" w:rsidR="00E75253" w:rsidRDefault="00000000">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672C6F">
        <w:t>8.3</w:t>
      </w:r>
      <w:r>
        <w:fldChar w:fldCharType="end"/>
      </w:r>
      <w:r>
        <w:t>) or, if in compound, by a hyphen (§</w:t>
      </w:r>
      <w:r>
        <w:fldChar w:fldCharType="begin"/>
      </w:r>
      <w:r>
        <w:instrText xml:space="preserve"> REF _Ref203484736 \r \h </w:instrText>
      </w:r>
      <w:r>
        <w:fldChar w:fldCharType="separate"/>
      </w:r>
      <w:r w:rsidR="00672C6F">
        <w:t>8.4</w:t>
      </w:r>
      <w:r>
        <w:fldChar w:fldCharType="end"/>
      </w:r>
      <w:r>
        <w:t>). The apostrophe should not be used if elision takes place inside a compound that you do not segment with hyphens.</w:t>
      </w:r>
    </w:p>
    <w:p w14:paraId="0C062B37" w14:textId="4B1BF27D" w:rsidR="00E75253"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672C6F">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672C6F">
        <w:t>3.5.6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63B499BF" w14:textId="77777777" w:rsidR="00E75253"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227B1A24" w14:textId="77777777" w:rsidR="00E75253" w:rsidRDefault="00000000">
      <w:pPr>
        <w:pStyle w:val="Lista"/>
      </w:pPr>
      <w:r>
        <w:t>examples in Kannada:</w:t>
      </w:r>
    </w:p>
    <w:p w14:paraId="67A6A42D" w14:textId="77777777" w:rsidR="00E75253"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7EF54F06" w14:textId="77777777" w:rsidR="00E75253"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23E5A2FA" w14:textId="77777777" w:rsidR="00E75253" w:rsidRDefault="00000000">
      <w:pPr>
        <w:pStyle w:val="Lista"/>
      </w:pPr>
      <w:r>
        <w:t xml:space="preserve">do not use the apostrophe in lexicalised compounds, as well as in any compounds you choose not to segment with hyphens </w:t>
      </w:r>
    </w:p>
    <w:p w14:paraId="3BAA05CC" w14:textId="77777777" w:rsidR="00E75253"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04AD26B3" w14:textId="77777777" w:rsidR="00E75253" w:rsidRDefault="00000000">
      <w:pPr>
        <w:pStyle w:val="Lista"/>
      </w:pPr>
      <w:r>
        <w:t>the apostrophe should preferably be ’ (</w:t>
      </w:r>
      <w:r>
        <w:rPr>
          <w:rStyle w:val="Code"/>
        </w:rPr>
        <w:t>U+2019</w:t>
      </w:r>
      <w:r>
        <w:t xml:space="preserve"> Right Single Quotation Mark)</w:t>
      </w:r>
    </w:p>
    <w:p w14:paraId="01B24E5D" w14:textId="77777777" w:rsidR="00E75253"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3074F524" w14:textId="77777777" w:rsidR="00E75253" w:rsidRDefault="00000000">
      <w:pPr>
        <w:pStyle w:val="Cmsor3"/>
      </w:pPr>
      <w:bookmarkStart w:id="381" w:name="_Toc221117678"/>
      <w:r>
        <w:t>Free annotation</w:t>
      </w:r>
      <w:bookmarkEnd w:id="381"/>
    </w:p>
    <w:p w14:paraId="11ED3821" w14:textId="77777777" w:rsidR="00E75253" w:rsidRDefault="00000000">
      <w:r>
        <w:t>@@@write here a few lines about the palaeographic description, the critical apparatus and the commentary</w:t>
      </w:r>
    </w:p>
    <w:p w14:paraId="548F107F" w14:textId="77777777" w:rsidR="00E75253" w:rsidRDefault="00000000">
      <w:pPr>
        <w:pStyle w:val="Cmsor1"/>
      </w:pPr>
      <w:bookmarkStart w:id="382" w:name="_Ref199858079"/>
      <w:bookmarkStart w:id="383" w:name="_Toc221117679"/>
      <w:bookmarkEnd w:id="379"/>
      <w:r>
        <w:lastRenderedPageBreak/>
        <w:t>Numeral signs</w:t>
      </w:r>
      <w:bookmarkEnd w:id="382"/>
      <w:bookmarkEnd w:id="383"/>
    </w:p>
    <w:p w14:paraId="0F78AF0F" w14:textId="77777777" w:rsidR="00E75253" w:rsidRDefault="00000000">
      <w:pPr>
        <w:pStyle w:val="Cmsor2"/>
      </w:pPr>
      <w:bookmarkStart w:id="384" w:name="_Toc221117680"/>
      <w:r>
        <w:t>Overview</w:t>
      </w:r>
      <w:bookmarkEnd w:id="384"/>
    </w:p>
    <w:p w14:paraId="23E07A8A" w14:textId="3691CD4E" w:rsidR="00E75253"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sidR="00672C6F">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3"/>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4"/>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672C6F">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672C6F">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672C6F">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672C6F">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672C6F">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672C6F">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75C9BA6D" w14:textId="16318FC7" w:rsidR="00E75253"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fldChar w:fldCharType="separate"/>
      </w:r>
      <w:r w:rsidR="00672C6F">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5701CD93" w14:textId="77777777" w:rsidR="00E75253" w:rsidRDefault="00000000">
      <w:pPr>
        <w:pStyle w:val="Cmsor2"/>
      </w:pPr>
      <w:bookmarkStart w:id="385" w:name="_Ref201744264"/>
      <w:bookmarkStart w:id="386" w:name="_Ref201745191"/>
      <w:bookmarkStart w:id="387" w:name="_Toc221117681"/>
      <w:r>
        <w:t>The digits 0 to 9</w:t>
      </w:r>
      <w:bookmarkEnd w:id="385"/>
      <w:bookmarkEnd w:id="386"/>
      <w:bookmarkEnd w:id="387"/>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E75253" w14:paraId="3D26FFF8" w14:textId="77777777" w:rsidTr="00E75253">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7B38627B" w14:textId="35D3C033" w:rsidR="00E75253" w:rsidRDefault="00000000">
            <w:pPr>
              <w:pStyle w:val="Kpalrs"/>
              <w:keepNext/>
            </w:pPr>
            <w:bookmarkStart w:id="388" w:name="_Ref201743246"/>
            <w:r>
              <w:t xml:space="preserve">Figure </w:t>
            </w:r>
            <w:r w:rsidR="00236C68">
              <w:fldChar w:fldCharType="begin"/>
            </w:r>
            <w:r w:rsidR="00236C68">
              <w:instrText xml:space="preserve"> STYLEREF 2 \s </w:instrText>
            </w:r>
            <w:r w:rsidR="00236C68">
              <w:fldChar w:fldCharType="separate"/>
            </w:r>
            <w:r w:rsidR="00672C6F">
              <w:rPr>
                <w:noProof/>
              </w:rPr>
              <w:t>5.2</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A</w:t>
            </w:r>
            <w:r w:rsidR="00236C68">
              <w:rPr>
                <w:noProof/>
              </w:rPr>
              <w:fldChar w:fldCharType="end"/>
            </w:r>
            <w:bookmarkEnd w:id="388"/>
            <w:r>
              <w:t>. Numeral signs 0-9</w:t>
            </w:r>
          </w:p>
        </w:tc>
      </w:tr>
      <w:tr w:rsidR="00E75253" w14:paraId="758177E7" w14:textId="77777777" w:rsidTr="00E75253">
        <w:tc>
          <w:tcPr>
            <w:tcW w:w="0" w:type="auto"/>
            <w:shd w:val="clear" w:color="auto" w:fill="F0F7D7"/>
          </w:tcPr>
          <w:p w14:paraId="1C36AD87" w14:textId="77777777" w:rsidR="00E75253" w:rsidRDefault="00000000">
            <w:pPr>
              <w:keepNext/>
              <w:jc w:val="center"/>
            </w:pPr>
            <w:r>
              <w:t>1</w:t>
            </w:r>
          </w:p>
        </w:tc>
        <w:tc>
          <w:tcPr>
            <w:tcW w:w="0" w:type="auto"/>
            <w:shd w:val="clear" w:color="auto" w:fill="F0F7D7"/>
          </w:tcPr>
          <w:p w14:paraId="78ABE51D" w14:textId="77777777" w:rsidR="00E75253" w:rsidRDefault="00000000">
            <w:pPr>
              <w:keepNext/>
              <w:jc w:val="center"/>
            </w:pPr>
            <w:r>
              <w:t>2</w:t>
            </w:r>
          </w:p>
        </w:tc>
      </w:tr>
      <w:tr w:rsidR="00E75253" w14:paraId="156E4DCD" w14:textId="77777777" w:rsidTr="00E75253">
        <w:trPr>
          <w:trHeight w:val="1134"/>
        </w:trPr>
        <w:tc>
          <w:tcPr>
            <w:tcW w:w="0" w:type="auto"/>
          </w:tcPr>
          <w:p w14:paraId="02E1C831" w14:textId="77777777" w:rsidR="00E75253" w:rsidRDefault="00000000">
            <w:pPr>
              <w:pStyle w:val="Image"/>
            </w:pPr>
            <w:r>
              <w:drawing>
                <wp:inline distT="0" distB="0" distL="0" distR="0" wp14:anchorId="13EF2A72" wp14:editId="593C0738">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2AC9A93D" w14:textId="77777777" w:rsidR="00E75253" w:rsidRDefault="00000000">
            <w:pPr>
              <w:pStyle w:val="Image"/>
            </w:pPr>
            <w:r>
              <w:drawing>
                <wp:inline distT="0" distB="0" distL="0" distR="0" wp14:anchorId="6EEDC4D6" wp14:editId="32A52940">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E75253" w14:paraId="30C17DA7" w14:textId="77777777" w:rsidTr="00E75253">
        <w:tc>
          <w:tcPr>
            <w:tcW w:w="0" w:type="auto"/>
          </w:tcPr>
          <w:p w14:paraId="43AB6446" w14:textId="77777777" w:rsidR="00E75253" w:rsidRDefault="00000000">
            <w:pPr>
              <w:jc w:val="center"/>
            </w:pPr>
            <w:r>
              <w:rPr>
                <w:lang w:eastAsia="en-US" w:bidi="ar-SA"/>
              </w:rPr>
              <w:t>1218</w:t>
            </w:r>
          </w:p>
        </w:tc>
        <w:tc>
          <w:tcPr>
            <w:tcW w:w="0" w:type="auto"/>
          </w:tcPr>
          <w:p w14:paraId="2132B11E" w14:textId="77777777" w:rsidR="00E75253" w:rsidRDefault="00000000">
            <w:pPr>
              <w:jc w:val="center"/>
              <w:rPr>
                <w:lang w:eastAsia="en-US" w:bidi="ar-SA"/>
              </w:rPr>
            </w:pPr>
            <w:r>
              <w:rPr>
                <w:lang w:eastAsia="en-US" w:bidi="ar-SA"/>
              </w:rPr>
              <w:t>8</w:t>
            </w:r>
          </w:p>
        </w:tc>
      </w:tr>
    </w:tbl>
    <w:p w14:paraId="09FE3A86" w14:textId="0F5710FD" w:rsidR="00E75253"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672C6F">
        <w:t xml:space="preserve">Figure </w:t>
      </w:r>
      <w:r w:rsidR="00672C6F">
        <w:rPr>
          <w:noProof/>
        </w:rPr>
        <w:t>5.2</w:t>
      </w:r>
      <w:r w:rsidR="00672C6F">
        <w:t>.</w:t>
      </w:r>
      <w:r w:rsidR="00672C6F">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672C6F">
        <w:t xml:space="preserve">Figure </w:t>
      </w:r>
      <w:r w:rsidR="00672C6F">
        <w:rPr>
          <w:noProof/>
        </w:rPr>
        <w:t>5.2</w:t>
      </w:r>
      <w:r w:rsidR="00672C6F">
        <w:t>.</w:t>
      </w:r>
      <w:r w:rsidR="00672C6F">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72C6F">
        <w:t xml:space="preserve">Figure </w:t>
      </w:r>
      <w:r w:rsidR="00672C6F">
        <w:rPr>
          <w:noProof/>
        </w:rPr>
        <w:t>5.3</w:t>
      </w:r>
      <w:r w:rsidR="00672C6F">
        <w:t>.</w:t>
      </w:r>
      <w:r w:rsidR="00672C6F">
        <w:rPr>
          <w:noProof/>
        </w:rPr>
        <w:t>A</w:t>
      </w:r>
      <w:r>
        <w:rPr>
          <w:lang w:eastAsia="en-US" w:bidi="ar-SA"/>
        </w:rPr>
        <w:fldChar w:fldCharType="end"/>
      </w:r>
      <w:r>
        <w:rPr>
          <w:lang w:eastAsia="en-US" w:bidi="ar-SA"/>
        </w:rPr>
        <w:t>/2,3,5).</w:t>
      </w:r>
    </w:p>
    <w:p w14:paraId="7917EBC3" w14:textId="77777777" w:rsidR="00E75253" w:rsidRDefault="00000000">
      <w:pPr>
        <w:pStyle w:val="Cmsor2"/>
      </w:pPr>
      <w:bookmarkStart w:id="389" w:name="_Ref203467878"/>
      <w:bookmarkStart w:id="390" w:name="_Toc221117682"/>
      <w:r>
        <w:t>Other numeral signs</w:t>
      </w:r>
      <w:bookmarkEnd w:id="389"/>
      <w:bookmarkEnd w:id="390"/>
    </w:p>
    <w:p w14:paraId="25BC83D0" w14:textId="66DB5F16" w:rsidR="00E75253"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672C6F">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672C6F">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4C1992A9" w14:textId="77777777" w:rsidR="00E75253" w:rsidRDefault="00000000">
      <w:pPr>
        <w:pStyle w:val="Cmsor3"/>
      </w:pPr>
      <w:bookmarkStart w:id="391" w:name="_Ref201745374"/>
      <w:bookmarkStart w:id="392" w:name="_Toc221117683"/>
      <w:r>
        <w:t>Markup for numeral signs transliterated with more than one target character</w:t>
      </w:r>
      <w:bookmarkEnd w:id="391"/>
      <w:bookmarkEnd w:id="392"/>
    </w:p>
    <w:p w14:paraId="0C1C3DE8" w14:textId="77777777" w:rsidR="00E75253"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327F9EF6" w14:textId="77777777" w:rsidR="00E75253" w:rsidRDefault="00000000">
      <w:pPr>
        <w:pStyle w:val="Lista"/>
        <w:rPr>
          <w:lang w:eastAsia="en-US" w:bidi="ar-SA"/>
        </w:rPr>
      </w:pPr>
      <w:bookmarkStart w:id="393" w:name="_Hlk203730198"/>
      <w:r>
        <w:t xml:space="preserve">as </w:t>
      </w:r>
      <w:r>
        <w:rPr>
          <w:rStyle w:val="Label"/>
        </w:rPr>
        <w:t>public shorthand</w:t>
      </w:r>
      <w:r>
        <w:t xml:space="preserve">, use the + (plus) sign </w:t>
      </w:r>
      <w:bookmarkEnd w:id="393"/>
      <w:r>
        <w:t>after any group of target characters which together represent a single numeral grapheme of the source</w:t>
      </w:r>
    </w:p>
    <w:p w14:paraId="65020740" w14:textId="77777777" w:rsidR="00E75253"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19DD11D2" w14:textId="77777777" w:rsidR="00E75253" w:rsidRDefault="00000000">
      <w:pPr>
        <w:pStyle w:val="Cmsor3"/>
      </w:pPr>
      <w:bookmarkStart w:id="394" w:name="_Ref201744249"/>
      <w:bookmarkStart w:id="395" w:name="_Toc221117684"/>
      <w:r>
        <w:t xml:space="preserve">Signs for numbers greater than </w:t>
      </w:r>
      <w:bookmarkEnd w:id="394"/>
      <w:r>
        <w:t>9</w:t>
      </w:r>
      <w:bookmarkEnd w:id="395"/>
    </w:p>
    <w:p w14:paraId="51016A86" w14:textId="77777777" w:rsidR="00E75253"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5"/>
      </w:r>
    </w:p>
    <w:tbl>
      <w:tblPr>
        <w:tblStyle w:val="FigureTable"/>
        <w:tblW w:w="5000" w:type="pct"/>
        <w:tblLook w:val="04A0" w:firstRow="1" w:lastRow="0" w:firstColumn="1" w:lastColumn="0" w:noHBand="0" w:noVBand="1"/>
      </w:tblPr>
      <w:tblGrid>
        <w:gridCol w:w="1154"/>
        <w:gridCol w:w="2238"/>
        <w:gridCol w:w="908"/>
        <w:gridCol w:w="1474"/>
        <w:gridCol w:w="3854"/>
      </w:tblGrid>
      <w:tr w:rsidR="00E75253" w14:paraId="13D7FADB" w14:textId="77777777" w:rsidTr="00E75253">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3E606A3A" w14:textId="6FE45D61" w:rsidR="00E75253" w:rsidRDefault="00000000">
            <w:pPr>
              <w:pStyle w:val="Kpalrs"/>
            </w:pPr>
            <w:bookmarkStart w:id="396" w:name="_Ref201743650"/>
            <w:r>
              <w:t xml:space="preserve">Figure </w:t>
            </w:r>
            <w:r w:rsidR="00236C68">
              <w:fldChar w:fldCharType="begin"/>
            </w:r>
            <w:r w:rsidR="00236C68">
              <w:instrText xml:space="preserve"> STYLEREF 2 \s </w:instrText>
            </w:r>
            <w:r w:rsidR="00236C68">
              <w:fldChar w:fldCharType="separate"/>
            </w:r>
            <w:r w:rsidR="00672C6F">
              <w:rPr>
                <w:noProof/>
              </w:rPr>
              <w:t>5.3</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A</w:t>
            </w:r>
            <w:r w:rsidR="00236C68">
              <w:rPr>
                <w:noProof/>
              </w:rPr>
              <w:fldChar w:fldCharType="end"/>
            </w:r>
            <w:bookmarkEnd w:id="396"/>
            <w:r>
              <w:t>. Numbers greater than 9</w:t>
            </w:r>
          </w:p>
        </w:tc>
      </w:tr>
      <w:tr w:rsidR="00E75253" w14:paraId="28F37598" w14:textId="77777777" w:rsidTr="00E75253">
        <w:tc>
          <w:tcPr>
            <w:tcW w:w="752" w:type="pct"/>
            <w:shd w:val="clear" w:color="auto" w:fill="F0F7D7"/>
          </w:tcPr>
          <w:p w14:paraId="5FBF577B" w14:textId="77777777" w:rsidR="00E75253" w:rsidRDefault="00000000">
            <w:pPr>
              <w:keepNext/>
              <w:jc w:val="center"/>
            </w:pPr>
            <w:r>
              <w:t>1</w:t>
            </w:r>
          </w:p>
        </w:tc>
        <w:tc>
          <w:tcPr>
            <w:tcW w:w="1315" w:type="pct"/>
            <w:shd w:val="clear" w:color="auto" w:fill="F0F7D7"/>
          </w:tcPr>
          <w:p w14:paraId="4A8C052A" w14:textId="77777777" w:rsidR="00E75253" w:rsidRDefault="00000000">
            <w:pPr>
              <w:keepNext/>
              <w:jc w:val="center"/>
            </w:pPr>
            <w:r>
              <w:t>2</w:t>
            </w:r>
          </w:p>
        </w:tc>
        <w:tc>
          <w:tcPr>
            <w:tcW w:w="624" w:type="pct"/>
            <w:shd w:val="clear" w:color="auto" w:fill="F0F7D7"/>
          </w:tcPr>
          <w:p w14:paraId="78AF0348" w14:textId="77777777" w:rsidR="00E75253" w:rsidRDefault="00000000">
            <w:pPr>
              <w:keepNext/>
              <w:jc w:val="center"/>
            </w:pPr>
            <w:r>
              <w:t>3</w:t>
            </w:r>
          </w:p>
        </w:tc>
        <w:tc>
          <w:tcPr>
            <w:tcW w:w="918" w:type="pct"/>
            <w:shd w:val="clear" w:color="auto" w:fill="F0F7D7"/>
          </w:tcPr>
          <w:p w14:paraId="6D1DD7FD" w14:textId="77777777" w:rsidR="00E75253" w:rsidRDefault="00000000">
            <w:pPr>
              <w:keepNext/>
              <w:jc w:val="center"/>
            </w:pPr>
            <w:r>
              <w:t>4</w:t>
            </w:r>
          </w:p>
        </w:tc>
        <w:tc>
          <w:tcPr>
            <w:tcW w:w="1390" w:type="pct"/>
            <w:shd w:val="clear" w:color="auto" w:fill="F0F7D7"/>
          </w:tcPr>
          <w:p w14:paraId="2CF40869" w14:textId="77777777" w:rsidR="00E75253" w:rsidRDefault="00000000">
            <w:pPr>
              <w:keepNext/>
              <w:jc w:val="center"/>
            </w:pPr>
            <w:r>
              <w:t>5</w:t>
            </w:r>
          </w:p>
        </w:tc>
      </w:tr>
      <w:tr w:rsidR="00E75253" w14:paraId="6CCF04B4" w14:textId="77777777" w:rsidTr="00E75253">
        <w:trPr>
          <w:trHeight w:val="1134"/>
        </w:trPr>
        <w:tc>
          <w:tcPr>
            <w:tcW w:w="752" w:type="pct"/>
            <w:vAlign w:val="center"/>
          </w:tcPr>
          <w:p w14:paraId="1EF30CB5" w14:textId="77777777" w:rsidR="00E75253" w:rsidRDefault="00000000">
            <w:pPr>
              <w:pStyle w:val="Image"/>
            </w:pPr>
            <w:r>
              <w:drawing>
                <wp:inline distT="0" distB="0" distL="0" distR="0" wp14:anchorId="052C381F" wp14:editId="0C71B5C3">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6D3B2FFA" w14:textId="77777777" w:rsidR="00E75253" w:rsidRDefault="00000000">
            <w:pPr>
              <w:pStyle w:val="Image"/>
            </w:pPr>
            <w:r>
              <w:drawing>
                <wp:inline distT="0" distB="0" distL="0" distR="0" wp14:anchorId="0156ABAC" wp14:editId="750490F1">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12AC7AD1" w14:textId="77777777" w:rsidR="00E75253"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4B3954E1" wp14:editId="717A0D55">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3"/>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7DF0541A" w14:textId="77777777" w:rsidR="00E75253"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725E6EA9" wp14:editId="2BC8421B">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07D761C9" w14:textId="77777777" w:rsidR="00E75253" w:rsidRDefault="00000000">
            <w:pPr>
              <w:pStyle w:val="Image"/>
              <w:rPr>
                <w:sz w:val="48"/>
                <w:szCs w:val="48"/>
              </w:rPr>
            </w:pPr>
            <w:r>
              <w:rPr>
                <w:sz w:val="48"/>
                <w:szCs w:val="48"/>
              </w:rPr>
              <w:drawing>
                <wp:inline distT="0" distB="0" distL="0" distR="0" wp14:anchorId="3C9CD143" wp14:editId="6714CDCE">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E75253" w14:paraId="1B335426" w14:textId="77777777" w:rsidTr="00E75253">
        <w:tc>
          <w:tcPr>
            <w:tcW w:w="752" w:type="pct"/>
          </w:tcPr>
          <w:p w14:paraId="5CF45F6E" w14:textId="77777777" w:rsidR="00E75253" w:rsidRDefault="00000000">
            <w:pPr>
              <w:jc w:val="center"/>
              <w:rPr>
                <w:rStyle w:val="Foreign"/>
              </w:rPr>
            </w:pPr>
            <w:r>
              <w:rPr>
                <w:lang w:eastAsia="en-US" w:bidi="ar-SA"/>
              </w:rPr>
              <w:t>10+</w:t>
            </w:r>
          </w:p>
        </w:tc>
        <w:tc>
          <w:tcPr>
            <w:tcW w:w="1315" w:type="pct"/>
          </w:tcPr>
          <w:p w14:paraId="25FDEA7C" w14:textId="77777777" w:rsidR="00E75253" w:rsidRDefault="00000000">
            <w:pPr>
              <w:jc w:val="center"/>
              <w:rPr>
                <w:rStyle w:val="Foreign"/>
              </w:rPr>
            </w:pPr>
            <w:r>
              <w:rPr>
                <w:lang w:eastAsia="en-US" w:bidi="ar-SA"/>
              </w:rPr>
              <w:t>80+ 2</w:t>
            </w:r>
          </w:p>
        </w:tc>
        <w:tc>
          <w:tcPr>
            <w:tcW w:w="624" w:type="pct"/>
          </w:tcPr>
          <w:p w14:paraId="191963A0" w14:textId="77777777" w:rsidR="00E75253" w:rsidRDefault="00000000">
            <w:pPr>
              <w:jc w:val="center"/>
            </w:pPr>
            <w:r>
              <w:t>200+ 80+ 2</w:t>
            </w:r>
          </w:p>
        </w:tc>
        <w:tc>
          <w:tcPr>
            <w:tcW w:w="918" w:type="pct"/>
          </w:tcPr>
          <w:p w14:paraId="7E0FBD06" w14:textId="77777777" w:rsidR="00E75253" w:rsidRDefault="00000000">
            <w:pPr>
              <w:jc w:val="center"/>
            </w:pPr>
            <w:r>
              <w:t>100+ 20+</w:t>
            </w:r>
          </w:p>
        </w:tc>
        <w:tc>
          <w:tcPr>
            <w:tcW w:w="1390" w:type="pct"/>
          </w:tcPr>
          <w:p w14:paraId="3CD38F75" w14:textId="77777777" w:rsidR="00E75253" w:rsidRDefault="00000000">
            <w:pPr>
              <w:jc w:val="center"/>
              <w:rPr>
                <w:lang w:eastAsia="en-US" w:bidi="ar-SA"/>
              </w:rPr>
            </w:pPr>
            <w:r>
              <w:t>1000+ 4 100+ 4 10+</w:t>
            </w:r>
          </w:p>
        </w:tc>
      </w:tr>
    </w:tbl>
    <w:p w14:paraId="1B2FE4B6" w14:textId="77C22A7B" w:rsidR="00E7525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72C6F">
        <w:t xml:space="preserve">Figure </w:t>
      </w:r>
      <w:r w:rsidR="00672C6F">
        <w:rPr>
          <w:noProof/>
        </w:rPr>
        <w:t>5.3</w:t>
      </w:r>
      <w:r w:rsidR="00672C6F">
        <w:t>.</w:t>
      </w:r>
      <w:r w:rsidR="00672C6F">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1765E8B8" w14:textId="77777777" w:rsidR="00E75253" w:rsidRDefault="00000000">
      <w:pPr>
        <w:pStyle w:val="Lista2"/>
      </w:pPr>
      <w:r>
        <w:t>note that the + must be present even though nothing is added to this 10</w:t>
      </w:r>
    </w:p>
    <w:p w14:paraId="3B9DA313" w14:textId="7FECEF5A" w:rsidR="00E7525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72C6F">
        <w:t xml:space="preserve">Figure </w:t>
      </w:r>
      <w:r w:rsidR="00672C6F">
        <w:rPr>
          <w:noProof/>
        </w:rPr>
        <w:t>5.3</w:t>
      </w:r>
      <w:r w:rsidR="00672C6F">
        <w:t>.</w:t>
      </w:r>
      <w:r w:rsidR="00672C6F">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2985EDA4" w14:textId="35273ECF" w:rsidR="00E7525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72C6F">
        <w:t xml:space="preserve">Figure </w:t>
      </w:r>
      <w:r w:rsidR="00672C6F">
        <w:rPr>
          <w:noProof/>
        </w:rPr>
        <w:t>5.3</w:t>
      </w:r>
      <w:r w:rsidR="00672C6F">
        <w:t>.</w:t>
      </w:r>
      <w:r w:rsidR="00672C6F">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11FA68F9" w14:textId="2F4EA8E3" w:rsidR="00E7525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72C6F">
        <w:t xml:space="preserve">Figure </w:t>
      </w:r>
      <w:r w:rsidR="00672C6F">
        <w:rPr>
          <w:noProof/>
        </w:rPr>
        <w:t>5.3</w:t>
      </w:r>
      <w:r w:rsidR="00672C6F">
        <w:t>.</w:t>
      </w:r>
      <w:r w:rsidR="00672C6F">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4E99DB5E" w14:textId="77777777" w:rsidR="00E75253" w:rsidRDefault="00000000">
      <w:pPr>
        <w:pStyle w:val="Lista2"/>
      </w:pPr>
      <w:r>
        <w:t>note that the + must be present after 10</w:t>
      </w:r>
    </w:p>
    <w:p w14:paraId="7F8186DA" w14:textId="77777777" w:rsidR="00E75253"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271F5401" w14:textId="77777777" w:rsidR="00E75253" w:rsidRDefault="00000000">
      <w:pPr>
        <w:pStyle w:val="Lista2"/>
      </w:pPr>
      <w:r>
        <w:t>note that the + must be present after 10</w:t>
      </w:r>
    </w:p>
    <w:p w14:paraId="77E6791C" w14:textId="1CB0539D" w:rsidR="00E75253"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672C6F">
        <w:t xml:space="preserve">Figure </w:t>
      </w:r>
      <w:r w:rsidR="00672C6F">
        <w:rPr>
          <w:noProof/>
        </w:rPr>
        <w:t>5.3</w:t>
      </w:r>
      <w:r w:rsidR="00672C6F">
        <w:t>.</w:t>
      </w:r>
      <w:r w:rsidR="00672C6F">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5FC123B3" w14:textId="77777777" w:rsidR="00E75253" w:rsidRDefault="00000000">
      <w:pPr>
        <w:pStyle w:val="Lista2"/>
      </w:pPr>
      <w:r>
        <w:t>note that the + must be present after 100, 100 and 10, but not after the instances of 4</w:t>
      </w:r>
    </w:p>
    <w:p w14:paraId="0F838609" w14:textId="7A277E8A" w:rsidR="00E75253" w:rsidRDefault="00000000">
      <w:pPr>
        <w:pStyle w:val="Lista"/>
      </w:pPr>
      <w:r>
        <w:t>for the editorial spacing of such numbers, see §</w:t>
      </w:r>
      <w:r>
        <w:fldChar w:fldCharType="begin"/>
      </w:r>
      <w:r>
        <w:instrText xml:space="preserve"> REF _Ref201745374 \r \h </w:instrText>
      </w:r>
      <w:r>
        <w:fldChar w:fldCharType="separate"/>
      </w:r>
      <w:r w:rsidR="00672C6F">
        <w:t>5.3.1</w:t>
      </w:r>
      <w:r>
        <w:fldChar w:fldCharType="end"/>
      </w:r>
    </w:p>
    <w:p w14:paraId="43B9D259" w14:textId="77777777" w:rsidR="00E75253" w:rsidRDefault="00000000">
      <w:pPr>
        <w:pStyle w:val="Cmsor3"/>
      </w:pPr>
      <w:bookmarkStart w:id="397" w:name="_Toc199757573"/>
      <w:bookmarkStart w:id="398" w:name="_Ref201744279"/>
      <w:bookmarkStart w:id="399" w:name="_Ref201745349"/>
      <w:bookmarkStart w:id="400" w:name="_Toc221117685"/>
      <w:r>
        <w:lastRenderedPageBreak/>
        <w:t>Numbers denoted by bars</w:t>
      </w:r>
      <w:bookmarkEnd w:id="397"/>
      <w:bookmarkEnd w:id="398"/>
      <w:bookmarkEnd w:id="399"/>
      <w:bookmarkEnd w:id="400"/>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E75253" w14:paraId="61AC7B65" w14:textId="77777777" w:rsidTr="00E75253">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4AC77A52" w14:textId="6308D35A" w:rsidR="00E75253" w:rsidRDefault="00000000">
            <w:pPr>
              <w:pStyle w:val="Kpalrs"/>
            </w:pPr>
            <w:bookmarkStart w:id="401" w:name="_Ref201760007"/>
            <w:r>
              <w:t xml:space="preserve">Figure </w:t>
            </w:r>
            <w:r w:rsidR="00236C68">
              <w:fldChar w:fldCharType="begin"/>
            </w:r>
            <w:r w:rsidR="00236C68">
              <w:instrText xml:space="preserve"> STYLEREF 2 \s </w:instrText>
            </w:r>
            <w:r w:rsidR="00236C68">
              <w:fldChar w:fldCharType="separate"/>
            </w:r>
            <w:r w:rsidR="00672C6F">
              <w:rPr>
                <w:noProof/>
              </w:rPr>
              <w:t>5.3</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B</w:t>
            </w:r>
            <w:r w:rsidR="00236C68">
              <w:rPr>
                <w:noProof/>
              </w:rPr>
              <w:fldChar w:fldCharType="end"/>
            </w:r>
            <w:bookmarkEnd w:id="401"/>
            <w:r>
              <w:t>. Number bars</w:t>
            </w:r>
          </w:p>
        </w:tc>
      </w:tr>
      <w:tr w:rsidR="00E75253" w14:paraId="6C619EDD" w14:textId="77777777" w:rsidTr="00E75253">
        <w:trPr>
          <w:trHeight w:val="1134"/>
          <w:jc w:val="right"/>
        </w:trPr>
        <w:tc>
          <w:tcPr>
            <w:tcW w:w="5000" w:type="pct"/>
          </w:tcPr>
          <w:p w14:paraId="3106C934" w14:textId="77777777" w:rsidR="00E75253" w:rsidRDefault="00000000">
            <w:pPr>
              <w:pStyle w:val="Image"/>
            </w:pPr>
            <w:r>
              <w:drawing>
                <wp:inline distT="0" distB="0" distL="0" distR="0" wp14:anchorId="24284934" wp14:editId="388D22E9">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E75253" w14:paraId="5C74E5A0" w14:textId="77777777" w:rsidTr="00E75253">
        <w:trPr>
          <w:jc w:val="right"/>
        </w:trPr>
        <w:tc>
          <w:tcPr>
            <w:tcW w:w="5000" w:type="pct"/>
          </w:tcPr>
          <w:p w14:paraId="78186F5B" w14:textId="77777777" w:rsidR="00E75253" w:rsidRDefault="00000000">
            <w:pPr>
              <w:jc w:val="center"/>
              <w:rPr>
                <w:rStyle w:val="Foreign"/>
              </w:rPr>
            </w:pPr>
            <w:r>
              <w:rPr>
                <w:lang w:eastAsia="en-US" w:bidi="ar-SA"/>
              </w:rPr>
              <w:t>III+</w:t>
            </w:r>
          </w:p>
        </w:tc>
      </w:tr>
    </w:tbl>
    <w:p w14:paraId="0B9A16CD" w14:textId="77777777" w:rsidR="00E75253" w:rsidRDefault="00000000">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31696AA0" w14:textId="13FD4C5A" w:rsidR="00E75253" w:rsidRDefault="00000000">
      <w:pPr>
        <w:pStyle w:val="Lista"/>
      </w:pPr>
      <w:r>
        <w:t xml:space="preserve">in </w:t>
      </w:r>
      <w:r>
        <w:fldChar w:fldCharType="begin"/>
      </w:r>
      <w:r>
        <w:instrText xml:space="preserve"> REF _Ref201760007 \h </w:instrText>
      </w:r>
      <w:r>
        <w:fldChar w:fldCharType="separate"/>
      </w:r>
      <w:r w:rsidR="00672C6F">
        <w:t xml:space="preserve">Figure </w:t>
      </w:r>
      <w:r w:rsidR="00672C6F">
        <w:rPr>
          <w:noProof/>
        </w:rPr>
        <w:t>5.3</w:t>
      </w:r>
      <w:r w:rsidR="00672C6F">
        <w:t>.</w:t>
      </w:r>
      <w:r w:rsidR="00672C6F">
        <w:rPr>
          <w:noProof/>
        </w:rPr>
        <w:t>B</w:t>
      </w:r>
      <w:r>
        <w:fldChar w:fldCharType="end"/>
      </w:r>
      <w:r>
        <w:t>, three vertical bars denoting the number three → III+</w:t>
      </w:r>
    </w:p>
    <w:p w14:paraId="342C3FC9" w14:textId="3EFE16C9" w:rsidR="00E75253" w:rsidRDefault="00000000">
      <w:pPr>
        <w:pStyle w:val="Lista"/>
      </w:pPr>
      <w:r>
        <w:t>for the editorial spacing of such numbers, see §</w:t>
      </w:r>
      <w:r>
        <w:fldChar w:fldCharType="begin"/>
      </w:r>
      <w:r>
        <w:instrText xml:space="preserve"> REF _Ref201745374 \r \h </w:instrText>
      </w:r>
      <w:r>
        <w:fldChar w:fldCharType="separate"/>
      </w:r>
      <w:r w:rsidR="00672C6F">
        <w:t>5.3.1</w:t>
      </w:r>
      <w:r>
        <w:fldChar w:fldCharType="end"/>
      </w:r>
    </w:p>
    <w:p w14:paraId="2097DCAF" w14:textId="77777777" w:rsidR="00E75253" w:rsidRDefault="00E75253"/>
    <w:p w14:paraId="7CF9F72B" w14:textId="77777777" w:rsidR="00E75253" w:rsidRDefault="00000000">
      <w:pPr>
        <w:pStyle w:val="Cmsor3"/>
      </w:pPr>
      <w:bookmarkStart w:id="402" w:name="_Ref23770948"/>
      <w:bookmarkStart w:id="403" w:name="_Toc199757574"/>
      <w:bookmarkStart w:id="404" w:name="_Toc221117686"/>
      <w:r>
        <w:t>Fraction signs</w:t>
      </w:r>
      <w:bookmarkEnd w:id="402"/>
      <w:bookmarkEnd w:id="403"/>
      <w:bookmarkEnd w:id="404"/>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E75253" w14:paraId="4783D921" w14:textId="77777777" w:rsidTr="00E75253">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1C8C2568" w14:textId="00D17215" w:rsidR="00E75253" w:rsidRDefault="00000000">
            <w:pPr>
              <w:pStyle w:val="Kpalrs"/>
            </w:pPr>
            <w:bookmarkStart w:id="405" w:name="_Ref201760597"/>
            <w:r>
              <w:t xml:space="preserve">Figure </w:t>
            </w:r>
            <w:r w:rsidR="00236C68">
              <w:fldChar w:fldCharType="begin"/>
            </w:r>
            <w:r w:rsidR="00236C68">
              <w:instrText xml:space="preserve"> STYLEREF 2 \s </w:instrText>
            </w:r>
            <w:r w:rsidR="00236C68">
              <w:fldChar w:fldCharType="separate"/>
            </w:r>
            <w:r w:rsidR="00672C6F">
              <w:rPr>
                <w:noProof/>
              </w:rPr>
              <w:t>5.3</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C</w:t>
            </w:r>
            <w:r w:rsidR="00236C68">
              <w:rPr>
                <w:noProof/>
              </w:rPr>
              <w:fldChar w:fldCharType="end"/>
            </w:r>
            <w:bookmarkEnd w:id="405"/>
            <w:r>
              <w:t>. Numbers greater than 9</w:t>
            </w:r>
          </w:p>
        </w:tc>
      </w:tr>
      <w:tr w:rsidR="00E75253" w14:paraId="46EA889B" w14:textId="77777777" w:rsidTr="00E75253">
        <w:trPr>
          <w:jc w:val="right"/>
        </w:trPr>
        <w:tc>
          <w:tcPr>
            <w:tcW w:w="984" w:type="dxa"/>
            <w:shd w:val="clear" w:color="auto" w:fill="F0F7D7"/>
          </w:tcPr>
          <w:p w14:paraId="282D925E" w14:textId="77777777" w:rsidR="00E75253" w:rsidRDefault="00000000">
            <w:pPr>
              <w:keepNext/>
              <w:jc w:val="center"/>
            </w:pPr>
            <w:r>
              <w:t>1</w:t>
            </w:r>
          </w:p>
        </w:tc>
        <w:tc>
          <w:tcPr>
            <w:tcW w:w="0" w:type="auto"/>
            <w:shd w:val="clear" w:color="auto" w:fill="F0F7D7"/>
          </w:tcPr>
          <w:p w14:paraId="7754EFA5" w14:textId="77777777" w:rsidR="00E75253" w:rsidRDefault="00000000">
            <w:pPr>
              <w:keepNext/>
              <w:jc w:val="center"/>
            </w:pPr>
            <w:r>
              <w:t>2</w:t>
            </w:r>
          </w:p>
        </w:tc>
        <w:tc>
          <w:tcPr>
            <w:tcW w:w="0" w:type="auto"/>
            <w:shd w:val="clear" w:color="auto" w:fill="F0F7D7"/>
          </w:tcPr>
          <w:p w14:paraId="107A826F" w14:textId="77777777" w:rsidR="00E75253" w:rsidRDefault="00000000">
            <w:pPr>
              <w:keepNext/>
              <w:jc w:val="center"/>
            </w:pPr>
            <w:r>
              <w:t>3</w:t>
            </w:r>
          </w:p>
        </w:tc>
      </w:tr>
      <w:tr w:rsidR="00E75253" w14:paraId="017E6CA4" w14:textId="77777777" w:rsidTr="00E75253">
        <w:trPr>
          <w:trHeight w:val="1134"/>
          <w:jc w:val="right"/>
        </w:trPr>
        <w:tc>
          <w:tcPr>
            <w:tcW w:w="984" w:type="dxa"/>
          </w:tcPr>
          <w:p w14:paraId="2E878990" w14:textId="77777777" w:rsidR="00E75253" w:rsidRDefault="00000000">
            <w:pPr>
              <w:pStyle w:val="Image"/>
            </w:pPr>
            <w:r>
              <w:drawing>
                <wp:inline distT="0" distB="0" distL="0" distR="0" wp14:anchorId="19812860" wp14:editId="0AF6BBA7">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20B51854" w14:textId="77777777" w:rsidR="00E75253" w:rsidRDefault="00000000">
            <w:pPr>
              <w:pStyle w:val="Image"/>
            </w:pPr>
            <w:r>
              <w:drawing>
                <wp:inline distT="0" distB="0" distL="0" distR="0" wp14:anchorId="3689A1CD" wp14:editId="59110EC9">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5E731F23" w14:textId="77777777" w:rsidR="00E75253" w:rsidRDefault="00000000">
            <w:pPr>
              <w:pStyle w:val="Image"/>
            </w:pPr>
            <w:r>
              <w:drawing>
                <wp:inline distT="0" distB="0" distL="0" distR="0" wp14:anchorId="7E7122A3" wp14:editId="554ABD73">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E75253" w14:paraId="210ACBF9" w14:textId="77777777" w:rsidTr="00E75253">
        <w:trPr>
          <w:jc w:val="right"/>
        </w:trPr>
        <w:tc>
          <w:tcPr>
            <w:tcW w:w="984" w:type="dxa"/>
          </w:tcPr>
          <w:p w14:paraId="6A1A8AC5" w14:textId="77777777" w:rsidR="00E75253" w:rsidRDefault="00000000">
            <w:pPr>
              <w:jc w:val="center"/>
              <w:rPr>
                <w:rStyle w:val="Foreign"/>
              </w:rPr>
            </w:pPr>
            <w:r>
              <w:t>½</w:t>
            </w:r>
          </w:p>
        </w:tc>
        <w:tc>
          <w:tcPr>
            <w:tcW w:w="0" w:type="auto"/>
          </w:tcPr>
          <w:p w14:paraId="174A9471" w14:textId="77777777" w:rsidR="00E75253" w:rsidRDefault="00000000">
            <w:pPr>
              <w:jc w:val="center"/>
            </w:pPr>
            <w:r>
              <w:t>½</w:t>
            </w:r>
          </w:p>
        </w:tc>
        <w:tc>
          <w:tcPr>
            <w:tcW w:w="0" w:type="auto"/>
          </w:tcPr>
          <w:p w14:paraId="232D6F12" w14:textId="77777777" w:rsidR="00E75253" w:rsidRDefault="00000000">
            <w:pPr>
              <w:jc w:val="center"/>
            </w:pPr>
            <w:r>
              <w:t>1/40+</w:t>
            </w:r>
          </w:p>
        </w:tc>
      </w:tr>
    </w:tbl>
    <w:p w14:paraId="363FDF68" w14:textId="77777777" w:rsidR="00E75253"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4B6A6B5A" w14:textId="77777777" w:rsidR="00E75253" w:rsidRDefault="00000000">
      <w:pPr>
        <w:pStyle w:val="Lista"/>
      </w:pPr>
      <w:r>
        <w:t>use the vulgar fraction signs for the following fractions:</w:t>
      </w:r>
    </w:p>
    <w:p w14:paraId="4CA53BFA" w14:textId="01586338" w:rsidR="00E75253"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672C6F">
        <w:t xml:space="preserve">Figure </w:t>
      </w:r>
      <w:r w:rsidR="00672C6F">
        <w:rPr>
          <w:noProof/>
        </w:rPr>
        <w:t>5.3</w:t>
      </w:r>
      <w:r w:rsidR="00672C6F">
        <w:t>.</w:t>
      </w:r>
      <w:r w:rsidR="00672C6F">
        <w:rPr>
          <w:noProof/>
        </w:rPr>
        <w:t>C</w:t>
      </w:r>
      <w:r>
        <w:fldChar w:fldCharType="end"/>
      </w:r>
      <w:r>
        <w:t>/1</w:t>
      </w:r>
    </w:p>
    <w:p w14:paraId="79FACF51" w14:textId="76CBA691" w:rsidR="00E75253"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672C6F">
        <w:t xml:space="preserve">Figure </w:t>
      </w:r>
      <w:r w:rsidR="00672C6F">
        <w:rPr>
          <w:noProof/>
        </w:rPr>
        <w:t>5.3</w:t>
      </w:r>
      <w:r w:rsidR="00672C6F">
        <w:t>.</w:t>
      </w:r>
      <w:r w:rsidR="00672C6F">
        <w:rPr>
          <w:noProof/>
        </w:rPr>
        <w:t>C</w:t>
      </w:r>
      <w:r>
        <w:fldChar w:fldCharType="end"/>
      </w:r>
      <w:r>
        <w:t>/2, shall always be transliterated likewise, as ½</w:t>
      </w:r>
    </w:p>
    <w:p w14:paraId="25F04D0A" w14:textId="77777777" w:rsidR="00E75253"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EC840CB" w14:textId="77777777" w:rsidR="00E75253"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336A5C27" w14:textId="77777777" w:rsidR="00E75253"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125E04AF" w14:textId="77777777" w:rsidR="00E75253"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3BE6701C" w14:textId="77777777" w:rsidR="00E75253" w:rsidRDefault="00000000">
      <w:pPr>
        <w:pStyle w:val="Lista"/>
      </w:pPr>
      <w:r>
        <w:t>for any fraction signs other than the above, transliterate as a common fraction using a slash, and add a + sign after the denominator, e.g.</w:t>
      </w:r>
    </w:p>
    <w:p w14:paraId="1267C767" w14:textId="77777777" w:rsidR="00E75253" w:rsidRDefault="00000000">
      <w:pPr>
        <w:pStyle w:val="Lista2"/>
      </w:pPr>
      <w:r>
        <w:t xml:space="preserve">one eighth  → 1/8+ </w:t>
      </w:r>
    </w:p>
    <w:p w14:paraId="32597D1B" w14:textId="4B6BFE82" w:rsidR="00E75253" w:rsidRDefault="00000000">
      <w:pPr>
        <w:pStyle w:val="Lista2"/>
      </w:pPr>
      <w:r>
        <w:t xml:space="preserve">one fortieth → 1/40+  as in the Tamil fraction sign of </w:t>
      </w:r>
      <w:r>
        <w:fldChar w:fldCharType="begin"/>
      </w:r>
      <w:r>
        <w:instrText xml:space="preserve"> REF _Ref201760597 \h </w:instrText>
      </w:r>
      <w:r>
        <w:fldChar w:fldCharType="separate"/>
      </w:r>
      <w:r w:rsidR="00672C6F">
        <w:t xml:space="preserve">Figure </w:t>
      </w:r>
      <w:r w:rsidR="00672C6F">
        <w:rPr>
          <w:noProof/>
        </w:rPr>
        <w:t>5.3</w:t>
      </w:r>
      <w:r w:rsidR="00672C6F">
        <w:t>.</w:t>
      </w:r>
      <w:r w:rsidR="00672C6F">
        <w:rPr>
          <w:noProof/>
        </w:rPr>
        <w:t>C</w:t>
      </w:r>
      <w:r>
        <w:fldChar w:fldCharType="end"/>
      </w:r>
      <w:r>
        <w:t>/1</w:t>
      </w:r>
    </w:p>
    <w:p w14:paraId="2E21419D" w14:textId="35555D04" w:rsidR="00E75253" w:rsidRDefault="00000000">
      <w:pPr>
        <w:pStyle w:val="Lista"/>
      </w:pPr>
      <w:bookmarkStart w:id="406" w:name="_fxkp7m4gvcim" w:colFirst="0" w:colLast="0"/>
      <w:bookmarkEnd w:id="406"/>
      <w:r>
        <w:t>for the editorial spacing of such numbers, see §</w:t>
      </w:r>
      <w:r>
        <w:fldChar w:fldCharType="begin"/>
      </w:r>
      <w:r>
        <w:instrText xml:space="preserve"> REF _Ref201745374 \r \h </w:instrText>
      </w:r>
      <w:r>
        <w:fldChar w:fldCharType="separate"/>
      </w:r>
      <w:r w:rsidR="00672C6F">
        <w:t>5.3.1</w:t>
      </w:r>
      <w:r>
        <w:fldChar w:fldCharType="end"/>
      </w:r>
    </w:p>
    <w:p w14:paraId="4CDEDE7B" w14:textId="77777777" w:rsidR="00E75253" w:rsidRDefault="00000000">
      <w:pPr>
        <w:pStyle w:val="Cmsor1"/>
      </w:pPr>
      <w:bookmarkStart w:id="407" w:name="_Toc221117687"/>
      <w:r>
        <w:lastRenderedPageBreak/>
        <w:t>Non-alphanumeric signs</w:t>
      </w:r>
      <w:bookmarkEnd w:id="317"/>
      <w:bookmarkEnd w:id="318"/>
      <w:bookmarkEnd w:id="407"/>
    </w:p>
    <w:p w14:paraId="1D09E23D" w14:textId="77777777" w:rsidR="00E75253" w:rsidRDefault="00000000">
      <w:pPr>
        <w:pStyle w:val="Cmsor2"/>
      </w:pPr>
      <w:bookmarkStart w:id="408" w:name="_Toc221117688"/>
      <w:r>
        <w:t>Overview</w:t>
      </w:r>
      <w:bookmarkEnd w:id="408"/>
    </w:p>
    <w:p w14:paraId="1F38F190" w14:textId="134E5471" w:rsidR="00E75253" w:rsidRDefault="00000000">
      <w:r>
        <w:t>For our purposes, a non-alphanumeric sign is a graphetically independent glyph</w:t>
      </w:r>
      <w:r>
        <w:rPr>
          <w:rStyle w:val="Lbjegyzet-hivatkozs"/>
        </w:rPr>
        <w:footnoteReference w:id="106"/>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rsidR="00672C6F">
        <w:t>6.2.1</w:t>
      </w:r>
      <w:r>
        <w:fldChar w:fldCharType="end"/>
      </w:r>
      <w:r>
        <w:t>) and peripheral graphic elements (§</w:t>
      </w:r>
      <w:r>
        <w:fldChar w:fldCharType="begin"/>
      </w:r>
      <w:r>
        <w:instrText xml:space="preserve"> REF _Ref204244841 \r \h </w:instrText>
      </w:r>
      <w:r>
        <w:fldChar w:fldCharType="separate"/>
      </w:r>
      <w:r w:rsidR="00672C6F">
        <w:t>6.2.2</w:t>
      </w:r>
      <w:r>
        <w:fldChar w:fldCharType="end"/>
      </w:r>
      <w:r>
        <w:t>).</w:t>
      </w:r>
    </w:p>
    <w:p w14:paraId="6697EC04" w14:textId="77777777" w:rsidR="00E75253" w:rsidRDefault="00000000">
      <w:r>
        <w:t>@@@20250725: leaving the arrangement of this section (and the corresponding intro text) unfinished and messy, pending agreement on symbol encoding and related issues</w:t>
      </w:r>
    </w:p>
    <w:p w14:paraId="6D4632F6" w14:textId="77777777" w:rsidR="00E75253" w:rsidRDefault="00000000">
      <w:pPr>
        <w:rPr>
          <w:lang w:eastAsia="en-US" w:bidi="ar-SA"/>
        </w:rPr>
      </w:pPr>
      <w:r>
        <w:t>@start using ‘secondary grapheme’ for functional signs and perhaps more?</w:t>
      </w:r>
    </w:p>
    <w:p w14:paraId="391DFB95" w14:textId="77777777" w:rsidR="00E75253" w:rsidRDefault="00000000">
      <w:pPr>
        <w:pStyle w:val="Cmsor3"/>
      </w:pPr>
      <w:bookmarkStart w:id="409" w:name="_Toc221117689"/>
      <w:r>
        <w:t>Classification and representation of non-alphanumeric signs</w:t>
      </w:r>
      <w:bookmarkEnd w:id="409"/>
    </w:p>
    <w:p w14:paraId="4E49527A" w14:textId="74DB06C5" w:rsidR="00E75253"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rsidR="00672C6F">
        <w:t xml:space="preserve">Figure </w:t>
      </w:r>
      <w:r w:rsidR="00672C6F">
        <w:rPr>
          <w:noProof/>
        </w:rPr>
        <w:t>6.1</w:t>
      </w:r>
      <w:r w:rsidR="00672C6F">
        <w:t>.</w:t>
      </w:r>
      <w:r w:rsidR="00672C6F">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sidR="00672C6F">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6DEDF9DE" w14:textId="24F67E82" w:rsidR="00E75253" w:rsidRDefault="00000000">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sidR="00672C6F">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672C6F">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672C6F">
        <w:rPr>
          <w:lang w:eastAsia="en-US" w:bidi="ar-SA"/>
        </w:rPr>
        <w:t>6.4.2</w:t>
      </w:r>
      <w:r>
        <w:rPr>
          <w:lang w:eastAsia="en-US" w:bidi="ar-SA"/>
        </w:rPr>
        <w:fldChar w:fldCharType="end"/>
      </w:r>
      <w:r>
        <w:rPr>
          <w:lang w:eastAsia="en-US" w:bidi="ar-SA"/>
        </w:rPr>
        <w:t>). Because there are only a few kinds of such signs, and because their graphemic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5D97BAE6" w14:textId="6E1B41C6" w:rsidR="00E75253"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sidR="00672C6F">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sidR="00672C6F">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sidR="00672C6F">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sidR="00672C6F">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sidR="00672C6F">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sidR="00672C6F">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20E9F022" w14:textId="77777777" w:rsidR="00E75253" w:rsidRDefault="00000000">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49AE1561" w14:textId="77777777" w:rsidR="00E75253" w:rsidRDefault="00000000">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3676F997" w14:textId="77777777" w:rsidR="00E75253" w:rsidRDefault="00E75253">
      <w:pPr>
        <w:pStyle w:val="Normlbehzs"/>
      </w:pPr>
    </w:p>
    <w:p w14:paraId="0D51D70C" w14:textId="717431AD" w:rsidR="00E75253" w:rsidRDefault="00000000">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sidR="00672C6F">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rsidR="00672C6F">
        <w:t>6.6</w:t>
      </w:r>
      <w:r>
        <w:fldChar w:fldCharType="end"/>
      </w:r>
      <w:r>
        <w:t xml:space="preserve">) whose graphemic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14:paraId="17B39BE3" w14:textId="77777777" w:rsidR="00E75253" w:rsidRDefault="00E75253">
      <w:pPr>
        <w:pStyle w:val="Normlbehzs"/>
      </w:pPr>
    </w:p>
    <w:p w14:paraId="6070139A" w14:textId="77777777" w:rsidR="00E75253" w:rsidRDefault="00000000">
      <w:pPr>
        <w:pStyle w:val="Normlbehzs"/>
      </w:pPr>
      <w:r>
        <w:t xml:space="preserve">The practical difference between them is that we use dedicated target characters for functional signs and markup for functional symbols. </w:t>
      </w:r>
    </w:p>
    <w:p w14:paraId="46ACE75E" w14:textId="4AC8F30F" w:rsidR="00E75253" w:rsidRDefault="00000000">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sidR="00672C6F">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672C6F">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sidR="00672C6F">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sidR="00672C6F">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rsidR="00E75253" w14:paraId="6FCD9892" w14:textId="77777777" w:rsidTr="00E75253">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7234D49E" w14:textId="3D2F7B26" w:rsidR="00E75253" w:rsidRDefault="00000000">
            <w:pPr>
              <w:pStyle w:val="Kpalrs"/>
              <w:rPr>
                <w:lang w:eastAsia="en-US" w:bidi="ar-SA"/>
              </w:rPr>
            </w:pPr>
            <w:bookmarkStart w:id="410" w:name="_Ref204246515"/>
            <w:bookmarkStart w:id="411" w:name="_Ref204246512"/>
            <w:r>
              <w:t xml:space="preserve">Figure </w:t>
            </w:r>
            <w:r w:rsidR="00236C68">
              <w:fldChar w:fldCharType="begin"/>
            </w:r>
            <w:r w:rsidR="00236C68">
              <w:instrText xml:space="preserve"> STYLEREF 2 \s </w:instrText>
            </w:r>
            <w:r w:rsidR="00236C68">
              <w:fldChar w:fldCharType="separate"/>
            </w:r>
            <w:r w:rsidR="00672C6F">
              <w:rPr>
                <w:noProof/>
              </w:rPr>
              <w:t>6.1</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A</w:t>
            </w:r>
            <w:r w:rsidR="00236C68">
              <w:rPr>
                <w:noProof/>
              </w:rPr>
              <w:fldChar w:fldCharType="end"/>
            </w:r>
            <w:bookmarkEnd w:id="410"/>
            <w:r>
              <w:t>. Classification of non-alphanumeric signs</w:t>
            </w:r>
            <w:bookmarkEnd w:id="411"/>
          </w:p>
        </w:tc>
      </w:tr>
      <w:tr w:rsidR="00E75253" w14:paraId="52645578" w14:textId="77777777" w:rsidTr="00E75253">
        <w:tc>
          <w:tcPr>
            <w:tcW w:w="1323" w:type="pct"/>
            <w:shd w:val="clear" w:color="auto" w:fill="F0F7D7"/>
          </w:tcPr>
          <w:p w14:paraId="3D631DE3" w14:textId="77777777" w:rsidR="00E75253" w:rsidRDefault="00E75253">
            <w:pPr>
              <w:rPr>
                <w:lang w:eastAsia="en-US" w:bidi="ar-SA"/>
              </w:rPr>
            </w:pPr>
          </w:p>
        </w:tc>
        <w:tc>
          <w:tcPr>
            <w:tcW w:w="1226" w:type="pct"/>
            <w:shd w:val="clear" w:color="auto" w:fill="F0F7D7"/>
          </w:tcPr>
          <w:p w14:paraId="1E7E6941" w14:textId="77777777" w:rsidR="00E75253" w:rsidRDefault="00000000">
            <w:pPr>
              <w:jc w:val="center"/>
              <w:rPr>
                <w:lang w:eastAsia="en-US" w:bidi="ar-SA"/>
              </w:rPr>
            </w:pPr>
            <w:r>
              <w:rPr>
                <w:lang w:eastAsia="en-US" w:bidi="ar-SA"/>
              </w:rPr>
              <w:t>presence</w:t>
            </w:r>
          </w:p>
        </w:tc>
        <w:tc>
          <w:tcPr>
            <w:tcW w:w="1226" w:type="pct"/>
            <w:shd w:val="clear" w:color="auto" w:fill="F0F7D7"/>
          </w:tcPr>
          <w:p w14:paraId="7298A9A4" w14:textId="77777777" w:rsidR="00E75253" w:rsidRDefault="00000000">
            <w:pPr>
              <w:jc w:val="center"/>
              <w:rPr>
                <w:lang w:eastAsia="en-US" w:bidi="ar-SA"/>
              </w:rPr>
            </w:pPr>
            <w:r>
              <w:rPr>
                <w:lang w:eastAsia="en-US" w:bidi="ar-SA"/>
              </w:rPr>
              <w:t>functional aspect</w:t>
            </w:r>
          </w:p>
        </w:tc>
        <w:tc>
          <w:tcPr>
            <w:tcW w:w="1225" w:type="pct"/>
            <w:shd w:val="clear" w:color="auto" w:fill="F0F7D7"/>
          </w:tcPr>
          <w:p w14:paraId="65B10045" w14:textId="77777777" w:rsidR="00E75253" w:rsidRDefault="00000000">
            <w:pPr>
              <w:jc w:val="center"/>
              <w:rPr>
                <w:lang w:eastAsia="en-US" w:bidi="ar-SA"/>
              </w:rPr>
            </w:pPr>
            <w:r>
              <w:rPr>
                <w:lang w:eastAsia="en-US" w:bidi="ar-SA"/>
              </w:rPr>
              <w:t>phenomenal aspect</w:t>
            </w:r>
          </w:p>
        </w:tc>
      </w:tr>
      <w:tr w:rsidR="00E75253" w14:paraId="276B000C" w14:textId="77777777" w:rsidTr="00E75253">
        <w:tc>
          <w:tcPr>
            <w:tcW w:w="1323" w:type="pct"/>
          </w:tcPr>
          <w:p w14:paraId="6E2FC6D7" w14:textId="77777777" w:rsidR="00E75253" w:rsidRDefault="00000000">
            <w:pPr>
              <w:rPr>
                <w:lang w:eastAsia="en-US" w:bidi="ar-SA"/>
              </w:rPr>
            </w:pPr>
            <w:r>
              <w:rPr>
                <w:lang w:eastAsia="en-US" w:bidi="ar-SA"/>
              </w:rPr>
              <w:t>functional signs</w:t>
            </w:r>
          </w:p>
        </w:tc>
        <w:tc>
          <w:tcPr>
            <w:tcW w:w="2452" w:type="pct"/>
            <w:gridSpan w:val="2"/>
          </w:tcPr>
          <w:p w14:paraId="39EC15AD" w14:textId="77777777" w:rsidR="00E75253" w:rsidRDefault="00000000">
            <w:pPr>
              <w:jc w:val="center"/>
              <w:rPr>
                <w:lang w:eastAsia="en-US" w:bidi="ar-SA"/>
              </w:rPr>
            </w:pPr>
            <w:r>
              <w:rPr>
                <w:lang w:eastAsia="en-US" w:bidi="ar-SA"/>
              </w:rPr>
              <w:t>dedicated transliteration character</w:t>
            </w:r>
          </w:p>
        </w:tc>
        <w:tc>
          <w:tcPr>
            <w:tcW w:w="1225" w:type="pct"/>
          </w:tcPr>
          <w:p w14:paraId="31085328" w14:textId="77777777" w:rsidR="00E75253" w:rsidRDefault="00000000">
            <w:pPr>
              <w:jc w:val="center"/>
              <w:rPr>
                <w:lang w:eastAsia="en-US" w:bidi="ar-SA"/>
              </w:rPr>
            </w:pPr>
            <w:r>
              <w:rPr>
                <w:lang w:eastAsia="en-US" w:bidi="ar-SA"/>
              </w:rPr>
              <w:t>—</w:t>
            </w:r>
          </w:p>
        </w:tc>
      </w:tr>
      <w:tr w:rsidR="00E75253" w14:paraId="1A759694" w14:textId="77777777" w:rsidTr="00E75253">
        <w:tc>
          <w:tcPr>
            <w:tcW w:w="1323" w:type="pct"/>
          </w:tcPr>
          <w:p w14:paraId="4EED9005" w14:textId="77777777" w:rsidR="00E75253" w:rsidRDefault="00000000">
            <w:pPr>
              <w:rPr>
                <w:lang w:eastAsia="en-US" w:bidi="ar-SA"/>
              </w:rPr>
            </w:pPr>
            <w:r>
              <w:rPr>
                <w:lang w:eastAsia="en-US" w:bidi="ar-SA"/>
              </w:rPr>
              <w:t>ideograms</w:t>
            </w:r>
          </w:p>
        </w:tc>
        <w:tc>
          <w:tcPr>
            <w:tcW w:w="1226" w:type="pct"/>
          </w:tcPr>
          <w:p w14:paraId="0ABAEA7C" w14:textId="77777777" w:rsidR="00E75253" w:rsidRDefault="00000000">
            <w:pPr>
              <w:jc w:val="center"/>
              <w:rPr>
                <w:lang w:eastAsia="en-US" w:bidi="ar-SA"/>
              </w:rPr>
            </w:pPr>
            <w:r>
              <w:rPr>
                <w:lang w:eastAsia="en-US" w:bidi="ar-SA"/>
              </w:rPr>
              <w:t>markup</w:t>
            </w:r>
          </w:p>
        </w:tc>
        <w:tc>
          <w:tcPr>
            <w:tcW w:w="2451" w:type="pct"/>
            <w:gridSpan w:val="2"/>
          </w:tcPr>
          <w:p w14:paraId="3FC24248" w14:textId="77777777" w:rsidR="00E75253" w:rsidRDefault="00000000">
            <w:pPr>
              <w:jc w:val="center"/>
              <w:rPr>
                <w:lang w:eastAsia="en-US" w:bidi="ar-SA"/>
              </w:rPr>
            </w:pPr>
            <w:r>
              <w:rPr>
                <w:lang w:eastAsia="en-US" w:bidi="ar-SA"/>
              </w:rPr>
              <w:t>symbol token</w:t>
            </w:r>
          </w:p>
        </w:tc>
      </w:tr>
      <w:tr w:rsidR="00E75253" w14:paraId="24189B5A" w14:textId="77777777" w:rsidTr="00E75253">
        <w:tc>
          <w:tcPr>
            <w:tcW w:w="1323" w:type="pct"/>
          </w:tcPr>
          <w:p w14:paraId="2C1E7E1D" w14:textId="77777777" w:rsidR="00E75253" w:rsidRDefault="00000000">
            <w:pPr>
              <w:rPr>
                <w:lang w:eastAsia="en-US" w:bidi="ar-SA"/>
              </w:rPr>
            </w:pPr>
            <w:r>
              <w:rPr>
                <w:lang w:eastAsia="en-US" w:bidi="ar-SA"/>
              </w:rPr>
              <w:t>functional symbols</w:t>
            </w:r>
          </w:p>
        </w:tc>
        <w:tc>
          <w:tcPr>
            <w:tcW w:w="2452" w:type="pct"/>
            <w:gridSpan w:val="2"/>
          </w:tcPr>
          <w:p w14:paraId="28D8E9EA" w14:textId="77777777" w:rsidR="00E75253" w:rsidRDefault="00000000">
            <w:pPr>
              <w:jc w:val="center"/>
              <w:rPr>
                <w:lang w:eastAsia="en-US" w:bidi="ar-SA"/>
              </w:rPr>
            </w:pPr>
            <w:r>
              <w:rPr>
                <w:lang w:eastAsia="en-US" w:bidi="ar-SA"/>
              </w:rPr>
              <w:t>markup</w:t>
            </w:r>
          </w:p>
        </w:tc>
        <w:tc>
          <w:tcPr>
            <w:tcW w:w="1225" w:type="pct"/>
          </w:tcPr>
          <w:p w14:paraId="24928582" w14:textId="77777777" w:rsidR="00E75253" w:rsidRDefault="00000000">
            <w:pPr>
              <w:jc w:val="center"/>
              <w:rPr>
                <w:lang w:eastAsia="en-US" w:bidi="ar-SA"/>
              </w:rPr>
            </w:pPr>
            <w:r>
              <w:rPr>
                <w:lang w:eastAsia="en-US" w:bidi="ar-SA"/>
              </w:rPr>
              <w:t>symbol token</w:t>
            </w:r>
          </w:p>
        </w:tc>
      </w:tr>
      <w:tr w:rsidR="00E75253" w14:paraId="2190E621" w14:textId="77777777" w:rsidTr="00E75253">
        <w:tc>
          <w:tcPr>
            <w:tcW w:w="1323" w:type="pct"/>
          </w:tcPr>
          <w:p w14:paraId="5F0C9E57" w14:textId="77777777" w:rsidR="00E75253" w:rsidRDefault="00000000">
            <w:pPr>
              <w:rPr>
                <w:lang w:eastAsia="en-US" w:bidi="ar-SA"/>
              </w:rPr>
            </w:pPr>
            <w:r>
              <w:rPr>
                <w:lang w:eastAsia="en-US" w:bidi="ar-SA"/>
              </w:rPr>
              <w:t>generic symbols</w:t>
            </w:r>
          </w:p>
        </w:tc>
        <w:tc>
          <w:tcPr>
            <w:tcW w:w="1226" w:type="pct"/>
          </w:tcPr>
          <w:p w14:paraId="022356DC" w14:textId="77777777" w:rsidR="00E75253" w:rsidRDefault="00000000">
            <w:pPr>
              <w:jc w:val="center"/>
              <w:rPr>
                <w:lang w:eastAsia="en-US" w:bidi="ar-SA"/>
              </w:rPr>
            </w:pPr>
            <w:r>
              <w:rPr>
                <w:lang w:eastAsia="en-US" w:bidi="ar-SA"/>
              </w:rPr>
              <w:t>markup</w:t>
            </w:r>
          </w:p>
        </w:tc>
        <w:tc>
          <w:tcPr>
            <w:tcW w:w="1226" w:type="pct"/>
          </w:tcPr>
          <w:p w14:paraId="20C7F4F0" w14:textId="77777777" w:rsidR="00E75253" w:rsidRDefault="00000000">
            <w:pPr>
              <w:jc w:val="center"/>
              <w:rPr>
                <w:lang w:eastAsia="en-US" w:bidi="ar-SA"/>
              </w:rPr>
            </w:pPr>
            <w:r>
              <w:rPr>
                <w:lang w:eastAsia="en-US" w:bidi="ar-SA"/>
              </w:rPr>
              <w:t>—</w:t>
            </w:r>
          </w:p>
        </w:tc>
        <w:tc>
          <w:tcPr>
            <w:tcW w:w="1225" w:type="pct"/>
          </w:tcPr>
          <w:p w14:paraId="320C6BD0" w14:textId="77777777" w:rsidR="00E75253" w:rsidRDefault="00000000">
            <w:pPr>
              <w:jc w:val="center"/>
              <w:rPr>
                <w:lang w:eastAsia="en-US" w:bidi="ar-SA"/>
              </w:rPr>
            </w:pPr>
            <w:r>
              <w:rPr>
                <w:lang w:eastAsia="en-US" w:bidi="ar-SA"/>
              </w:rPr>
              <w:t>symbol token</w:t>
            </w:r>
          </w:p>
        </w:tc>
      </w:tr>
    </w:tbl>
    <w:p w14:paraId="4ED9321D" w14:textId="77777777" w:rsidR="00E75253" w:rsidRDefault="00000000">
      <w:pPr>
        <w:pStyle w:val="Cmsor3"/>
      </w:pPr>
      <w:bookmarkStart w:id="412" w:name="_Ref204261599"/>
      <w:bookmarkStart w:id="413" w:name="_Toc221117690"/>
      <w:r>
        <w:t>Symbol markup and tokens</w:t>
      </w:r>
      <w:bookmarkEnd w:id="412"/>
      <w:bookmarkEnd w:id="413"/>
    </w:p>
    <w:p w14:paraId="7D64703A" w14:textId="77777777" w:rsidR="00E75253" w:rsidRDefault="00000000">
      <w:pPr>
        <w:rPr>
          <w:lang w:eastAsia="en-US" w:bidi="ar-SA"/>
        </w:rPr>
      </w:pPr>
      <w:r>
        <w:rPr>
          <w:lang w:eastAsia="en-US" w:bidi="ar-SA"/>
        </w:rPr>
        <w:t>@@@</w:t>
      </w:r>
    </w:p>
    <w:p w14:paraId="11325E47" w14:textId="77777777" w:rsidR="00E75253" w:rsidRDefault="00000000">
      <w:pPr>
        <w:pStyle w:val="Cmsor2"/>
      </w:pPr>
      <w:bookmarkStart w:id="414" w:name="_Toc221117691"/>
      <w:r>
        <w:t>What is not a non-alphanumeric sign?</w:t>
      </w:r>
      <w:bookmarkEnd w:id="414"/>
    </w:p>
    <w:p w14:paraId="54579159" w14:textId="77777777" w:rsidR="00E75253" w:rsidRDefault="00000000">
      <w:pPr>
        <w:pStyle w:val="Cmsor3"/>
      </w:pPr>
      <w:bookmarkStart w:id="415" w:name="_Ref204244825"/>
      <w:bookmarkStart w:id="416" w:name="_Ref204258318"/>
      <w:bookmarkStart w:id="417" w:name="_Toc221117692"/>
      <w:r>
        <w:t>Ambiguously alphanumeric signs</w:t>
      </w:r>
      <w:bookmarkEnd w:id="415"/>
      <w:bookmarkEnd w:id="416"/>
      <w:bookmarkEnd w:id="417"/>
    </w:p>
    <w:p w14:paraId="3E6FEF14" w14:textId="77777777" w:rsidR="00E75253"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6733B3BF" w14:textId="77777777" w:rsidR="00E75253"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45838C4A" w14:textId="0FC7EDEB" w:rsidR="00E75253"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672C6F">
        <w:rPr>
          <w:lang w:eastAsia="en-US" w:bidi="ar-SA"/>
        </w:rPr>
        <w:t>6.4.2</w:t>
      </w:r>
      <w:r>
        <w:rPr>
          <w:lang w:eastAsia="en-US" w:bidi="ar-SA"/>
        </w:rPr>
        <w:fldChar w:fldCharType="end"/>
      </w:r>
    </w:p>
    <w:p w14:paraId="62A9CDEB" w14:textId="77777777" w:rsidR="00E75253" w:rsidRDefault="00000000">
      <w:pPr>
        <w:pStyle w:val="Lista3"/>
        <w:rPr>
          <w:lang w:eastAsia="en-US" w:bidi="ar-SA"/>
        </w:rPr>
      </w:pPr>
      <w:r>
        <w:rPr>
          <w:lang w:eastAsia="en-US" w:bidi="ar-SA"/>
        </w:rPr>
        <w:t>when an alphabetic or numeric glyph (such as that for &lt;1&gt;, &lt;</w:t>
      </w:r>
      <w:proofErr w:type="spellStart"/>
      <w:r>
        <w:rPr>
          <w:lang w:eastAsia="en-US" w:bidi="ar-SA"/>
        </w:rPr>
        <w:t>tha</w:t>
      </w:r>
      <w:proofErr w:type="spellEnd"/>
      <w:r>
        <w:rPr>
          <w:lang w:eastAsia="en-US" w:bidi="ar-SA"/>
        </w:rPr>
        <w:t>&gt; or &lt;cha&gt;) is used in a context where its alphanumeric function is irrelevant and an auspicious function is likely, the glyph should nonetheless be transliterated normally</w:t>
      </w:r>
    </w:p>
    <w:p w14:paraId="274DA4D0" w14:textId="77777777" w:rsidR="00E75253"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68B87D60" w14:textId="77777777" w:rsidR="00E75253"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08AEC676" w14:textId="77777777" w:rsidR="00E75253"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340056A3" w14:textId="77777777" w:rsidR="00E75253" w:rsidRDefault="00000000">
      <w:pPr>
        <w:pStyle w:val="Lista3"/>
        <w:rPr>
          <w:lang w:eastAsia="en-US" w:bidi="ar-SA"/>
        </w:rPr>
      </w:pPr>
      <w:r>
        <w:t xml:space="preserve">in general, we recommend identifying glyphs as special only when they </w:t>
      </w:r>
    </w:p>
    <w:p w14:paraId="0C0886C8" w14:textId="77777777" w:rsidR="00E75253" w:rsidRDefault="00000000">
      <w:pPr>
        <w:pStyle w:val="Lista4"/>
        <w:rPr>
          <w:lang w:eastAsia="en-US" w:bidi="ar-SA"/>
        </w:rPr>
      </w:pPr>
      <w:r>
        <w:t>are palaeographically older</w:t>
      </w:r>
    </w:p>
    <w:p w14:paraId="3E2758C9" w14:textId="77777777" w:rsidR="00E75253" w:rsidRDefault="00000000">
      <w:pPr>
        <w:pStyle w:val="Lista4"/>
        <w:rPr>
          <w:lang w:eastAsia="en-US" w:bidi="ar-SA"/>
        </w:rPr>
      </w:pPr>
      <w:r>
        <w:t>belong to a clearly different script inventory</w:t>
      </w:r>
    </w:p>
    <w:p w14:paraId="0685DE5B" w14:textId="77777777" w:rsidR="00E75253" w:rsidRDefault="00000000">
      <w:pPr>
        <w:pStyle w:val="Lista4"/>
        <w:rPr>
          <w:lang w:eastAsia="en-US" w:bidi="ar-SA"/>
        </w:rPr>
      </w:pPr>
      <w:r>
        <w:lastRenderedPageBreak/>
        <w:t>or are cursively simplified</w:t>
      </w:r>
    </w:p>
    <w:p w14:paraId="58AFF989" w14:textId="77777777" w:rsidR="00E75253" w:rsidRDefault="00000000">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14:paraId="7204EA9D" w14:textId="77777777" w:rsidR="00E75253" w:rsidRDefault="00000000">
      <w:pPr>
        <w:pStyle w:val="Lista2"/>
        <w:rPr>
          <w:lang w:eastAsia="en-US" w:bidi="ar-SA"/>
        </w:rPr>
      </w:pPr>
      <w:r>
        <w:rPr>
          <w:lang w:eastAsia="en-US" w:bidi="ar-SA"/>
        </w:rPr>
        <w:t>put this in 5.2, repurposed graphic signs?</w:t>
      </w:r>
    </w:p>
    <w:p w14:paraId="41A96DD0" w14:textId="77777777" w:rsidR="00E75253" w:rsidRDefault="00000000">
      <w:pPr>
        <w:pStyle w:val="Lista3"/>
        <w:rPr>
          <w:lang w:eastAsia="en-US" w:bidi="ar-SA"/>
        </w:rPr>
      </w:pPr>
      <w:r>
        <w:rPr>
          <w:lang w:eastAsia="en-US" w:bidi="ar-SA"/>
        </w:rPr>
        <w:t>but then it’s increasingly ill-placed before the numeral signs</w:t>
      </w:r>
    </w:p>
    <w:p w14:paraId="1BE6AA3E" w14:textId="77777777" w:rsidR="00E75253"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7B1DD2A7" w14:textId="77777777" w:rsidR="00E75253"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42275178" w14:textId="77777777" w:rsidR="00E75253" w:rsidRDefault="00000000">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14:paraId="796D4BB8" w14:textId="77777777" w:rsidR="00E75253" w:rsidRDefault="00000000">
      <w:pPr>
        <w:pStyle w:val="Lista"/>
        <w:rPr>
          <w:lang w:eastAsia="en-US" w:bidi="ar-SA"/>
        </w:rPr>
      </w:pPr>
      <w:proofErr w:type="spellStart"/>
      <w:r>
        <w:rPr>
          <w:lang w:eastAsia="en-US" w:bidi="ar-SA"/>
        </w:rPr>
        <w:t>fff</w:t>
      </w:r>
      <w:proofErr w:type="spellEnd"/>
    </w:p>
    <w:p w14:paraId="70FEDDF5" w14:textId="77777777" w:rsidR="00E75253" w:rsidRDefault="00000000">
      <w:pPr>
        <w:pStyle w:val="Cmsor3"/>
      </w:pPr>
      <w:bookmarkStart w:id="418" w:name="_Ref204244841"/>
      <w:bookmarkStart w:id="419" w:name="_Toc221117693"/>
      <w:r>
        <w:t>Graphic elements peripheral to the text</w:t>
      </w:r>
      <w:bookmarkEnd w:id="418"/>
      <w:bookmarkEnd w:id="419"/>
    </w:p>
    <w:p w14:paraId="7C95F39D" w14:textId="687476D0" w:rsidR="00E75253" w:rsidRDefault="00000000">
      <w:pPr>
        <w:rPr>
          <w:lang w:eastAsia="en-US" w:bidi="ar-SA"/>
        </w:rPr>
      </w:pPr>
      <w:r>
        <w:t>When transliterating a source text, we are only concerned with signs which are either known to belong to the conventional inventory of its script, or are integral to the text. Graphic elements peripheral to the text of an inscription or manuscript, chiefly decorative features and premodern editorial marks, are to be ignored (§</w:t>
      </w:r>
      <w:r>
        <w:fldChar w:fldCharType="begin"/>
      </w:r>
      <w:r>
        <w:instrText xml:space="preserve"> REF _Ref203034528 \r \h </w:instrText>
      </w:r>
      <w:r>
        <w:fldChar w:fldCharType="separate"/>
      </w:r>
      <w:r w:rsidR="00672C6F">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14:paraId="1FAFD8BB" w14:textId="77777777" w:rsidR="00E75253" w:rsidRDefault="00E75253">
      <w:pPr>
        <w:rPr>
          <w:lang w:eastAsia="en-US" w:bidi="ar-SA"/>
        </w:rPr>
      </w:pPr>
    </w:p>
    <w:p w14:paraId="381A39CD" w14:textId="77777777" w:rsidR="00E75253" w:rsidRDefault="00E75253">
      <w:pPr>
        <w:pStyle w:val="Lista"/>
        <w:rPr>
          <w:lang w:eastAsia="en-US" w:bidi="ar-SA"/>
        </w:rPr>
      </w:pPr>
    </w:p>
    <w:p w14:paraId="61284C55" w14:textId="77777777" w:rsidR="00E75253" w:rsidRDefault="00000000">
      <w:pPr>
        <w:pStyle w:val="Cmsor2"/>
      </w:pPr>
      <w:bookmarkStart w:id="420" w:name="_lskh4nb1o2vy" w:colFirst="0" w:colLast="0"/>
      <w:bookmarkStart w:id="421" w:name="_Ref204257593"/>
      <w:bookmarkStart w:id="422" w:name="_Ref204243240"/>
      <w:bookmarkStart w:id="423" w:name="_Toc17811443"/>
      <w:bookmarkStart w:id="424" w:name="_Toc17811498"/>
      <w:bookmarkStart w:id="425" w:name="_Ref24531259"/>
      <w:bookmarkStart w:id="426" w:name="_Toc221117694"/>
      <w:bookmarkEnd w:id="420"/>
      <w:r>
        <w:t>Ideograms</w:t>
      </w:r>
      <w:bookmarkEnd w:id="421"/>
      <w:bookmarkEnd w:id="426"/>
    </w:p>
    <w:p w14:paraId="62053111" w14:textId="77777777" w:rsidR="00E75253" w:rsidRDefault="00000000">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7C38515B" w14:textId="77777777" w:rsidR="00E75253"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17961DC0" w14:textId="77777777" w:rsidR="00E75253" w:rsidRDefault="00E75253">
      <w:pPr>
        <w:rPr>
          <w:lang w:eastAsia="en-US" w:bidi="ar-SA"/>
        </w:rPr>
      </w:pPr>
    </w:p>
    <w:p w14:paraId="750014CE" w14:textId="77777777" w:rsidR="00E75253" w:rsidRDefault="00000000">
      <w:pPr>
        <w:rPr>
          <w:lang w:eastAsia="en-US" w:bidi="ar-SA"/>
        </w:rPr>
      </w:pPr>
      <w:r>
        <w:rPr>
          <w:lang w:eastAsia="en-US" w:bidi="ar-SA"/>
        </w:rPr>
        <w:t>@numerals too</w:t>
      </w:r>
    </w:p>
    <w:p w14:paraId="1F2B1CAC" w14:textId="77777777" w:rsidR="00E75253" w:rsidRDefault="00000000">
      <w:pPr>
        <w:pStyle w:val="Lista"/>
        <w:rPr>
          <w:lang w:eastAsia="en-US" w:bidi="ar-SA"/>
        </w:rPr>
      </w:pPr>
      <w:r>
        <w:rPr>
          <w:rStyle w:val="Label"/>
        </w:rPr>
        <w:t>public shorthand</w:t>
      </w:r>
      <w:r>
        <w:t xml:space="preserve"> for ideograms</w:t>
      </w:r>
    </w:p>
    <w:p w14:paraId="53F7B372" w14:textId="77777777" w:rsidR="00E75253" w:rsidRDefault="00000000">
      <w:pPr>
        <w:pStyle w:val="Lista2"/>
        <w:rPr>
          <w:lang w:eastAsia="en-US" w:bidi="ar-SA"/>
        </w:rPr>
      </w:pPr>
      <w:r>
        <w:rPr>
          <w:lang w:eastAsia="en-US" w:bidi="ar-SA"/>
        </w:rPr>
        <w:t>use the * (asterisk) character followed (without an intervening space) by the token for the sign in question</w:t>
      </w:r>
    </w:p>
    <w:p w14:paraId="60AC08C2" w14:textId="77777777" w:rsidR="00E75253" w:rsidRDefault="00000000">
      <w:pPr>
        <w:pStyle w:val="Lista2"/>
        <w:rPr>
          <w:lang w:eastAsia="en-US" w:bidi="ar-SA"/>
        </w:rPr>
      </w:pPr>
      <w:r>
        <w:rPr>
          <w:lang w:eastAsia="en-US" w:bidi="ar-SA"/>
        </w:rPr>
        <w:t>the authorised tokens for specific signs are given in the following subsections</w:t>
      </w:r>
    </w:p>
    <w:p w14:paraId="42D8ED57" w14:textId="77777777" w:rsidR="00E75253"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17160DE8" w14:textId="77777777" w:rsidR="00E75253" w:rsidRDefault="00000000">
      <w:pPr>
        <w:pStyle w:val="Lista2"/>
        <w:rPr>
          <w:lang w:eastAsia="en-US" w:bidi="ar-SA"/>
        </w:rPr>
      </w:pPr>
      <w:r>
        <w:rPr>
          <w:lang w:eastAsia="en-US" w:bidi="ar-SA"/>
        </w:rPr>
        <w:t xml:space="preserve">tokens used in an XML edition must be included in the </w:t>
      </w:r>
      <w:commentRangeStart w:id="427"/>
      <w:r>
        <w:rPr>
          <w:lang w:eastAsia="en-US" w:bidi="ar-SA"/>
        </w:rPr>
        <w:t>authority file</w:t>
      </w:r>
      <w:commentRangeEnd w:id="427"/>
      <w:r>
        <w:rPr>
          <w:rStyle w:val="Jegyzethivatkozs"/>
          <w:sz w:val="22"/>
          <w:szCs w:val="22"/>
          <w:lang w:eastAsia="en-US" w:bidi="ar-SA"/>
        </w:rPr>
        <w:commentReference w:id="427"/>
      </w:r>
      <w:r>
        <w:rPr>
          <w:lang w:eastAsia="en-US" w:bidi="ar-SA"/>
        </w:rPr>
        <w:t xml:space="preserve"> for symbol taxonomy (EGD §###)</w:t>
      </w:r>
    </w:p>
    <w:p w14:paraId="442034F4" w14:textId="77777777" w:rsidR="00E75253"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229C4CE9" w14:textId="77777777" w:rsidR="00E75253" w:rsidRDefault="00000000">
      <w:pPr>
        <w:pStyle w:val="Cmsor3"/>
        <w:rPr>
          <w:rStyle w:val="Foreign"/>
          <w:i w:val="0"/>
          <w:iCs w:val="0"/>
          <w:noProof w:val="0"/>
        </w:rPr>
      </w:pPr>
      <w:bookmarkStart w:id="428" w:name="_Ref204261343"/>
      <w:bookmarkStart w:id="429" w:name="_Toc221117695"/>
      <w:r>
        <w:rPr>
          <w:rStyle w:val="Foreign"/>
          <w:i w:val="0"/>
          <w:iCs w:val="0"/>
          <w:noProof w:val="0"/>
        </w:rPr>
        <w:t>Auspicious signs</w:t>
      </w:r>
      <w:bookmarkEnd w:id="428"/>
      <w:bookmarkEnd w:id="429"/>
    </w:p>
    <w:p w14:paraId="613F3912" w14:textId="3508922D" w:rsidR="00E75253" w:rsidRDefault="00000000">
      <w:pPr>
        <w:rPr>
          <w:lang w:eastAsia="en-US" w:bidi="ar-SA"/>
        </w:rPr>
      </w:pPr>
      <w:r>
        <w:rPr>
          <w:lang w:eastAsia="en-US" w:bidi="ar-SA"/>
        </w:rPr>
        <w:t>Symbols whose graphemic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672C6F">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14:paraId="517D4ABE" w14:textId="77777777" w:rsidR="00E75253"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14:paraId="4EA947BE" w14:textId="77777777" w:rsidR="00E75253" w:rsidRDefault="00000000">
      <w:pPr>
        <w:pStyle w:val="Cmsor3"/>
      </w:pPr>
      <w:bookmarkStart w:id="430" w:name="_Ref204261378"/>
      <w:bookmarkStart w:id="431" w:name="_Toc221117696"/>
      <w:r>
        <w:t>Tamil ideograms</w:t>
      </w:r>
      <w:bookmarkEnd w:id="430"/>
      <w:bookmarkEnd w:id="431"/>
    </w:p>
    <w:p w14:paraId="4F32335E" w14:textId="77777777" w:rsidR="00E75253" w:rsidRDefault="00E75253">
      <w:pPr>
        <w:pStyle w:val="Lista"/>
        <w:rPr>
          <w:lang w:eastAsia="en-US" w:bidi="ar-SA"/>
        </w:rPr>
      </w:pPr>
    </w:p>
    <w:p w14:paraId="53E973D7" w14:textId="77777777" w:rsidR="00E75253" w:rsidRDefault="00000000">
      <w:pPr>
        <w:pStyle w:val="Cmsor3"/>
      </w:pPr>
      <w:bookmarkStart w:id="432" w:name="_Ref204261389"/>
      <w:bookmarkStart w:id="433" w:name="_Toc221117697"/>
      <w:r>
        <w:t>Burmese ideograms</w:t>
      </w:r>
      <w:bookmarkEnd w:id="432"/>
      <w:bookmarkEnd w:id="433"/>
    </w:p>
    <w:p w14:paraId="3E0DDF04" w14:textId="77777777" w:rsidR="00E75253" w:rsidRDefault="00000000">
      <w:pPr>
        <w:pStyle w:val="Lista"/>
      </w:pPr>
      <w:r>
        <w:t>@better switch back to *n etc. as per the referenced guide, this would work better as generic shorthand for logograms such as *</w:t>
      </w:r>
      <w:proofErr w:type="spellStart"/>
      <w:r>
        <w:t>oṁ</w:t>
      </w:r>
      <w:proofErr w:type="spellEnd"/>
    </w:p>
    <w:p w14:paraId="3531631D" w14:textId="77777777" w:rsidR="00E75253" w:rsidRDefault="00000000">
      <w:pPr>
        <w:pStyle w:val="Lista2"/>
      </w:pPr>
      <w:r>
        <w:t>or not: the numeral signs have the + after them, but the shorthand for other symbols (if retained) start with the sign</w:t>
      </w:r>
    </w:p>
    <w:p w14:paraId="42B40E07" w14:textId="77777777" w:rsidR="00E75253"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108AE8C1" w14:textId="77777777" w:rsidR="00E75253"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3C0FEF28" w14:textId="77777777" w:rsidR="00E7525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4A56B077" w14:textId="77777777" w:rsidR="00E7525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ABCA463" w14:textId="77777777" w:rsidR="00E75253"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31FB5E08" w14:textId="77777777" w:rsidR="00E75253" w:rsidRDefault="00000000">
      <w:pPr>
        <w:pStyle w:val="Lista"/>
      </w:pPr>
      <w:r>
        <w:t>if such abbreviations occur in your corpus, especially within the same text, then you must be careful in using the asterisk as shorthand for any other function</w:t>
      </w:r>
    </w:p>
    <w:p w14:paraId="13531A52" w14:textId="3E0D8B35" w:rsidR="00E75253" w:rsidRDefault="00000000">
      <w:pPr>
        <w:pStyle w:val="Lista"/>
      </w:pPr>
      <w:r>
        <w:t>@add reference to spacing (§</w:t>
      </w:r>
      <w:r>
        <w:fldChar w:fldCharType="begin"/>
      </w:r>
      <w:r>
        <w:instrText xml:space="preserve"> REF _Ref203487198 \r \h </w:instrText>
      </w:r>
      <w:r>
        <w:fldChar w:fldCharType="separate"/>
      </w:r>
      <w:r w:rsidR="00672C6F">
        <w:t>8.3.1.4</w:t>
      </w:r>
      <w:r>
        <w:fldChar w:fldCharType="end"/>
      </w:r>
      <w:r>
        <w:t>) once the status of ideograms has been sorted out</w:t>
      </w:r>
    </w:p>
    <w:p w14:paraId="76258537" w14:textId="77777777" w:rsidR="00E75253" w:rsidRDefault="00000000">
      <w:pPr>
        <w:pStyle w:val="Cmsor2"/>
      </w:pPr>
      <w:bookmarkStart w:id="434" w:name="_Ref220336910"/>
      <w:bookmarkStart w:id="435" w:name="_Toc221117698"/>
      <w:r>
        <w:t>Functional signs</w:t>
      </w:r>
      <w:bookmarkEnd w:id="422"/>
      <w:bookmarkEnd w:id="434"/>
      <w:bookmarkEnd w:id="435"/>
    </w:p>
    <w:p w14:paraId="18748F7C" w14:textId="3248AFD9" w:rsidR="00E75253" w:rsidRDefault="00000000">
      <w:r>
        <w:rPr>
          <w:lang w:eastAsia="en-US" w:bidi="ar-SA"/>
        </w:rPr>
        <w:t xml:space="preserve">Functional signs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rsidR="00672C6F">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sidR="00672C6F">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rsidR="00672C6F">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sidR="00672C6F">
        <w:rPr>
          <w:lang w:eastAsia="en-US" w:bidi="ar-SA"/>
        </w:rPr>
        <w:t>6.4.2</w:t>
      </w:r>
      <w:r>
        <w:rPr>
          <w:lang w:eastAsia="en-US" w:bidi="ar-SA"/>
        </w:rPr>
        <w:fldChar w:fldCharType="end"/>
      </w:r>
      <w:r>
        <w:rPr>
          <w:lang w:eastAsia="en-US" w:bidi="ar-SA"/>
        </w:rPr>
        <w:t>). The graphetic appearance of functional signs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4AB14F4E" w14:textId="77777777" w:rsidR="00E75253" w:rsidRDefault="00000000">
      <w:pPr>
        <w:pStyle w:val="Cmsor3"/>
      </w:pPr>
      <w:bookmarkStart w:id="436" w:name="_Ref201846134"/>
      <w:bookmarkStart w:id="437" w:name="_Ref201846166"/>
      <w:bookmarkStart w:id="438" w:name="_Ref201847243"/>
      <w:bookmarkStart w:id="439" w:name="_Toc221117699"/>
      <w:r>
        <w:rPr>
          <w:rStyle w:val="Foreign"/>
        </w:rPr>
        <w:t>Avagraha</w:t>
      </w:r>
      <w:bookmarkEnd w:id="436"/>
      <w:bookmarkEnd w:id="437"/>
      <w:bookmarkEnd w:id="438"/>
      <w:bookmarkEnd w:id="439"/>
    </w:p>
    <w:p w14:paraId="0F3C3336" w14:textId="6E0271E9" w:rsidR="00E75253"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rsidR="00672C6F">
        <w:t>6.4.1.1</w:t>
      </w:r>
      <w:r>
        <w:fldChar w:fldCharType="end"/>
      </w:r>
      <w:r>
        <w:t xml:space="preserve">). Be mindful of spaces around </w:t>
      </w:r>
      <w:proofErr w:type="spellStart"/>
      <w:r>
        <w:rPr>
          <w:rStyle w:val="Foreign"/>
        </w:rPr>
        <w:t>avagraha</w:t>
      </w:r>
      <w:r>
        <w:t>s</w:t>
      </w:r>
      <w:proofErr w:type="spellEnd"/>
      <w:r>
        <w:t xml:space="preserve"> (both original and editorial), as instructed in §</w:t>
      </w:r>
      <w:r>
        <w:fldChar w:fldCharType="begin"/>
      </w:r>
      <w:r>
        <w:instrText xml:space="preserve"> REF _Ref203486595 \r \h </w:instrText>
      </w:r>
      <w:r>
        <w:fldChar w:fldCharType="separate"/>
      </w:r>
      <w:r w:rsidR="00672C6F">
        <w:t>8.3.1.2</w:t>
      </w:r>
      <w:r>
        <w:fldChar w:fldCharType="end"/>
      </w:r>
      <w:r>
        <w:t>.</w:t>
      </w:r>
    </w:p>
    <w:p w14:paraId="13856A39" w14:textId="77777777" w:rsidR="00E75253" w:rsidRDefault="00000000">
      <w:pPr>
        <w:pStyle w:val="Lista"/>
      </w:pPr>
      <w:bookmarkStart w:id="440" w:name="_Ref201846378"/>
      <w:r>
        <w:t>use the transliteration ’ (</w:t>
      </w:r>
      <w:r>
        <w:rPr>
          <w:rStyle w:val="Code"/>
        </w:rPr>
        <w:t>U+2019</w:t>
      </w:r>
      <w:r>
        <w:t xml:space="preserve"> Right Single Quotation Mark) to represent original </w:t>
      </w:r>
      <w:r>
        <w:rPr>
          <w:rStyle w:val="Foreign"/>
        </w:rPr>
        <w:t>avagraha</w:t>
      </w:r>
    </w:p>
    <w:p w14:paraId="0048CAC0" w14:textId="77777777" w:rsidR="00E75253" w:rsidRDefault="00000000">
      <w:pPr>
        <w:pStyle w:val="Lista2"/>
      </w:pPr>
      <w:r>
        <w:t>e.g. Devanagari |</w:t>
      </w:r>
      <w:r w:rsidRPr="00D76A27">
        <w:rPr>
          <w:rStyle w:val="ForeignDevanagariScript"/>
          <w:rFonts w:hint="cs"/>
          <w:cs/>
        </w:rPr>
        <w:t>ऽ</w:t>
      </w:r>
      <w:r>
        <w:t xml:space="preserve">| </w:t>
      </w:r>
      <w:r>
        <w:rPr>
          <w:rFonts w:cs="Gentium"/>
        </w:rPr>
        <w:t xml:space="preserve">→ </w:t>
      </w:r>
      <w:r>
        <w:t>’</w:t>
      </w:r>
    </w:p>
    <w:p w14:paraId="0396EA84" w14:textId="77777777" w:rsidR="00E75253" w:rsidRDefault="00000000">
      <w:pPr>
        <w:pStyle w:val="Lista2"/>
      </w:pPr>
      <w:bookmarkStart w:id="441" w:name="_Hlk203730247"/>
      <w:r>
        <w:t xml:space="preserve">if necessary, the </w:t>
      </w:r>
      <w:r>
        <w:rPr>
          <w:rStyle w:val="LabelGreen"/>
        </w:rPr>
        <w:t>optional shorthand</w:t>
      </w:r>
      <w:r>
        <w:t xml:space="preserve"> ' (</w:t>
      </w:r>
      <w:r>
        <w:rPr>
          <w:rStyle w:val="Code"/>
        </w:rPr>
        <w:t>U+0027</w:t>
      </w:r>
      <w:r>
        <w:t xml:space="preserve"> Apostrophe)</w:t>
      </w:r>
      <w:bookmarkEnd w:id="441"/>
      <w:r>
        <w:t>, which is accessible on most keyboards, may be used as an alternative</w:t>
      </w:r>
    </w:p>
    <w:p w14:paraId="4FAF775C" w14:textId="77777777" w:rsidR="00E75253" w:rsidRDefault="00000000">
      <w:pPr>
        <w:pStyle w:val="Lista"/>
      </w:pPr>
      <w:r>
        <w:t xml:space="preserve">original </w:t>
      </w:r>
      <w:proofErr w:type="spellStart"/>
      <w:r>
        <w:rPr>
          <w:rStyle w:val="Foreign"/>
        </w:rPr>
        <w:t>avagraha</w:t>
      </w:r>
      <w:r>
        <w:t>s</w:t>
      </w:r>
      <w:proofErr w:type="spellEnd"/>
      <w:r>
        <w:t xml:space="preserve"> must be transliterated regardless of whether their usage conforms to modern conventions</w:t>
      </w:r>
    </w:p>
    <w:p w14:paraId="1982EF7C" w14:textId="77777777" w:rsidR="00E75253" w:rsidRDefault="00000000">
      <w:pPr>
        <w:pStyle w:val="Lista2"/>
      </w:pPr>
      <w:r>
        <w:lastRenderedPageBreak/>
        <w:t>when it does not, XML markup may be used to normalise the spelling (EGD §###)</w:t>
      </w:r>
    </w:p>
    <w:p w14:paraId="4F2A1A53" w14:textId="77777777" w:rsidR="00E75253" w:rsidRDefault="00000000">
      <w:pPr>
        <w:pStyle w:val="Cmsor4"/>
        <w:rPr>
          <w:rStyle w:val="Foreign"/>
        </w:rPr>
      </w:pPr>
      <w:bookmarkStart w:id="442" w:name="_Ref203468448"/>
      <w:bookmarkStart w:id="443" w:name="_Ref203486444"/>
      <w:bookmarkStart w:id="444" w:name="_Toc221117700"/>
      <w:r>
        <w:t xml:space="preserve">Editorial </w:t>
      </w:r>
      <w:r>
        <w:rPr>
          <w:rStyle w:val="Foreign"/>
        </w:rPr>
        <w:t>avagraha</w:t>
      </w:r>
      <w:bookmarkEnd w:id="440"/>
      <w:bookmarkEnd w:id="442"/>
      <w:bookmarkEnd w:id="443"/>
      <w:bookmarkEnd w:id="444"/>
    </w:p>
    <w:p w14:paraId="1D40B76C" w14:textId="77777777" w:rsidR="00E75253"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in principle require XML markup as per EGD §###, but since the texts in our scope hardly ever contain an original </w:t>
      </w:r>
      <w:r>
        <w:rPr>
          <w:rStyle w:val="Foreign"/>
        </w:rPr>
        <w:t>avagraha</w:t>
      </w:r>
      <w:r>
        <w:t>, you may choose to use shorthand instead.</w:t>
      </w:r>
    </w:p>
    <w:p w14:paraId="56C978D5" w14:textId="77777777" w:rsidR="00E75253" w:rsidRDefault="00000000">
      <w:r>
        <w:t xml:space="preserve">Guidelines for supplying </w:t>
      </w:r>
      <w:r>
        <w:rPr>
          <w:rStyle w:val="Foreign"/>
        </w:rPr>
        <w:t>avagraha</w:t>
      </w:r>
      <w:r>
        <w:t>:</w:t>
      </w:r>
    </w:p>
    <w:p w14:paraId="0A2D71FA" w14:textId="77777777" w:rsidR="00E75253" w:rsidRDefault="00000000">
      <w:pPr>
        <w:pStyle w:val="Lista"/>
      </w:pPr>
      <w:r>
        <w:t xml:space="preserve">supply </w:t>
      </w:r>
      <w:r>
        <w:rPr>
          <w:rStyle w:val="Foreign"/>
        </w:rPr>
        <w:t>avagraha</w:t>
      </w:r>
      <w:r>
        <w:t xml:space="preserve"> only to indicate the elision of initial &lt;a&gt; after &lt;e&gt; or &lt;o&gt; in sandhi</w:t>
      </w:r>
    </w:p>
    <w:p w14:paraId="0C7A3B32" w14:textId="77777777" w:rsidR="00E75253"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483DA98E" w14:textId="055AAA04" w:rsidR="00E75253" w:rsidRDefault="00000000">
      <w:pPr>
        <w:pStyle w:val="Lista2"/>
      </w:pPr>
      <w:r>
        <w:t>note that the use of the apostrophe for certain kinds of sandhi analysis (§</w:t>
      </w:r>
      <w:r>
        <w:fldChar w:fldCharType="begin"/>
      </w:r>
      <w:r>
        <w:instrText xml:space="preserve"> REF _Ref204002714 \r \h </w:instrText>
      </w:r>
      <w:r>
        <w:fldChar w:fldCharType="separate"/>
      </w:r>
      <w:r w:rsidR="00672C6F">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sidR="00672C6F">
        <w:t>3.5.3</w:t>
      </w:r>
      <w:r>
        <w:fldChar w:fldCharType="end"/>
      </w:r>
      <w:r>
        <w:t>)</w:t>
      </w:r>
    </w:p>
    <w:p w14:paraId="009E95DD" w14:textId="77777777" w:rsidR="00E75253"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5EE7FAA0" w14:textId="77777777" w:rsidR="00E75253"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0486C6F0" w14:textId="77777777" w:rsidR="00E75253"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418A98F7" w14:textId="60F05E4A" w:rsidR="00E75253"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672C6F">
        <w:t>8.4</w:t>
      </w:r>
      <w:r>
        <w:fldChar w:fldCharType="end"/>
      </w:r>
      <w:r>
        <w:t>) or not</w:t>
      </w:r>
    </w:p>
    <w:p w14:paraId="7D1B02E9" w14:textId="77777777" w:rsidR="00E75253"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104B93EB" w14:textId="35191A31" w:rsidR="00E75253" w:rsidRDefault="00000000">
      <w:pPr>
        <w:pStyle w:val="Lista"/>
      </w:pPr>
      <w:bookmarkStart w:id="445"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672C6F">
        <w:t>6.4.1</w:t>
      </w:r>
      <w:r>
        <w:fldChar w:fldCharType="end"/>
      </w:r>
      <w:r>
        <w:t xml:space="preserve">) for editorial </w:t>
      </w:r>
      <w:proofErr w:type="spellStart"/>
      <w:r>
        <w:rPr>
          <w:rStyle w:val="Foreign"/>
        </w:rPr>
        <w:t>avagraha</w:t>
      </w:r>
      <w:r>
        <w:t>s</w:t>
      </w:r>
      <w:bookmarkEnd w:id="445"/>
      <w:proofErr w:type="spellEnd"/>
      <w:r>
        <w:t>, and eventually supplement them with XML markup</w:t>
      </w:r>
    </w:p>
    <w:p w14:paraId="3E7647CF" w14:textId="77777777" w:rsidR="00E75253" w:rsidRDefault="00000000">
      <w:pPr>
        <w:pStyle w:val="Lista2"/>
      </w:pPr>
      <w:r>
        <w:t xml:space="preserve">if original </w:t>
      </w:r>
      <w:proofErr w:type="spellStart"/>
      <w:r>
        <w:rPr>
          <w:rStyle w:val="Foreign"/>
        </w:rPr>
        <w:t>avagraha</w:t>
      </w:r>
      <w:r>
        <w:t>s</w:t>
      </w:r>
      <w:proofErr w:type="spellEnd"/>
      <w:r>
        <w:t xml:space="preserve"> may also be present, then we recommend that you use</w:t>
      </w:r>
    </w:p>
    <w:p w14:paraId="5AAD94D5" w14:textId="77777777" w:rsidR="00E75253" w:rsidRDefault="00000000">
      <w:pPr>
        <w:pStyle w:val="Lista3"/>
      </w:pPr>
      <w:r>
        <w:t xml:space="preserve">either </w:t>
      </w:r>
      <w:bookmarkStart w:id="446" w:name="_Hlk203730361"/>
      <w:r>
        <w:t xml:space="preserve">+’ for editorial </w:t>
      </w:r>
      <w:proofErr w:type="spellStart"/>
      <w:r>
        <w:rPr>
          <w:rStyle w:val="Foreign"/>
        </w:rPr>
        <w:t>avagraha</w:t>
      </w:r>
      <w:r>
        <w:t>s</w:t>
      </w:r>
      <w:bookmarkEnd w:id="446"/>
      <w:proofErr w:type="spellEnd"/>
    </w:p>
    <w:p w14:paraId="503397E7" w14:textId="77777777" w:rsidR="00E75253" w:rsidRDefault="00000000">
      <w:pPr>
        <w:pStyle w:val="Lista3"/>
      </w:pPr>
      <w:r>
        <w:t xml:space="preserve">or ’! for original </w:t>
      </w:r>
      <w:r>
        <w:rPr>
          <w:rStyle w:val="Foreign"/>
        </w:rPr>
        <w:t>avagraha</w:t>
      </w:r>
      <w:r>
        <w:rPr>
          <w:rStyle w:val="Foreign"/>
          <w:i w:val="0"/>
          <w:iCs w:val="0"/>
        </w:rPr>
        <w:t>s</w:t>
      </w:r>
      <w:r>
        <w:t xml:space="preserve"> </w:t>
      </w:r>
    </w:p>
    <w:p w14:paraId="665761AA" w14:textId="77777777" w:rsidR="00E75253" w:rsidRDefault="00000000">
      <w:pPr>
        <w:pStyle w:val="Lista3"/>
      </w:pPr>
      <w:r>
        <w:t>or both</w:t>
      </w:r>
    </w:p>
    <w:p w14:paraId="414AB46A" w14:textId="77777777" w:rsidR="00E75253" w:rsidRDefault="00000000">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14:paraId="69F8116F" w14:textId="0FCE08F5" w:rsidR="00E75253" w:rsidRDefault="00000000">
      <w:pPr>
        <w:pStyle w:val="Lista3"/>
      </w:pPr>
      <w:r>
        <w:t>if the apostrophe for Dravidian elision sandhi (§</w:t>
      </w:r>
      <w:r>
        <w:fldChar w:fldCharType="begin"/>
      </w:r>
      <w:r>
        <w:instrText xml:space="preserve"> REF _Ref204002714 \r \h </w:instrText>
      </w:r>
      <w:r>
        <w:fldChar w:fldCharType="separate"/>
      </w:r>
      <w:r w:rsidR="00672C6F">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6CC1C1BD" w14:textId="77777777" w:rsidR="00E75253" w:rsidRDefault="00000000">
      <w:pPr>
        <w:pStyle w:val="Cmsor3"/>
      </w:pPr>
      <w:bookmarkStart w:id="447" w:name="_Ref204156689"/>
      <w:bookmarkStart w:id="448" w:name="_Ref204175528"/>
      <w:bookmarkStart w:id="449" w:name="_Ref204154813"/>
      <w:bookmarkStart w:id="450" w:name="_Toc221117701"/>
      <w:r>
        <w:t xml:space="preserve">Abbreviation </w:t>
      </w:r>
      <w:bookmarkEnd w:id="447"/>
      <w:r>
        <w:t>marks</w:t>
      </w:r>
      <w:bookmarkEnd w:id="448"/>
      <w:bookmarkEnd w:id="450"/>
    </w:p>
    <w:p w14:paraId="60325782" w14:textId="7579A4DE" w:rsidR="00E75253" w:rsidRDefault="00000000">
      <w:pPr>
        <w:rPr>
          <w:lang w:eastAsia="en-US" w:bidi="ar-SA"/>
        </w:rPr>
      </w:pPr>
      <w:r>
        <w:rPr>
          <w:lang w:eastAsia="en-US" w:bidi="ar-SA"/>
        </w:rPr>
        <w:t>Certain varieties of the Indic writing system employ an abbreviation mark, such as Devanagari |</w:t>
      </w:r>
      <w:r w:rsidRPr="00010493">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fldChar w:fldCharType="separate"/>
      </w:r>
      <w:r w:rsidR="00672C6F">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06540D24" w14:textId="77777777" w:rsidR="00E75253"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14:paraId="6188DBAB" w14:textId="3C263D7F" w:rsidR="00E75253"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sidR="00672C6F">
        <w:rPr>
          <w:lang w:eastAsia="en-US" w:bidi="ar-SA"/>
        </w:rPr>
        <w:t>3.5.4</w:t>
      </w:r>
      <w:r>
        <w:rPr>
          <w:lang w:eastAsia="en-US" w:bidi="ar-SA"/>
        </w:rPr>
        <w:fldChar w:fldCharType="end"/>
      </w:r>
      <w:r>
        <w:rPr>
          <w:lang w:eastAsia="en-US" w:bidi="ar-SA"/>
        </w:rPr>
        <w:t>)</w:t>
      </w:r>
    </w:p>
    <w:p w14:paraId="5A6014CC" w14:textId="77777777" w:rsidR="00E75253"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330AC29B" w14:textId="29168C2D" w:rsidR="00E75253" w:rsidRDefault="00000000">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672C6F">
        <w:rPr>
          <w:lang w:eastAsia="en-US" w:bidi="ar-SA"/>
        </w:rPr>
        <w:t>6.6</w:t>
      </w:r>
      <w:r>
        <w:rPr>
          <w:lang w:eastAsia="en-US" w:bidi="ar-SA"/>
        </w:rPr>
        <w:fldChar w:fldCharType="end"/>
      </w:r>
      <w:r>
        <w:rPr>
          <w:lang w:eastAsia="en-US" w:bidi="ar-SA"/>
        </w:rPr>
        <w:t>) and to address its possible function in an apparatus note or other commentary</w:t>
      </w:r>
    </w:p>
    <w:p w14:paraId="3ED88EBF" w14:textId="77777777" w:rsidR="00E75253" w:rsidRDefault="00000000">
      <w:pPr>
        <w:pStyle w:val="Cmsor2"/>
      </w:pPr>
      <w:bookmarkStart w:id="451" w:name="_Ref201845615"/>
      <w:bookmarkStart w:id="452" w:name="_Ref204156523"/>
      <w:bookmarkStart w:id="453" w:name="_Toc221117702"/>
      <w:bookmarkEnd w:id="449"/>
      <w:r>
        <w:t>Functional symbols</w:t>
      </w:r>
      <w:bookmarkEnd w:id="451"/>
      <w:bookmarkEnd w:id="452"/>
      <w:bookmarkEnd w:id="453"/>
    </w:p>
    <w:p w14:paraId="14E91872" w14:textId="77777777" w:rsidR="00E75253" w:rsidRDefault="00000000">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14:paraId="4D5B85D6" w14:textId="77777777" w:rsidR="00E75253" w:rsidRDefault="00000000">
      <w:pPr>
        <w:rPr>
          <w:lang w:eastAsia="en-US" w:bidi="ar-SA"/>
        </w:rPr>
      </w:pPr>
      <w:r>
        <w:rPr>
          <w:lang w:eastAsia="en-US" w:bidi="ar-SA"/>
        </w:rPr>
        <w:t>When some kind of graphemic function can be assigned to a symbol, we speak of a functional symbol.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4B2A33F7" w14:textId="77777777" w:rsidR="00E75253" w:rsidRDefault="00000000">
      <w:r>
        <w:rPr>
          <w:lang w:eastAsia="en-US" w:bidi="ar-SA"/>
        </w:rPr>
        <w:t>@@@</w:t>
      </w:r>
    </w:p>
    <w:p w14:paraId="2D1860AD" w14:textId="30B59A06" w:rsidR="00E75253"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672C6F">
        <w:t>6.5.1</w:t>
      </w:r>
      <w:r>
        <w:fldChar w:fldCharType="end"/>
      </w:r>
      <w:r>
        <w:t>), functional symbols (§</w:t>
      </w:r>
      <w:r>
        <w:fldChar w:fldCharType="begin"/>
      </w:r>
      <w:r>
        <w:instrText xml:space="preserve"> REF _Ref203031518 \r \h </w:instrText>
      </w:r>
      <w:r>
        <w:fldChar w:fldCharType="separate"/>
      </w:r>
      <w:r w:rsidR="00672C6F">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672C6F">
        <w:t>6.6</w:t>
      </w:r>
      <w:r>
        <w:fldChar w:fldCharType="end"/>
      </w:r>
      <w:r>
        <w:t>).</w:t>
      </w:r>
    </w:p>
    <w:p w14:paraId="1B418D70" w14:textId="73AF8FEF" w:rsidR="00E75253" w:rsidRDefault="00000000">
      <w:pPr>
        <w:pStyle w:val="Normlbehzs"/>
        <w:rPr>
          <w:lang w:eastAsia="en-US" w:bidi="ar-SA"/>
        </w:rPr>
      </w:pPr>
      <w:r>
        <w:rPr>
          <w:lang w:eastAsia="en-US" w:bidi="ar-SA"/>
        </w:rPr>
        <w:t>To the category of ‘functional symbols’, we assign non-alphanumeric signs which have a confidently identifiable graphemic function</w:t>
      </w:r>
      <w:r>
        <w:rPr>
          <w:rStyle w:val="Lbjegyzet-hivatkozs"/>
          <w:lang w:eastAsia="en-US" w:bidi="ar-SA"/>
        </w:rPr>
        <w:footnoteReference w:id="107"/>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672C6F">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fldChar w:fldCharType="separate"/>
      </w:r>
      <w:r w:rsidR="00672C6F">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54"/>
      <w:r>
        <w:rPr>
          <w:lang w:eastAsia="en-US" w:bidi="ar-SA"/>
        </w:rPr>
        <w:t xml:space="preserve">differs from </w:t>
      </w:r>
      <w:commentRangeEnd w:id="454"/>
      <w:r>
        <w:rPr>
          <w:rStyle w:val="Jegyzethivatkozs"/>
          <w:sz w:val="22"/>
          <w:szCs w:val="22"/>
          <w:lang w:eastAsia="en-US" w:bidi="ar-SA"/>
        </w:rPr>
        <w:commentReference w:id="454"/>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672C6F">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672C6F">
        <w:rPr>
          <w:lang w:eastAsia="en-US" w:bidi="ar-SA"/>
        </w:rPr>
        <w:t>8.3.1.4</w:t>
      </w:r>
      <w:r>
        <w:rPr>
          <w:lang w:eastAsia="en-US" w:bidi="ar-SA"/>
        </w:rPr>
        <w:fldChar w:fldCharType="end"/>
      </w:r>
      <w:r>
        <w:rPr>
          <w:lang w:eastAsia="en-US" w:bidi="ar-SA"/>
        </w:rPr>
        <w:t>), bearing in mind that space fillers may, and word joiners by default do, occur inside words.</w:t>
      </w:r>
    </w:p>
    <w:p w14:paraId="3CDBCB31" w14:textId="77777777" w:rsidR="00E75253" w:rsidRDefault="00E75253">
      <w:pPr>
        <w:pStyle w:val="Normlbehzs"/>
      </w:pPr>
    </w:p>
    <w:p w14:paraId="570EF7E8" w14:textId="77777777" w:rsidR="00E75253" w:rsidRDefault="00000000">
      <w:pPr>
        <w:pStyle w:val="Cmsor3"/>
      </w:pPr>
      <w:bookmarkStart w:id="455" w:name="_Toc199757575"/>
      <w:bookmarkStart w:id="456" w:name="_Ref199858162"/>
      <w:bookmarkStart w:id="457" w:name="_Ref201762157"/>
      <w:bookmarkStart w:id="458" w:name="_Ref201763012"/>
      <w:bookmarkStart w:id="459" w:name="_Ref203468812"/>
      <w:bookmarkStart w:id="460" w:name="_Ref203488115"/>
      <w:bookmarkStart w:id="461" w:name="_Toc221117703"/>
      <w:bookmarkEnd w:id="423"/>
      <w:bookmarkEnd w:id="424"/>
      <w:r>
        <w:t xml:space="preserve">Punctuation </w:t>
      </w:r>
      <w:bookmarkEnd w:id="425"/>
      <w:bookmarkEnd w:id="455"/>
      <w:bookmarkEnd w:id="456"/>
      <w:bookmarkEnd w:id="457"/>
      <w:bookmarkEnd w:id="458"/>
      <w:bookmarkEnd w:id="459"/>
      <w:bookmarkEnd w:id="460"/>
      <w:r>
        <w:t>signs</w:t>
      </w:r>
      <w:bookmarkEnd w:id="461"/>
    </w:p>
    <w:p w14:paraId="744968B4" w14:textId="77777777" w:rsidR="00E75253"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3F42B109" w14:textId="77777777" w:rsidR="00E75253" w:rsidRDefault="00000000">
      <w:pPr>
        <w:pStyle w:val="Lista"/>
      </w:pPr>
      <w:r>
        <w:t xml:space="preserve">the scope of punctuation marks </w:t>
      </w:r>
      <w:r>
        <w:rPr>
          <w:b/>
          <w:bCs/>
        </w:rPr>
        <w:t>generally includes</w:t>
      </w:r>
      <w:r>
        <w:t xml:space="preserve"> signs</w:t>
      </w:r>
    </w:p>
    <w:p w14:paraId="7C8E729E" w14:textId="77777777" w:rsidR="00E75253" w:rsidRDefault="00000000">
      <w:pPr>
        <w:pStyle w:val="Lista2"/>
      </w:pPr>
      <w:r>
        <w:t>whose shape is simple and abstract (non-figural), such as the vertical bars, dots, circles and dashes used widely for punctuation in the Indic writing system</w:t>
      </w:r>
    </w:p>
    <w:p w14:paraId="7FD01B1E" w14:textId="77777777" w:rsidR="00E75253" w:rsidRDefault="00000000">
      <w:pPr>
        <w:pStyle w:val="Lista3"/>
      </w:pPr>
      <w:r>
        <w:t>or which are ornamental elaborations of such shapes</w:t>
      </w:r>
    </w:p>
    <w:p w14:paraId="6DAD5AB0" w14:textId="77777777" w:rsidR="00E75253" w:rsidRDefault="00000000">
      <w:pPr>
        <w:pStyle w:val="Lista2"/>
      </w:pPr>
      <w:r>
        <w:t>whose linguistic function is primarily to segment the text into relatively small units such as sentences, clauses, list items or metrical units</w:t>
      </w:r>
    </w:p>
    <w:p w14:paraId="2E7CF777" w14:textId="77777777" w:rsidR="00E75253" w:rsidRDefault="00000000">
      <w:pPr>
        <w:pStyle w:val="Lista2"/>
      </w:pPr>
      <w:r>
        <w:t>which occur repeatedly in the body of a single text</w:t>
      </w:r>
    </w:p>
    <w:p w14:paraId="0B2E6EDE" w14:textId="77777777" w:rsidR="00E75253" w:rsidRDefault="00000000">
      <w:pPr>
        <w:pStyle w:val="Lista"/>
      </w:pPr>
      <w:r>
        <w:t xml:space="preserve">the scope of punctuation marks </w:t>
      </w:r>
      <w:r>
        <w:rPr>
          <w:b/>
          <w:bCs/>
        </w:rPr>
        <w:t>generally excludes</w:t>
      </w:r>
      <w:r>
        <w:t xml:space="preserve"> signs</w:t>
      </w:r>
    </w:p>
    <w:p w14:paraId="0F5FFDF0" w14:textId="77777777" w:rsidR="00E75253" w:rsidRDefault="00000000">
      <w:pPr>
        <w:pStyle w:val="Lista2"/>
      </w:pPr>
      <w:r>
        <w:t>whose shape is figural or complexly ornamental, and is not derived from one of the simple basic shapes used for punctuation</w:t>
      </w:r>
    </w:p>
    <w:p w14:paraId="709D9802" w14:textId="77777777" w:rsidR="00E75253" w:rsidRDefault="00000000">
      <w:pPr>
        <w:pStyle w:val="Lista2"/>
      </w:pPr>
      <w:r>
        <w:t>whose linguistic function may be to mark the beginning or end of an entire inscription or to segment a text into a small number of large units</w:t>
      </w:r>
    </w:p>
    <w:p w14:paraId="68DD6AED" w14:textId="6FA0E805" w:rsidR="00E75253" w:rsidRDefault="00000000">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672C6F">
        <w:t>14</w:t>
      </w:r>
      <w:r>
        <w:fldChar w:fldCharType="end"/>
      </w:r>
      <w:r>
        <w:t xml:space="preserve"> in section §</w:t>
      </w:r>
      <w:r>
        <w:fldChar w:fldCharType="begin"/>
      </w:r>
      <w:r>
        <w:instrText xml:space="preserve"> REF _Ref199836098 \r \h </w:instrText>
      </w:r>
      <w:r>
        <w:fldChar w:fldCharType="separate"/>
      </w:r>
      <w:r w:rsidR="00672C6F">
        <w:rPr>
          <w:b/>
          <w:bCs/>
          <w:lang w:val="hu-HU"/>
        </w:rPr>
        <w:t>Hiba! A hivatkozási forrás nem található.</w:t>
      </w:r>
      <w:r>
        <w:fldChar w:fldCharType="end"/>
      </w:r>
      <w:r>
        <w:t>) meaning such as auspiciousness, or serve as decorative elements</w:t>
      </w:r>
    </w:p>
    <w:p w14:paraId="115BFD03" w14:textId="77777777" w:rsidR="00E75253" w:rsidRDefault="00000000">
      <w:pPr>
        <w:pStyle w:val="Lista2"/>
      </w:pPr>
      <w:r>
        <w:t>which occur only once per text or once per major section of text</w:t>
      </w:r>
    </w:p>
    <w:p w14:paraId="110619AF" w14:textId="02AEB39E" w:rsidR="00E75253" w:rsidRDefault="00000000">
      <w:pPr>
        <w:pStyle w:val="Lista2"/>
      </w:pPr>
      <w:r>
        <w:t>signs of this nature are to be treated as generic symbols (§</w:t>
      </w:r>
      <w:r>
        <w:fldChar w:fldCharType="begin"/>
      </w:r>
      <w:r>
        <w:instrText xml:space="preserve"> REF _Ref203031519 \r \h </w:instrText>
      </w:r>
      <w:r>
        <w:fldChar w:fldCharType="separate"/>
      </w:r>
      <w:r w:rsidR="00672C6F">
        <w:t>6.6</w:t>
      </w:r>
      <w:r>
        <w:fldChar w:fldCharType="end"/>
      </w:r>
      <w:r>
        <w:t>)</w:t>
      </w:r>
    </w:p>
    <w:p w14:paraId="32140DE4" w14:textId="77777777" w:rsidR="00E75253" w:rsidRDefault="00000000">
      <w:pPr>
        <w:pStyle w:val="Cmsor4"/>
      </w:pPr>
      <w:bookmarkStart w:id="462" w:name="_Ref203378653"/>
      <w:bookmarkStart w:id="463" w:name="_Toc221117704"/>
      <w:commentRangeStart w:id="464"/>
      <w:r>
        <w:t>Transliterating punctuation signs</w:t>
      </w:r>
      <w:bookmarkEnd w:id="462"/>
      <w:commentRangeEnd w:id="464"/>
      <w:r>
        <w:rPr>
          <w:rStyle w:val="Jegyzethivatkozs"/>
          <w:sz w:val="22"/>
          <w:szCs w:val="24"/>
        </w:rPr>
        <w:commentReference w:id="464"/>
      </w:r>
      <w:bookmarkEnd w:id="463"/>
    </w:p>
    <w:p w14:paraId="4665A9F6" w14:textId="022A3502" w:rsidR="00E75253"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672C6F">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672C6F">
        <w:rPr>
          <w:lang w:eastAsia="en-US" w:bidi="ar-SA"/>
        </w:rPr>
        <w:t>8.3.1.3</w:t>
      </w:r>
      <w:r>
        <w:rPr>
          <w:lang w:eastAsia="en-US" w:bidi="ar-SA"/>
        </w:rPr>
        <w:fldChar w:fldCharType="end"/>
      </w:r>
      <w:r>
        <w:rPr>
          <w:lang w:eastAsia="en-US" w:bidi="ar-SA"/>
        </w:rPr>
        <w:t>).</w:t>
      </w:r>
    </w:p>
    <w:p w14:paraId="45361CCE" w14:textId="77777777" w:rsidR="00E75253" w:rsidRDefault="00000000">
      <w:pPr>
        <w:pStyle w:val="Lista"/>
      </w:pPr>
      <w:r>
        <w:t>editorial punctuation may, however, be supplied using XML markup, see EGD §6.3.6</w:t>
      </w:r>
    </w:p>
    <w:p w14:paraId="47FBEDE4" w14:textId="77777777" w:rsidR="00E75253" w:rsidRDefault="00000000">
      <w:pPr>
        <w:pStyle w:val="Lista"/>
      </w:pPr>
      <w:r>
        <w:t>as outlined in the introduction to this section, punctuation marks shall be represented</w:t>
      </w:r>
    </w:p>
    <w:p w14:paraId="26E2229D" w14:textId="77777777" w:rsidR="00E75253"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4C56B242" w14:textId="77777777" w:rsidR="00E75253" w:rsidRDefault="00000000">
      <w:pPr>
        <w:pStyle w:val="Lista2"/>
      </w:pPr>
      <w:r>
        <w:t>2. at the level of XML encoding, with a relatively simple classification of their shapes</w:t>
      </w:r>
    </w:p>
    <w:p w14:paraId="350163EC" w14:textId="77777777" w:rsidR="00E75253" w:rsidRDefault="00000000">
      <w:pPr>
        <w:pStyle w:val="Lista2"/>
      </w:pPr>
      <w:r>
        <w:t>3. at the level of human-readable metadata, in additional human-readable detail</w:t>
      </w:r>
    </w:p>
    <w:p w14:paraId="11631553" w14:textId="77777777" w:rsidR="00E75253" w:rsidRDefault="00000000">
      <w:pPr>
        <w:pStyle w:val="Lista"/>
      </w:pPr>
      <w:r>
        <w:t>as an intermediate step between levels 1 and 2 above, we recommend the use of shorthand markup for the basic forms of common punctuation characters, as follows:</w:t>
      </w:r>
    </w:p>
    <w:p w14:paraId="2135DAA9" w14:textId="77777777" w:rsidR="00E75253" w:rsidRDefault="00000000">
      <w:pPr>
        <w:pStyle w:val="Lista2"/>
      </w:pPr>
      <w:r>
        <w:t>all of the following shorthand characters should be followed by a space in transliteration, but not preceded by one</w:t>
      </w:r>
    </w:p>
    <w:p w14:paraId="2A124024" w14:textId="77777777" w:rsidR="00E75253" w:rsidRDefault="00000000">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14:paraId="19336824" w14:textId="77777777" w:rsidR="00E75253" w:rsidRDefault="00000000">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14:paraId="642EF65B" w14:textId="77777777" w:rsidR="00E75253" w:rsidRDefault="00000000">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14:paraId="78ADF39F" w14:textId="77777777" w:rsidR="00E75253" w:rsidRDefault="00000000">
      <w:pPr>
        <w:pStyle w:val="Lista2"/>
      </w:pPr>
      <w:r>
        <w:t>/ (regular slash): for signs comprised of a single vertical bar with a hook, crossbar or ornamental addition (corresponding to the symbol token “</w:t>
      </w:r>
      <w:proofErr w:type="spellStart"/>
      <w:r>
        <w:t>dandaOrnate</w:t>
      </w:r>
      <w:proofErr w:type="spellEnd"/>
      <w:r>
        <w:t>”)</w:t>
      </w:r>
    </w:p>
    <w:p w14:paraId="4468108D" w14:textId="77777777" w:rsidR="00E75253" w:rsidRDefault="00000000">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74FB960" w14:textId="77777777" w:rsidR="00E75253" w:rsidRDefault="00000000">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14:paraId="78879501" w14:textId="77777777" w:rsidR="00E75253"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046C2E3E" w14:textId="77777777" w:rsidR="00E75253" w:rsidRDefault="00000000">
      <w:pPr>
        <w:pStyle w:val="Lista2"/>
      </w:pPr>
      <w:r>
        <w:t>@ (“at” sign) for any punctuation mark that does not easily fall under any of the above categories (such as more or less complex dots and circles)</w:t>
      </w:r>
    </w:p>
    <w:p w14:paraId="4536C322" w14:textId="77777777" w:rsidR="00E75253" w:rsidRDefault="00000000">
      <w:pPr>
        <w:pStyle w:val="Lista3"/>
      </w:pPr>
      <w:r>
        <w:t>the transformation of this character into XML markup will definitely not be automated and will have to be handled by you manually if you use this shorthand</w:t>
      </w:r>
    </w:p>
    <w:p w14:paraId="60E8DB8C" w14:textId="77777777" w:rsidR="00E75253" w:rsidRDefault="00000000">
      <w:pPr>
        <w:pStyle w:val="Cmsor4"/>
      </w:pPr>
      <w:bookmarkStart w:id="465" w:name="_Ref201842298"/>
      <w:bookmarkStart w:id="466" w:name="_Toc221117705"/>
      <w:r>
        <w:t>Supplying punctuation</w:t>
      </w:r>
      <w:bookmarkEnd w:id="465"/>
      <w:bookmarkEnd w:id="466"/>
    </w:p>
    <w:p w14:paraId="603B6EC9" w14:textId="77777777" w:rsidR="00E75253"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6316088F" w14:textId="77777777" w:rsidR="00E75253" w:rsidRDefault="00000000">
      <w:pPr>
        <w:pStyle w:val="Lista"/>
      </w:pPr>
      <w:bookmarkStart w:id="467" w:name="_Hlk203730514"/>
      <w:r>
        <w:t xml:space="preserve">as </w:t>
      </w:r>
      <w:r>
        <w:rPr>
          <w:rStyle w:val="LabelEmph"/>
        </w:rPr>
        <w:t>private shorthand</w:t>
      </w:r>
      <w:r>
        <w:t xml:space="preserve">, you may use a . (full stop, period) for supplied punctuation </w:t>
      </w:r>
      <w:bookmarkEnd w:id="467"/>
      <w:r>
        <w:t>while preparing your edition, then convert it to the proper encoding</w:t>
      </w:r>
    </w:p>
    <w:p w14:paraId="5F53333C" w14:textId="77777777" w:rsidR="00E75253" w:rsidRDefault="00000000">
      <w:pPr>
        <w:pStyle w:val="Cmsor3"/>
      </w:pPr>
      <w:bookmarkStart w:id="468" w:name="_118t60ako401" w:colFirst="0" w:colLast="0"/>
      <w:bookmarkStart w:id="469" w:name="_Toc17811444"/>
      <w:bookmarkStart w:id="470" w:name="_Toc17811499"/>
      <w:bookmarkStart w:id="471" w:name="_Toc199757576"/>
      <w:bookmarkStart w:id="472" w:name="_Ref199858237"/>
      <w:bookmarkStart w:id="473" w:name="_Ref201845440"/>
      <w:bookmarkStart w:id="474" w:name="_Ref203487364"/>
      <w:bookmarkStart w:id="475" w:name="_Ref201763071"/>
      <w:bookmarkStart w:id="476" w:name="_Toc221117706"/>
      <w:bookmarkEnd w:id="468"/>
      <w:commentRangeStart w:id="477"/>
      <w:r>
        <w:lastRenderedPageBreak/>
        <w:t xml:space="preserve">Space filler </w:t>
      </w:r>
      <w:bookmarkEnd w:id="469"/>
      <w:bookmarkEnd w:id="470"/>
      <w:bookmarkEnd w:id="471"/>
      <w:bookmarkEnd w:id="472"/>
      <w:bookmarkEnd w:id="473"/>
      <w:r>
        <w:t>signs</w:t>
      </w:r>
      <w:bookmarkEnd w:id="474"/>
      <w:commentRangeEnd w:id="477"/>
      <w:r>
        <w:rPr>
          <w:rStyle w:val="Jegyzethivatkozs"/>
          <w:sz w:val="24"/>
          <w:szCs w:val="24"/>
        </w:rPr>
        <w:commentReference w:id="477"/>
      </w:r>
      <w:bookmarkEnd w:id="476"/>
    </w:p>
    <w:p w14:paraId="15E1641C" w14:textId="77777777" w:rsidR="00E75253" w:rsidRDefault="00000000">
      <w:r>
        <w:t>@write when symbol encoding finalised</w:t>
      </w:r>
    </w:p>
    <w:p w14:paraId="02CA3B73" w14:textId="77777777" w:rsidR="00E75253"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235763E0" w14:textId="77777777" w:rsidR="00E75253"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6A9F4B96" w14:textId="77777777" w:rsidR="00E75253" w:rsidRDefault="00000000">
      <w:pPr>
        <w:pStyle w:val="Lista2"/>
      </w:pPr>
      <w:r>
        <w:t>@keep or discard §</w:t>
      </w:r>
      <w:proofErr w:type="spellStart"/>
      <w:r>
        <w:t>abc</w:t>
      </w:r>
      <w:proofErr w:type="spellEnd"/>
      <w:r>
        <w:t xml:space="preserve"> as shorthand</w:t>
      </w:r>
    </w:p>
    <w:p w14:paraId="7C23A7B5" w14:textId="77777777" w:rsidR="00E75253" w:rsidRDefault="00000000">
      <w:pPr>
        <w:pStyle w:val="Lista3"/>
      </w:pPr>
      <w:r>
        <w:rPr>
          <w:highlight w:val="yellow"/>
        </w:rPr>
        <w:t>ADD PRIVATE SHORTHAND LABEL IF NOT DISCARDING</w:t>
      </w:r>
    </w:p>
    <w:p w14:paraId="7EE5D25F" w14:textId="77777777" w:rsidR="00E75253" w:rsidRDefault="00E75253">
      <w:pPr>
        <w:pStyle w:val="Lista3"/>
      </w:pPr>
    </w:p>
    <w:p w14:paraId="51C47E06" w14:textId="77777777" w:rsidR="00E75253" w:rsidRDefault="00000000">
      <w:pPr>
        <w:pStyle w:val="Lista2"/>
      </w:pPr>
      <w:r>
        <w:t xml:space="preserve">instead or in addition, introduce § as </w:t>
      </w:r>
      <w:r>
        <w:rPr>
          <w:rStyle w:val="Label"/>
        </w:rPr>
        <w:t>public shorthand</w:t>
      </w:r>
    </w:p>
    <w:p w14:paraId="7A237B3A" w14:textId="77777777" w:rsidR="00E75253" w:rsidRDefault="00000000">
      <w:pPr>
        <w:pStyle w:val="Cmsor3"/>
      </w:pPr>
      <w:bookmarkStart w:id="478" w:name="_Ref204156662"/>
      <w:bookmarkStart w:id="479" w:name="_Toc221117707"/>
      <w:r>
        <w:t xml:space="preserve">Word joiner </w:t>
      </w:r>
      <w:bookmarkEnd w:id="478"/>
      <w:r>
        <w:t>signs</w:t>
      </w:r>
      <w:bookmarkEnd w:id="479"/>
    </w:p>
    <w:p w14:paraId="3E3B521D" w14:textId="77777777" w:rsidR="00E75253" w:rsidRDefault="00000000">
      <w:r>
        <w:t>@write when symbol encoding finalised</w:t>
      </w:r>
    </w:p>
    <w:p w14:paraId="04C9E7B3" w14:textId="77777777" w:rsidR="00E75253" w:rsidRDefault="00000000">
      <w:pPr>
        <w:pStyle w:val="Lista"/>
        <w:rPr>
          <w:lang w:eastAsia="en-US" w:bidi="ar-SA"/>
        </w:rPr>
      </w:pPr>
      <w:r>
        <w:rPr>
          <w:lang w:eastAsia="en-US" w:bidi="ar-SA"/>
        </w:rPr>
        <w:t>see discussion in Taxonomy</w:t>
      </w:r>
    </w:p>
    <w:p w14:paraId="50CA643D" w14:textId="77777777" w:rsidR="00E75253" w:rsidRDefault="00000000">
      <w:pPr>
        <w:pStyle w:val="Lista"/>
        <w:rPr>
          <w:lang w:eastAsia="en-US" w:bidi="ar-SA"/>
        </w:rPr>
      </w:pPr>
      <w:r>
        <w:rPr>
          <w:lang w:eastAsia="en-US" w:bidi="ar-SA"/>
        </w:rPr>
        <w:t>difficult to distinguish from space fillers</w:t>
      </w:r>
    </w:p>
    <w:p w14:paraId="7F746A6C" w14:textId="77777777" w:rsidR="00E75253" w:rsidRDefault="00000000">
      <w:pPr>
        <w:pStyle w:val="Lista2"/>
        <w:rPr>
          <w:lang w:eastAsia="en-US" w:bidi="ar-SA"/>
        </w:rPr>
      </w:pPr>
      <w:r>
        <w:rPr>
          <w:lang w:eastAsia="en-US" w:bidi="ar-SA"/>
        </w:rPr>
        <w:t>if the same sign occurs in unbroken words, space filler</w:t>
      </w:r>
    </w:p>
    <w:p w14:paraId="3023B183" w14:textId="77777777" w:rsidR="00E75253" w:rsidRDefault="00000000">
      <w:pPr>
        <w:pStyle w:val="Lista2"/>
        <w:rPr>
          <w:lang w:eastAsia="en-US" w:bidi="ar-SA"/>
        </w:rPr>
      </w:pPr>
      <w:r>
        <w:rPr>
          <w:lang w:eastAsia="en-US" w:bidi="ar-SA"/>
        </w:rPr>
        <w:t>if narrow sign, probably word joiner</w:t>
      </w:r>
    </w:p>
    <w:p w14:paraId="645DC73A" w14:textId="77777777" w:rsidR="00E75253"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7CB0F7B3" w14:textId="77777777" w:rsidR="00E75253" w:rsidRDefault="00000000">
      <w:pPr>
        <w:pStyle w:val="Cmsor2"/>
      </w:pPr>
      <w:bookmarkStart w:id="480" w:name="_Ref203031519"/>
      <w:bookmarkStart w:id="481" w:name="_Toc199757577"/>
      <w:bookmarkStart w:id="482" w:name="_Ref199858345"/>
      <w:bookmarkStart w:id="483" w:name="_Toc17811446"/>
      <w:bookmarkStart w:id="484" w:name="_Toc17811501"/>
      <w:bookmarkStart w:id="485" w:name="_Ref22719364"/>
      <w:bookmarkStart w:id="486" w:name="_Ref201309645"/>
      <w:bookmarkStart w:id="487" w:name="_Toc221117708"/>
      <w:bookmarkEnd w:id="475"/>
      <w:r>
        <w:t>Generic symbols</w:t>
      </w:r>
      <w:bookmarkEnd w:id="480"/>
      <w:bookmarkEnd w:id="487"/>
    </w:p>
    <w:p w14:paraId="2C1B82FE" w14:textId="77777777" w:rsidR="00E75253" w:rsidRDefault="00000000">
      <w:r>
        <w:t>@write when symbol encoding finalised</w:t>
      </w:r>
    </w:p>
    <w:p w14:paraId="367D1295" w14:textId="5404F2C3" w:rsidR="00E75253"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672C6F">
        <w:t>6.5.1</w:t>
      </w:r>
      <w:r>
        <w:fldChar w:fldCharType="end"/>
      </w:r>
      <w:r>
        <w:t>) or other functional symbol (§</w:t>
      </w:r>
      <w:r>
        <w:fldChar w:fldCharType="begin"/>
      </w:r>
      <w:r>
        <w:instrText xml:space="preserve"> REF _Ref203031518 \r \h </w:instrText>
      </w:r>
      <w:r>
        <w:fldChar w:fldCharType="separate"/>
      </w:r>
      <w:r w:rsidR="00672C6F">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672C6F">
        <w:rPr>
          <w:lang w:eastAsia="en-US" w:bidi="ar-SA"/>
        </w:rPr>
        <w:t>8.3.1.4</w:t>
      </w:r>
      <w:r>
        <w:rPr>
          <w:lang w:eastAsia="en-US" w:bidi="ar-SA"/>
        </w:rPr>
        <w:fldChar w:fldCharType="end"/>
      </w:r>
      <w:r>
        <w:rPr>
          <w:lang w:eastAsia="en-US" w:bidi="ar-SA"/>
        </w:rPr>
        <w:t>).</w:t>
      </w:r>
    </w:p>
    <w:p w14:paraId="773E9C77" w14:textId="77777777" w:rsidR="00E75253" w:rsidRDefault="00000000">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14:paraId="3805863B" w14:textId="77777777" w:rsidR="00E75253"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46FB48CB" w14:textId="77777777" w:rsidR="00E75253" w:rsidRDefault="00000000">
      <w:pPr>
        <w:pStyle w:val="Lista2"/>
      </w:pPr>
      <w:r>
        <w:t>the essential feature of the relevant XML markup is the use of symbol tokens (EGD §4.2.3)</w:t>
      </w:r>
    </w:p>
    <w:p w14:paraId="312478E7" w14:textId="77777777" w:rsidR="00E75253" w:rsidRDefault="00000000">
      <w:pPr>
        <w:pStyle w:val="Lista"/>
      </w:pPr>
      <w:r>
        <w:t>to simplify your work, especially when you are creating an e-text that will not (yet) be marked up in XML, you may choose either of the following shorthand methods for representing generic symbols</w:t>
      </w:r>
    </w:p>
    <w:p w14:paraId="5F3EF1A2" w14:textId="77777777" w:rsidR="00E75253" w:rsidRDefault="00000000">
      <w:pPr>
        <w:pStyle w:val="Lista2"/>
      </w:pPr>
      <w:r>
        <w:t xml:space="preserve">as tokens, using </w:t>
      </w:r>
      <w:bookmarkStart w:id="488" w:name="_Hlk203730551"/>
      <w:r>
        <w:t>$</w:t>
      </w:r>
      <w:proofErr w:type="spellStart"/>
      <w:r>
        <w:t>abc</w:t>
      </w:r>
      <w:bookmarkEnd w:id="488"/>
      <w:proofErr w:type="spellEnd"/>
    </w:p>
    <w:p w14:paraId="0CC8CB24" w14:textId="77777777" w:rsidR="00E75253" w:rsidRDefault="00000000">
      <w:pPr>
        <w:pStyle w:val="Lista3"/>
      </w:pPr>
      <w:r>
        <w:t>where “</w:t>
      </w:r>
      <w:proofErr w:type="spellStart"/>
      <w:r>
        <w:t>abc</w:t>
      </w:r>
      <w:proofErr w:type="spellEnd"/>
      <w:r>
        <w:t>” (any sequence of letters, followed by a space) will be converted into a symbol token in the XML tag representing the symbol</w:t>
      </w:r>
    </w:p>
    <w:p w14:paraId="0E25DE27" w14:textId="77777777" w:rsidR="00E75253" w:rsidRDefault="00000000">
      <w:pPr>
        <w:pStyle w:val="Lista3"/>
      </w:pPr>
      <w:r>
        <w:rPr>
          <w:highlight w:val="yellow"/>
        </w:rPr>
        <w:t>ADD PRIVATE SHORTHAND LABEL IF NOT DISCARDING</w:t>
      </w:r>
    </w:p>
    <w:p w14:paraId="5DC828E0" w14:textId="77777777" w:rsidR="00E75253"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62D507BE" w14:textId="77777777" w:rsidR="00E75253" w:rsidRDefault="00000000">
      <w:pPr>
        <w:pStyle w:val="Cmsor1"/>
      </w:pPr>
      <w:bookmarkStart w:id="489" w:name="_Toc221117709"/>
      <w:r>
        <w:lastRenderedPageBreak/>
        <w:t>Layout and transliteration</w:t>
      </w:r>
      <w:bookmarkEnd w:id="489"/>
    </w:p>
    <w:p w14:paraId="2196F338" w14:textId="77777777" w:rsidR="00E75253" w:rsidRDefault="00000000">
      <w:pPr>
        <w:pStyle w:val="Cmsor2"/>
      </w:pPr>
      <w:bookmarkStart w:id="490" w:name="_Toc221117710"/>
      <w:r>
        <w:t>Lines and blocks</w:t>
      </w:r>
      <w:bookmarkEnd w:id="490"/>
    </w:p>
    <w:p w14:paraId="36FD741A" w14:textId="77777777" w:rsidR="00E75253" w:rsidRDefault="00000000">
      <w:pPr>
        <w:rPr>
          <w:lang w:eastAsia="en-US" w:bidi="ar-SA"/>
        </w:rPr>
      </w:pPr>
      <w:r>
        <w:rPr>
          <w:lang w:eastAsia="en-US" w:bidi="ar-SA"/>
        </w:rPr>
        <w:t>@@@move stuff from descriptive and interpretive blocks</w:t>
      </w:r>
    </w:p>
    <w:p w14:paraId="345BCB3C" w14:textId="77777777" w:rsidR="00E75253" w:rsidRDefault="00E75253">
      <w:pPr>
        <w:rPr>
          <w:lang w:eastAsia="en-US" w:bidi="ar-SA"/>
        </w:rPr>
      </w:pPr>
    </w:p>
    <w:p w14:paraId="409082B5" w14:textId="77777777" w:rsidR="00E75253" w:rsidRDefault="00000000">
      <w:pPr>
        <w:pStyle w:val="Cmsor2"/>
      </w:pPr>
      <w:bookmarkStart w:id="491" w:name="_Ref203115812"/>
      <w:bookmarkStart w:id="492" w:name="_Ref203723763"/>
      <w:bookmarkStart w:id="493" w:name="_Toc221117711"/>
      <w:r>
        <w:t>Blank space</w:t>
      </w:r>
      <w:bookmarkEnd w:id="491"/>
      <w:bookmarkEnd w:id="493"/>
    </w:p>
    <w:p w14:paraId="02F31F4B" w14:textId="62D623A7" w:rsidR="00E75253"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672C6F">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672C6F">
        <w:t>8.3.1.5</w:t>
      </w:r>
      <w:r>
        <w:fldChar w:fldCharType="end"/>
      </w:r>
      <w:r>
        <w:t>) around both encoded and shorthand representations of original space.</w:t>
      </w:r>
    </w:p>
    <w:p w14:paraId="440422F0" w14:textId="77777777" w:rsidR="00E75253" w:rsidRDefault="00000000">
      <w:r>
        <w:t>@add note about interlinear space</w:t>
      </w:r>
    </w:p>
    <w:p w14:paraId="6DBD2ED9" w14:textId="77777777" w:rsidR="00E75253" w:rsidRDefault="00000000">
      <w:pPr>
        <w:pStyle w:val="Lista"/>
      </w:pPr>
      <w:r>
        <w:t>whether a space in the source is significant is up to your discretion, but here are some rules of thumb</w:t>
      </w:r>
    </w:p>
    <w:p w14:paraId="0DBB2DA0" w14:textId="77777777" w:rsidR="00E75253" w:rsidRDefault="00000000">
      <w:pPr>
        <w:pStyle w:val="Lista2"/>
      </w:pPr>
      <w:r>
        <w:t>spaces for layout are never significant, including</w:t>
      </w:r>
    </w:p>
    <w:p w14:paraId="60D21117" w14:textId="77777777" w:rsidR="00E75253" w:rsidRDefault="00000000">
      <w:pPr>
        <w:pStyle w:val="Lista3"/>
      </w:pPr>
      <w:r>
        <w:t>blank space at the left of a right-aligned line or at the right of a left-aligned line</w:t>
      </w:r>
    </w:p>
    <w:p w14:paraId="75E68182" w14:textId="77777777" w:rsidR="00E75253" w:rsidRDefault="00000000">
      <w:pPr>
        <w:pStyle w:val="Lista3"/>
      </w:pPr>
      <w:r>
        <w:t>spacing between most or all characters of a line justified to the two margins</w:t>
      </w:r>
    </w:p>
    <w:p w14:paraId="2703567C" w14:textId="77777777" w:rsidR="00E75253" w:rsidRDefault="00000000">
      <w:pPr>
        <w:pStyle w:val="Lista3"/>
      </w:pPr>
      <w:r>
        <w:t>spacing between metrical units when these result in a column-like arrangement for an entire text or section</w:t>
      </w:r>
    </w:p>
    <w:p w14:paraId="46198912" w14:textId="77777777" w:rsidR="00E75253" w:rsidRDefault="00000000">
      <w:pPr>
        <w:pStyle w:val="Lista3"/>
      </w:pPr>
      <w:r>
        <w:t>layout may be represented by various encoding methods (EGD §###)</w:t>
      </w:r>
    </w:p>
    <w:p w14:paraId="5CAC4FF4" w14:textId="77777777" w:rsidR="00E75253" w:rsidRDefault="00000000">
      <w:pPr>
        <w:pStyle w:val="Lista2"/>
      </w:pPr>
      <w:r>
        <w:t>small spaces (less than a typical character width) around numerals, punctuation marks and other symbols are generally not significant</w:t>
      </w:r>
    </w:p>
    <w:p w14:paraId="59842A5E" w14:textId="77777777" w:rsidR="00E75253" w:rsidRDefault="00000000">
      <w:pPr>
        <w:pStyle w:val="Lista2"/>
      </w:pPr>
      <w:r>
        <w:t>spaces (including small spaces) used in lieu of punctuation (i.e. for semantic segmentation) are generally significant</w:t>
      </w:r>
    </w:p>
    <w:p w14:paraId="3E5A331D" w14:textId="77777777" w:rsidR="00E75253" w:rsidRDefault="00000000">
      <w:pPr>
        <w:pStyle w:val="Lista"/>
      </w:pPr>
      <w:bookmarkStart w:id="494" w:name="_Hlk203730581"/>
      <w:r>
        <w:t xml:space="preserve">as </w:t>
      </w:r>
      <w:r>
        <w:rPr>
          <w:rStyle w:val="Label"/>
        </w:rPr>
        <w:t>public shorthand</w:t>
      </w:r>
      <w:r>
        <w:t>, use the _ (underscore) sign to represent original spaces</w:t>
      </w:r>
      <w:bookmarkEnd w:id="494"/>
      <w:r>
        <w:t xml:space="preserve"> in transliterated text</w:t>
      </w:r>
    </w:p>
    <w:p w14:paraId="2567A6A5" w14:textId="77777777" w:rsidR="00E75253"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1470C9E2" w14:textId="77777777" w:rsidR="00E75253" w:rsidRDefault="00000000">
      <w:pPr>
        <w:pStyle w:val="Lista2"/>
      </w:pPr>
      <w:r>
        <w:t>any other spaces — such as space left blank for filling later, or because of a defect or feature of the material — can only be handled in XML</w:t>
      </w:r>
    </w:p>
    <w:p w14:paraId="45FD9095" w14:textId="77777777" w:rsidR="00E75253" w:rsidRDefault="00000000">
      <w:pPr>
        <w:pStyle w:val="Lista3"/>
      </w:pPr>
      <w:r>
        <w:t>if you frequently encounter such spaces in your work, feel free to devise and employ private shorthand for them</w:t>
      </w:r>
    </w:p>
    <w:p w14:paraId="2BA087C9" w14:textId="77777777" w:rsidR="00E75253" w:rsidRDefault="00000000">
      <w:pPr>
        <w:pStyle w:val="Cmsor2"/>
      </w:pPr>
      <w:bookmarkStart w:id="495" w:name="_Ref203047671"/>
      <w:bookmarkStart w:id="496" w:name="_Toc221117712"/>
      <w:r>
        <w:t>Glyphs or graphs split by an intervening feature</w:t>
      </w:r>
      <w:bookmarkEnd w:id="495"/>
      <w:bookmarkEnd w:id="496"/>
    </w:p>
    <w:p w14:paraId="4885F3D3" w14:textId="66F59E11" w:rsidR="00E75253" w:rsidRDefault="00000000">
      <w:r>
        <w:t xml:space="preserve">@finalise as per </w:t>
      </w:r>
      <w:hyperlink r:id="rId70" w:history="1">
        <w:r w:rsidR="00E75253">
          <w:rPr>
            <w:rStyle w:val="Hiperhivatkozs"/>
          </w:rPr>
          <w:t>https://github.com/erc-dharma/project-documentation/issues/284</w:t>
        </w:r>
      </w:hyperlink>
      <w:r>
        <w:t xml:space="preserve"> </w:t>
      </w:r>
    </w:p>
    <w:p w14:paraId="55E7BC45" w14:textId="4C05908D" w:rsidR="00E75253" w:rsidRDefault="00000000">
      <w:r>
        <w:t xml:space="preserve">add mention of eventual encoding alternative as per </w:t>
      </w:r>
      <w:hyperlink r:id="rId71" w:history="1">
        <w:r w:rsidR="00E75253">
          <w:rPr>
            <w:rStyle w:val="Hiperhivatkozs"/>
          </w:rPr>
          <w:t>https://github.com/erc-dharma/project-documentation/issues/336</w:t>
        </w:r>
      </w:hyperlink>
      <w:r>
        <w:t xml:space="preserve"> </w:t>
      </w:r>
    </w:p>
    <w:p w14:paraId="362E7C02" w14:textId="3B5D8D3F" w:rsidR="00E75253" w:rsidRDefault="00000000">
      <w:r>
        <w:t xml:space="preserve">and also inadvertent splits as in </w:t>
      </w:r>
      <w:hyperlink r:id="rId72" w:history="1">
        <w:r w:rsidR="00E75253">
          <w:rPr>
            <w:rStyle w:val="Hiperhivatkozs"/>
          </w:rPr>
          <w:t>https://github.com/erc-dharma/project-documentation/issues/237</w:t>
        </w:r>
      </w:hyperlink>
      <w:r>
        <w:t xml:space="preserve"> </w:t>
      </w:r>
    </w:p>
    <w:p w14:paraId="30582382" w14:textId="77777777" w:rsidR="00E75253" w:rsidRDefault="00E75253"/>
    <w:tbl>
      <w:tblPr>
        <w:tblStyle w:val="FigureTable"/>
        <w:tblW w:w="0" w:type="auto"/>
        <w:tblLook w:val="04A0" w:firstRow="1" w:lastRow="0" w:firstColumn="1" w:lastColumn="0" w:noHBand="0" w:noVBand="1"/>
      </w:tblPr>
      <w:tblGrid>
        <w:gridCol w:w="2028"/>
        <w:gridCol w:w="2252"/>
        <w:gridCol w:w="1680"/>
        <w:gridCol w:w="975"/>
        <w:gridCol w:w="2675"/>
      </w:tblGrid>
      <w:tr w:rsidR="00E75253" w14:paraId="624F29B2" w14:textId="77777777" w:rsidTr="00E75253">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4056F058" w14:textId="1E6C6341" w:rsidR="00E75253" w:rsidRDefault="00000000">
            <w:pPr>
              <w:pStyle w:val="Kpalrs"/>
            </w:pPr>
            <w:r>
              <w:t xml:space="preserve">Figure </w:t>
            </w:r>
            <w:r w:rsidR="00236C68">
              <w:fldChar w:fldCharType="begin"/>
            </w:r>
            <w:r w:rsidR="00236C68">
              <w:instrText xml:space="preserve"> STYLEREF 2 \s </w:instrText>
            </w:r>
            <w:r w:rsidR="00236C68">
              <w:fldChar w:fldCharType="separate"/>
            </w:r>
            <w:r w:rsidR="00672C6F">
              <w:rPr>
                <w:noProof/>
              </w:rPr>
              <w:t>7.3</w:t>
            </w:r>
            <w:r w:rsidR="00236C68">
              <w:rPr>
                <w:noProof/>
              </w:rPr>
              <w:fldChar w:fldCharType="end"/>
            </w:r>
            <w:r>
              <w:t>.</w:t>
            </w:r>
            <w:r w:rsidR="00236C68">
              <w:fldChar w:fldCharType="begin"/>
            </w:r>
            <w:r w:rsidR="00236C68">
              <w:instrText xml:space="preserve"> SEQ Figure \* ALPHABETIC \s 2 </w:instrText>
            </w:r>
            <w:r w:rsidR="00236C68">
              <w:fldChar w:fldCharType="separate"/>
            </w:r>
            <w:r w:rsidR="00672C6F">
              <w:rPr>
                <w:noProof/>
              </w:rPr>
              <w:t>A</w:t>
            </w:r>
            <w:r w:rsidR="00236C68">
              <w:rPr>
                <w:noProof/>
              </w:rPr>
              <w:fldChar w:fldCharType="end"/>
            </w:r>
            <w:r>
              <w:t>. Split glyphs and graphs</w:t>
            </w:r>
          </w:p>
        </w:tc>
      </w:tr>
      <w:tr w:rsidR="00E75253" w14:paraId="42A57C41" w14:textId="77777777" w:rsidTr="00E75253">
        <w:tc>
          <w:tcPr>
            <w:tcW w:w="0" w:type="auto"/>
            <w:shd w:val="clear" w:color="auto" w:fill="F0F7D7"/>
          </w:tcPr>
          <w:p w14:paraId="11FF87AE" w14:textId="77777777" w:rsidR="00E75253" w:rsidRDefault="00000000">
            <w:pPr>
              <w:keepNext/>
              <w:jc w:val="center"/>
            </w:pPr>
            <w:r>
              <w:lastRenderedPageBreak/>
              <w:t>1</w:t>
            </w:r>
          </w:p>
        </w:tc>
        <w:tc>
          <w:tcPr>
            <w:tcW w:w="0" w:type="auto"/>
            <w:shd w:val="clear" w:color="auto" w:fill="F0F7D7"/>
          </w:tcPr>
          <w:p w14:paraId="1304D4E9" w14:textId="77777777" w:rsidR="00E75253" w:rsidRDefault="00000000">
            <w:pPr>
              <w:keepNext/>
              <w:jc w:val="center"/>
            </w:pPr>
            <w:r>
              <w:t>2</w:t>
            </w:r>
          </w:p>
        </w:tc>
        <w:tc>
          <w:tcPr>
            <w:tcW w:w="0" w:type="auto"/>
            <w:shd w:val="clear" w:color="auto" w:fill="F0F7D7"/>
          </w:tcPr>
          <w:p w14:paraId="3B68B90D" w14:textId="77777777" w:rsidR="00E75253" w:rsidRDefault="00000000">
            <w:pPr>
              <w:keepNext/>
              <w:jc w:val="center"/>
            </w:pPr>
            <w:r>
              <w:t>3</w:t>
            </w:r>
          </w:p>
        </w:tc>
        <w:tc>
          <w:tcPr>
            <w:tcW w:w="0" w:type="auto"/>
            <w:shd w:val="clear" w:color="auto" w:fill="F0F7D7"/>
          </w:tcPr>
          <w:p w14:paraId="3B8FE95C" w14:textId="77777777" w:rsidR="00E75253" w:rsidRDefault="00000000">
            <w:pPr>
              <w:keepNext/>
              <w:jc w:val="center"/>
            </w:pPr>
            <w:r>
              <w:t>4</w:t>
            </w:r>
          </w:p>
        </w:tc>
        <w:tc>
          <w:tcPr>
            <w:tcW w:w="0" w:type="auto"/>
            <w:shd w:val="clear" w:color="auto" w:fill="F0F7D7"/>
          </w:tcPr>
          <w:p w14:paraId="1AF84CC2" w14:textId="77777777" w:rsidR="00E75253" w:rsidRDefault="00000000">
            <w:pPr>
              <w:keepNext/>
              <w:jc w:val="center"/>
            </w:pPr>
            <w:r>
              <w:t>5</w:t>
            </w:r>
          </w:p>
        </w:tc>
      </w:tr>
      <w:tr w:rsidR="00E75253" w14:paraId="22C74F4A" w14:textId="77777777" w:rsidTr="00E75253">
        <w:trPr>
          <w:trHeight w:val="1134"/>
        </w:trPr>
        <w:tc>
          <w:tcPr>
            <w:tcW w:w="0" w:type="auto"/>
            <w:vAlign w:val="center"/>
          </w:tcPr>
          <w:p w14:paraId="619C91EB" w14:textId="77777777" w:rsidR="00E75253" w:rsidRDefault="00000000">
            <w:pPr>
              <w:pStyle w:val="Image"/>
            </w:pPr>
            <w:r>
              <w:drawing>
                <wp:inline distT="0" distB="0" distL="0" distR="0" wp14:anchorId="2F52D6E5" wp14:editId="180ADB2C">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4E96C913" w14:textId="77777777" w:rsidR="00E75253" w:rsidRDefault="00000000">
            <w:pPr>
              <w:pStyle w:val="Image"/>
            </w:pPr>
            <w:r>
              <w:drawing>
                <wp:inline distT="0" distB="0" distL="0" distR="0" wp14:anchorId="7386E180" wp14:editId="1885E663">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09ACBC8A" w14:textId="77777777" w:rsidR="00E75253" w:rsidRDefault="00000000">
            <w:pPr>
              <w:pStyle w:val="Image"/>
              <w:rPr>
                <w:rStyle w:val="ForeignTamilScript"/>
                <w:sz w:val="48"/>
                <w:szCs w:val="48"/>
                <w:cs/>
                <w:lang w:bidi="ta-IN"/>
              </w:rPr>
            </w:pPr>
            <w:r>
              <w:rPr>
                <w:rStyle w:val="ForeignTamilScript"/>
                <w:sz w:val="48"/>
                <w:szCs w:val="48"/>
                <w:lang w:bidi="ta-IN"/>
              </w:rPr>
              <w:drawing>
                <wp:inline distT="0" distB="0" distL="0" distR="0" wp14:anchorId="63E4133E" wp14:editId="3FC322F7">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42C9BD6B" w14:textId="77777777" w:rsidR="00E75253" w:rsidRDefault="00000000">
            <w:pPr>
              <w:pStyle w:val="Image"/>
              <w:rPr>
                <w:rStyle w:val="ForeignTamilScript"/>
                <w:sz w:val="48"/>
                <w:szCs w:val="48"/>
                <w:cs/>
                <w:lang w:bidi="ta-IN"/>
              </w:rPr>
            </w:pPr>
            <w:r>
              <w:rPr>
                <w:rStyle w:val="ForeignTamilScript"/>
                <w:sz w:val="48"/>
                <w:szCs w:val="48"/>
                <w:lang w:bidi="ta-IN"/>
              </w:rPr>
              <w:drawing>
                <wp:inline distT="0" distB="0" distL="0" distR="0" wp14:anchorId="3C2137B8" wp14:editId="61636D73">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5074900E" w14:textId="77777777" w:rsidR="00E75253" w:rsidRDefault="00E75253">
            <w:pPr>
              <w:pStyle w:val="Image"/>
              <w:rPr>
                <w:sz w:val="48"/>
                <w:szCs w:val="48"/>
              </w:rPr>
            </w:pPr>
          </w:p>
        </w:tc>
      </w:tr>
      <w:tr w:rsidR="00E75253" w14:paraId="6D29FAE0" w14:textId="77777777" w:rsidTr="00E75253">
        <w:tc>
          <w:tcPr>
            <w:tcW w:w="0" w:type="auto"/>
          </w:tcPr>
          <w:p w14:paraId="53399A6E" w14:textId="77777777" w:rsidR="00E75253" w:rsidRDefault="00000000">
            <w:pPr>
              <w:jc w:val="center"/>
              <w:rPr>
                <w:noProof/>
              </w:rPr>
            </w:pPr>
            <w:r>
              <w:rPr>
                <w:noProof/>
              </w:rPr>
              <w:t>malaṁka</w:t>
            </w:r>
          </w:p>
        </w:tc>
        <w:tc>
          <w:tcPr>
            <w:tcW w:w="0" w:type="auto"/>
          </w:tcPr>
          <w:p w14:paraId="63E651EA" w14:textId="77777777" w:rsidR="00E75253" w:rsidRDefault="00000000">
            <w:pPr>
              <w:jc w:val="center"/>
              <w:rPr>
                <w:noProof/>
              </w:rPr>
            </w:pPr>
            <w:r>
              <w:rPr>
                <w:noProof/>
              </w:rPr>
              <w:t>dr̥vya</w:t>
            </w:r>
          </w:p>
        </w:tc>
        <w:tc>
          <w:tcPr>
            <w:tcW w:w="0" w:type="auto"/>
          </w:tcPr>
          <w:p w14:paraId="15E163B0" w14:textId="77777777" w:rsidR="00E75253" w:rsidRDefault="00000000">
            <w:pPr>
              <w:jc w:val="center"/>
              <w:rPr>
                <w:noProof/>
              </w:rPr>
            </w:pPr>
            <w:r>
              <w:rPr>
                <w:noProof/>
              </w:rPr>
              <w:t>sa</w:t>
            </w:r>
          </w:p>
        </w:tc>
        <w:tc>
          <w:tcPr>
            <w:tcW w:w="0" w:type="auto"/>
          </w:tcPr>
          <w:p w14:paraId="02BA1D13" w14:textId="77777777" w:rsidR="00E75253" w:rsidRDefault="00000000">
            <w:pPr>
              <w:jc w:val="center"/>
              <w:rPr>
                <w:noProof/>
              </w:rPr>
            </w:pPr>
            <w:r>
              <w:rPr>
                <w:noProof/>
              </w:rPr>
              <w:t>ke</w:t>
            </w:r>
          </w:p>
        </w:tc>
        <w:tc>
          <w:tcPr>
            <w:tcW w:w="0" w:type="auto"/>
          </w:tcPr>
          <w:p w14:paraId="38FA15FA" w14:textId="77777777" w:rsidR="00E75253" w:rsidRDefault="00E75253">
            <w:pPr>
              <w:jc w:val="center"/>
              <w:rPr>
                <w:noProof/>
              </w:rPr>
            </w:pPr>
          </w:p>
        </w:tc>
      </w:tr>
      <w:tr w:rsidR="00E75253" w14:paraId="1AF8D13B" w14:textId="77777777" w:rsidTr="00E75253">
        <w:trPr>
          <w:trHeight w:val="1134"/>
        </w:trPr>
        <w:tc>
          <w:tcPr>
            <w:tcW w:w="0" w:type="auto"/>
            <w:vAlign w:val="center"/>
          </w:tcPr>
          <w:p w14:paraId="7E8A5929" w14:textId="77777777" w:rsidR="00E75253" w:rsidRDefault="00000000">
            <w:pPr>
              <w:pStyle w:val="Image"/>
            </w:pPr>
            <w:r>
              <w:drawing>
                <wp:inline distT="0" distB="0" distL="0" distR="0" wp14:anchorId="3E6ACC4A" wp14:editId="222C01DC">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1C8B686B" w14:textId="77777777" w:rsidR="00E75253" w:rsidRDefault="00000000">
            <w:pPr>
              <w:pStyle w:val="Image"/>
            </w:pPr>
            <w:r>
              <w:drawing>
                <wp:inline distT="0" distB="0" distL="0" distR="0" wp14:anchorId="0D5019A2" wp14:editId="54F424FB">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8"/>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2B31815A" w14:textId="77777777" w:rsidR="00E75253" w:rsidRDefault="00000000">
            <w:pPr>
              <w:pStyle w:val="Image"/>
              <w:rPr>
                <w:rStyle w:val="ForeignTamilScript"/>
                <w:sz w:val="48"/>
                <w:szCs w:val="48"/>
                <w:cs/>
                <w:lang w:bidi="ta-IN"/>
              </w:rPr>
            </w:pPr>
            <w:r>
              <w:rPr>
                <w:rStyle w:val="ForeignTamilScript"/>
                <w:sz w:val="48"/>
                <w:szCs w:val="48"/>
                <w:lang w:bidi="ta-IN"/>
              </w:rPr>
              <w:drawing>
                <wp:inline distT="0" distB="0" distL="0" distR="0" wp14:anchorId="353B95D0" wp14:editId="49EF243A">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253C212E" w14:textId="77777777" w:rsidR="00E75253" w:rsidRDefault="00000000">
            <w:pPr>
              <w:pStyle w:val="Image"/>
              <w:rPr>
                <w:rStyle w:val="ForeignTamilScript"/>
                <w:sz w:val="48"/>
                <w:szCs w:val="48"/>
                <w:cs/>
                <w:lang w:bidi="ta-IN"/>
              </w:rPr>
            </w:pPr>
            <w:r>
              <w:rPr>
                <w:rStyle w:val="ForeignTamilScript"/>
                <w:sz w:val="48"/>
                <w:szCs w:val="48"/>
                <w:lang w:bidi="ta-IN"/>
              </w:rPr>
              <w:drawing>
                <wp:inline distT="0" distB="0" distL="0" distR="0" wp14:anchorId="764DB2D6" wp14:editId="1DD2BFEB">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ED1A021" w14:textId="77777777" w:rsidR="00E75253" w:rsidRDefault="00000000">
            <w:pPr>
              <w:pStyle w:val="Image"/>
              <w:rPr>
                <w:sz w:val="48"/>
                <w:szCs w:val="48"/>
              </w:rPr>
            </w:pPr>
            <w:r>
              <w:rPr>
                <w:sz w:val="48"/>
                <w:szCs w:val="48"/>
              </w:rPr>
              <w:drawing>
                <wp:inline distT="0" distB="0" distL="0" distR="0" wp14:anchorId="39195DBB" wp14:editId="1D2DB417">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E75253" w14:paraId="43624302" w14:textId="77777777" w:rsidTr="00E75253">
        <w:tc>
          <w:tcPr>
            <w:tcW w:w="0" w:type="auto"/>
          </w:tcPr>
          <w:p w14:paraId="567F8399" w14:textId="77777777" w:rsidR="00E75253" w:rsidRDefault="00000000">
            <w:pPr>
              <w:jc w:val="center"/>
              <w:rPr>
                <w:noProof/>
              </w:rPr>
            </w:pPr>
            <w:r>
              <w:rPr>
                <w:noProof/>
              </w:rPr>
              <w:t>mala&lt;&gt;ṁka</w:t>
            </w:r>
          </w:p>
        </w:tc>
        <w:tc>
          <w:tcPr>
            <w:tcW w:w="0" w:type="auto"/>
          </w:tcPr>
          <w:p w14:paraId="74E86323" w14:textId="77777777" w:rsidR="00E75253" w:rsidRDefault="00000000">
            <w:pPr>
              <w:jc w:val="center"/>
              <w:rPr>
                <w:noProof/>
              </w:rPr>
            </w:pPr>
            <w:r>
              <w:rPr>
                <w:noProof/>
              </w:rPr>
              <w:t>dr̥v&lt;&gt;ya</w:t>
            </w:r>
          </w:p>
        </w:tc>
        <w:tc>
          <w:tcPr>
            <w:tcW w:w="0" w:type="auto"/>
          </w:tcPr>
          <w:p w14:paraId="12303EC3" w14:textId="77777777" w:rsidR="00E75253" w:rsidRDefault="00000000">
            <w:pPr>
              <w:jc w:val="center"/>
              <w:rPr>
                <w:noProof/>
              </w:rPr>
            </w:pPr>
            <w:r>
              <w:rPr>
                <w:noProof/>
              </w:rPr>
              <w:t>sa&lt;&gt;⌉</w:t>
            </w:r>
          </w:p>
        </w:tc>
        <w:tc>
          <w:tcPr>
            <w:tcW w:w="0" w:type="auto"/>
          </w:tcPr>
          <w:p w14:paraId="5FE47ADB" w14:textId="77777777" w:rsidR="00E75253" w:rsidRDefault="00000000">
            <w:pPr>
              <w:jc w:val="center"/>
              <w:rPr>
                <w:noProof/>
              </w:rPr>
            </w:pPr>
            <w:r>
              <w:rPr>
                <w:noProof/>
              </w:rPr>
              <w:t>⌈&lt;&gt;ke</w:t>
            </w:r>
          </w:p>
        </w:tc>
        <w:tc>
          <w:tcPr>
            <w:tcW w:w="0" w:type="auto"/>
          </w:tcPr>
          <w:p w14:paraId="5B4A105A" w14:textId="77777777" w:rsidR="00E75253" w:rsidRDefault="00000000">
            <w:pPr>
              <w:jc w:val="center"/>
              <w:rPr>
                <w:noProof/>
              </w:rPr>
            </w:pPr>
            <w:r>
              <w:rPr>
                <w:noProof/>
              </w:rPr>
              <w:t>A⌈&lt;&gt;horātri</w:t>
            </w:r>
          </w:p>
        </w:tc>
      </w:tr>
    </w:tbl>
    <w:p w14:paraId="2BB1764D" w14:textId="77777777" w:rsidR="00E75253" w:rsidRDefault="00E75253"/>
    <w:p w14:paraId="521421E4" w14:textId="77777777" w:rsidR="00E75253" w:rsidRDefault="00000000">
      <w:pPr>
        <w:pStyle w:val="Lista"/>
      </w:pPr>
      <w:r>
        <w:rPr>
          <w:noProof/>
        </w:rPr>
        <w:drawing>
          <wp:anchor distT="0" distB="0" distL="114300" distR="114300" simplePos="0" relativeHeight="251667456" behindDoc="0" locked="0" layoutInCell="1" allowOverlap="1" wp14:anchorId="7D629212" wp14:editId="498AB3D3">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69651153" w14:textId="77777777" w:rsidR="00E75253" w:rsidRDefault="00000000">
      <w:pPr>
        <w:pStyle w:val="Lista"/>
      </w:pPr>
      <w:r>
        <w:rPr>
          <w:noProof/>
        </w:rPr>
        <w:drawing>
          <wp:anchor distT="0" distB="0" distL="114300" distR="114300" simplePos="0" relativeHeight="251668480" behindDoc="0" locked="0" layoutInCell="1" allowOverlap="1" wp14:anchorId="69218615" wp14:editId="4621CB1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655693C3" w14:textId="77777777" w:rsidR="00E75253" w:rsidRDefault="00000000">
      <w:pPr>
        <w:pStyle w:val="Lista"/>
      </w:pPr>
      <w:r>
        <w:t xml:space="preserve">we therefore introduce two </w:t>
      </w:r>
      <w:r>
        <w:rPr>
          <w:i/>
          <w:iCs/>
        </w:rPr>
        <w:t>placeholder characters</w:t>
      </w:r>
      <w:r>
        <w:t xml:space="preserve"> into our transliteration scheme:</w:t>
      </w:r>
    </w:p>
    <w:p w14:paraId="456F8E49" w14:textId="77777777" w:rsidR="00E75253" w:rsidRDefault="00000000">
      <w:pPr>
        <w:pStyle w:val="Lista2"/>
      </w:pPr>
      <w:r>
        <w:t xml:space="preserve">⌈ (left ceiling, </w:t>
      </w:r>
      <w:r>
        <w:rPr>
          <w:rStyle w:val="Code"/>
        </w:rPr>
        <w:t>U+2308</w:t>
      </w:r>
      <w:r>
        <w:t>) to represent a prescript component split off from the following original character</w:t>
      </w:r>
    </w:p>
    <w:p w14:paraId="63B25651" w14:textId="77777777" w:rsidR="00E75253" w:rsidRDefault="00000000">
      <w:pPr>
        <w:pStyle w:val="Lista2"/>
      </w:pPr>
      <w:r>
        <w:t xml:space="preserve">⌉ (right ceiling, </w:t>
      </w:r>
      <w:r>
        <w:rPr>
          <w:rStyle w:val="Code"/>
        </w:rPr>
        <w:t>U+2309</w:t>
      </w:r>
      <w:r>
        <w:t>) to represent a postscript component split off from the preceding original character</w:t>
      </w:r>
    </w:p>
    <w:p w14:paraId="4BA64C6C" w14:textId="77777777" w:rsidR="00E75253" w:rsidRDefault="00000000">
      <w:pPr>
        <w:pStyle w:val="Lista2"/>
      </w:pPr>
      <w:r>
        <w:t>if you have difficulty entering these characters, you can instead use [[ and ]] respectively, which will be automatically converted to the above special characters</w:t>
      </w:r>
    </w:p>
    <w:p w14:paraId="45CEB3C2" w14:textId="77777777" w:rsidR="00E75253"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5D3023A" w14:textId="77777777" w:rsidR="00E75253" w:rsidRDefault="00000000">
      <w:pPr>
        <w:pStyle w:val="Lista2"/>
      </w:pPr>
      <w:r>
        <w:rPr>
          <w:noProof/>
        </w:rPr>
        <w:drawing>
          <wp:anchor distT="0" distB="0" distL="114300" distR="114300" simplePos="0" relativeHeight="251669504" behindDoc="0" locked="0" layoutInCell="1" allowOverlap="1" wp14:anchorId="1978132F" wp14:editId="2E84BAE8">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2B09425D" w14:textId="77777777" w:rsidR="00E75253"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14:paraId="1D43B4B7" w14:textId="77777777" w:rsidR="00E75253"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49789C88" w14:textId="77777777" w:rsidR="00E75253"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3319F542" w14:textId="77777777" w:rsidR="00E75253" w:rsidRDefault="00000000">
      <w:pPr>
        <w:pStyle w:val="Lista"/>
      </w:pPr>
      <w:r>
        <w:t>in the above examples, ignore the dotted circle representing the body associated with dependent vowel signs</w:t>
      </w:r>
    </w:p>
    <w:p w14:paraId="05E2B561" w14:textId="77777777" w:rsidR="00E75253" w:rsidRDefault="00000000">
      <w:pPr>
        <w:pStyle w:val="Lista"/>
      </w:pPr>
      <w:r>
        <w:t>in the above examples, &lt;&gt; represents the interruption, which must be encoded appropriately (or, if you are only creating an e-text for later markup, clearly indicated in the transliteration) as follows:</w:t>
      </w:r>
    </w:p>
    <w:p w14:paraId="6554F9E4" w14:textId="77777777" w:rsidR="00E75253" w:rsidRDefault="00000000">
      <w:pPr>
        <w:pStyle w:val="Lista2"/>
      </w:pPr>
      <w:r>
        <w:t>line break: EGD §3.2.1 (if you are not using XML tags, start a new line in the e-text)</w:t>
      </w:r>
    </w:p>
    <w:p w14:paraId="08038DC0" w14:textId="644B7505" w:rsidR="00E75253"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672C6F">
        <w:t>6.6</w:t>
      </w:r>
      <w:r>
        <w:fldChar w:fldCharType="end"/>
      </w:r>
      <w:r>
        <w:t>)</w:t>
      </w:r>
    </w:p>
    <w:p w14:paraId="0B61C423" w14:textId="77777777" w:rsidR="00E75253" w:rsidRDefault="00000000">
      <w:pPr>
        <w:pStyle w:val="Lista3"/>
      </w:pPr>
      <w:r>
        <w:t xml:space="preserve">e.g. </w:t>
      </w:r>
      <w:r>
        <w:rPr>
          <w:i/>
          <w:iCs/>
        </w:rPr>
        <w:t>A⌈_</w:t>
      </w:r>
      <w:proofErr w:type="spellStart"/>
      <w:r>
        <w:rPr>
          <w:i/>
          <w:iCs/>
        </w:rPr>
        <w:t>horātri</w:t>
      </w:r>
      <w:proofErr w:type="spellEnd"/>
      <w:r>
        <w:t xml:space="preserve"> for the second line in the above copper-plate image</w:t>
      </w:r>
    </w:p>
    <w:p w14:paraId="40AE2DD5" w14:textId="77777777" w:rsidR="00E75253" w:rsidRDefault="00000000">
      <w:pPr>
        <w:pStyle w:val="Lista"/>
      </w:pPr>
      <w:r>
        <w:t>if you encounter a character with a split-off part other than a prescript or postscript vowel marker, please contact us to discuss its most suitable representation</w:t>
      </w:r>
    </w:p>
    <w:p w14:paraId="75212A47" w14:textId="77777777" w:rsidR="00E75253"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145FE732" w14:textId="77777777" w:rsidR="00E75253"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3E353751" w14:textId="77777777" w:rsidR="00E75253" w:rsidRDefault="00000000">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1A97E336" w14:textId="77777777" w:rsidR="00E75253" w:rsidRDefault="00000000">
      <w:pPr>
        <w:pStyle w:val="Cmsor1"/>
      </w:pPr>
      <w:bookmarkStart w:id="497" w:name="_Toc221117713"/>
      <w:r>
        <w:lastRenderedPageBreak/>
        <w:t>Editorial segmentation of transliterated text</w:t>
      </w:r>
      <w:bookmarkEnd w:id="492"/>
      <w:bookmarkEnd w:id="497"/>
    </w:p>
    <w:p w14:paraId="4FF45EB7" w14:textId="51EF49B4" w:rsidR="00E75253"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672C6F">
        <w:t>8.1</w:t>
      </w:r>
      <w:r>
        <w:fldChar w:fldCharType="end"/>
      </w:r>
      <w:r>
        <w:t>.</w:t>
      </w:r>
    </w:p>
    <w:p w14:paraId="6CE272FC" w14:textId="1D316B98" w:rsidR="00E75253"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rsidR="00672C6F">
        <w:t>8.3</w:t>
      </w:r>
      <w:r>
        <w:fldChar w:fldCharType="end"/>
      </w:r>
      <w:r>
        <w:t>) of independent words and hyphenation (§</w:t>
      </w:r>
      <w:r>
        <w:fldChar w:fldCharType="begin"/>
      </w:r>
      <w:r>
        <w:instrText xml:space="preserve"> REF _Ref203484736 \r \h </w:instrText>
      </w:r>
      <w:r>
        <w:fldChar w:fldCharType="separate"/>
      </w:r>
      <w:r w:rsidR="00672C6F">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46622BF3" w14:textId="781DA87B" w:rsidR="00E75253"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672C6F">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672C6F">
        <w:t>8.5</w:t>
      </w:r>
      <w:r>
        <w:fldChar w:fldCharType="end"/>
      </w:r>
      <w:r>
        <w:t>).</w:t>
      </w:r>
    </w:p>
    <w:p w14:paraId="3F3CF39A" w14:textId="77777777" w:rsidR="00E75253" w:rsidRDefault="00000000">
      <w:pPr>
        <w:pStyle w:val="Cmsor2"/>
      </w:pPr>
      <w:bookmarkStart w:id="498" w:name="_3znysh7" w:colFirst="0" w:colLast="0"/>
      <w:bookmarkStart w:id="499" w:name="_3vicsiwxvh94" w:colFirst="0" w:colLast="0"/>
      <w:bookmarkStart w:id="500" w:name="_hv2uvfxl0lay" w:colFirst="0" w:colLast="0"/>
      <w:bookmarkStart w:id="501" w:name="_ql9phuu609jo" w:colFirst="0" w:colLast="0"/>
      <w:bookmarkStart w:id="502" w:name="_Ref203471366"/>
      <w:bookmarkStart w:id="503" w:name="_Ref203484611"/>
      <w:bookmarkStart w:id="504" w:name="_Ref203398652"/>
      <w:bookmarkStart w:id="505" w:name="_Toc17811447"/>
      <w:bookmarkStart w:id="506" w:name="_Toc17811502"/>
      <w:bookmarkStart w:id="507" w:name="_Toc221117714"/>
      <w:bookmarkEnd w:id="481"/>
      <w:bookmarkEnd w:id="482"/>
      <w:bookmarkEnd w:id="483"/>
      <w:bookmarkEnd w:id="484"/>
      <w:bookmarkEnd w:id="485"/>
      <w:bookmarkEnd w:id="486"/>
      <w:bookmarkEnd w:id="498"/>
      <w:bookmarkEnd w:id="499"/>
      <w:bookmarkEnd w:id="500"/>
      <w:bookmarkEnd w:id="501"/>
      <w:r>
        <w:t xml:space="preserve">Descriptive and interpretive </w:t>
      </w:r>
      <w:bookmarkEnd w:id="502"/>
      <w:r>
        <w:t>blocks</w:t>
      </w:r>
      <w:bookmarkEnd w:id="503"/>
      <w:bookmarkEnd w:id="507"/>
    </w:p>
    <w:p w14:paraId="205A2B1F" w14:textId="77777777" w:rsidR="00E75253"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3E350560" w14:textId="61E70750" w:rsidR="00E75253"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672C6F">
        <w:t>8.3.1</w:t>
      </w:r>
      <w:r>
        <w:fldChar w:fldCharType="end"/>
      </w:r>
      <w:r>
        <w:t>) and hyphens (§</w:t>
      </w:r>
      <w:r>
        <w:fldChar w:fldCharType="begin"/>
      </w:r>
      <w:r>
        <w:instrText xml:space="preserve"> REF _Ref203483098 \r \h </w:instrText>
      </w:r>
      <w:r>
        <w:fldChar w:fldCharType="separate"/>
      </w:r>
      <w:r w:rsidR="00672C6F">
        <w:t>8.4.1</w:t>
      </w:r>
      <w:r>
        <w:fldChar w:fldCharType="end"/>
      </w:r>
      <w:r>
        <w:t>) at such points.</w:t>
      </w:r>
    </w:p>
    <w:p w14:paraId="131C07CC" w14:textId="77777777" w:rsidR="00E75253" w:rsidRDefault="00000000">
      <w:pPr>
        <w:pStyle w:val="Lista"/>
      </w:pPr>
      <w:r>
        <w:t>when a line break, whether representing extrinsic or intrinsic structure, falls inside a word</w:t>
      </w:r>
    </w:p>
    <w:p w14:paraId="3563E15F" w14:textId="77777777" w:rsidR="00E75253" w:rsidRDefault="00000000">
      <w:pPr>
        <w:pStyle w:val="Lista2"/>
      </w:pPr>
      <w:r>
        <w:t>this must normally be encoded in XML</w:t>
      </w:r>
    </w:p>
    <w:p w14:paraId="53C9BF32" w14:textId="77777777" w:rsidR="00E75253" w:rsidRDefault="00000000">
      <w:pPr>
        <w:pStyle w:val="Lista3"/>
      </w:pPr>
      <w:r>
        <w:t>see EGD §### about inscribed lines cutting words, and §### about verse lines cutting words</w:t>
      </w:r>
    </w:p>
    <w:p w14:paraId="7DB8B827" w14:textId="77777777" w:rsidR="00E75253" w:rsidRDefault="00000000">
      <w:pPr>
        <w:pStyle w:val="Lista2"/>
      </w:pPr>
      <w:r>
        <w:t xml:space="preserve">when XML encoding is not involved, a hyphen may be used as </w:t>
      </w:r>
      <w:r>
        <w:rPr>
          <w:rStyle w:val="Label"/>
        </w:rPr>
        <w:t>public shorthand</w:t>
      </w:r>
      <w:r>
        <w:t xml:space="preserve"> at the end of the former line</w:t>
      </w:r>
    </w:p>
    <w:p w14:paraId="327DABF3" w14:textId="4C82A377" w:rsidR="00E75253"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rsidR="00672C6F">
        <w:t>8.4.1</w:t>
      </w:r>
      <w:r>
        <w:fldChar w:fldCharType="end"/>
      </w:r>
      <w:r>
        <w:t>)</w:t>
      </w:r>
    </w:p>
    <w:p w14:paraId="1A3A65D1" w14:textId="77777777" w:rsidR="00E75253" w:rsidRDefault="00000000">
      <w:pPr>
        <w:pStyle w:val="Cmsor2"/>
      </w:pPr>
      <w:bookmarkStart w:id="508" w:name="_Ref203485860"/>
      <w:bookmarkStart w:id="509" w:name="_Toc221117715"/>
      <w:r>
        <w:t xml:space="preserve">Segmentation versus </w:t>
      </w:r>
      <w:r>
        <w:rPr>
          <w:rStyle w:val="Foreign"/>
        </w:rPr>
        <w:t>akṣara</w:t>
      </w:r>
      <w:r>
        <w:rPr>
          <w:rStyle w:val="Foreign"/>
          <w:i w:val="0"/>
          <w:iCs w:val="0"/>
        </w:rPr>
        <w:t xml:space="preserve">s and </w:t>
      </w:r>
      <w:r>
        <w:rPr>
          <w:rStyle w:val="Foreign"/>
        </w:rPr>
        <w:t>sandhi</w:t>
      </w:r>
      <w:bookmarkEnd w:id="508"/>
      <w:bookmarkEnd w:id="509"/>
    </w:p>
    <w:p w14:paraId="4D60C2EA" w14:textId="77777777" w:rsidR="00E75253"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10" w:name="_Hlk203472780"/>
      <w:r>
        <w:t>interpretive segm</w:t>
      </w:r>
      <w:bookmarkEnd w:id="510"/>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1422697F" w14:textId="77777777" w:rsidR="00E75253"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0735E27D" w14:textId="77777777" w:rsidR="00E75253" w:rsidRDefault="00000000">
      <w:pPr>
        <w:pStyle w:val="Lista2"/>
      </w:pPr>
      <w:r>
        <w:lastRenderedPageBreak/>
        <w:t xml:space="preserve">independent words, e.g. Sanskrit </w:t>
      </w:r>
      <w:r w:rsidRPr="00D76A27">
        <w:rPr>
          <w:rStyle w:val="ForeignDevanagariScript"/>
          <w:rFonts w:hint="cs"/>
          <w:cs/>
        </w:rPr>
        <w:t>तदेव</w:t>
      </w:r>
      <w:r>
        <w:t xml:space="preserve"> → </w:t>
      </w:r>
      <w:r>
        <w:rPr>
          <w:rStyle w:val="Foreign"/>
        </w:rPr>
        <w:t>tad eva</w:t>
      </w:r>
    </w:p>
    <w:p w14:paraId="393E9579" w14:textId="77777777" w:rsidR="00E75253" w:rsidRDefault="00000000">
      <w:pPr>
        <w:pStyle w:val="Lista2"/>
      </w:pPr>
      <w:r>
        <w:t xml:space="preserve">words in compound, e.g. Sanskrit </w:t>
      </w:r>
      <w:r w:rsidRPr="00D76A27">
        <w:rPr>
          <w:rStyle w:val="ForeignDevanagariScript"/>
          <w:rFonts w:hint="cs"/>
          <w:cs/>
        </w:rPr>
        <w:t>तत्पुरु</w:t>
      </w:r>
      <w:r w:rsidRPr="00D76A27">
        <w:rPr>
          <w:rStyle w:val="ForeignDevanagariScript"/>
          <w:cs/>
        </w:rPr>
        <w:t>ष</w:t>
      </w:r>
      <w:r>
        <w:rPr>
          <w:rFonts w:hint="cs"/>
          <w:cs/>
        </w:rPr>
        <w:t xml:space="preserve"> </w:t>
      </w:r>
      <w:r>
        <w:t xml:space="preserve">→ </w:t>
      </w:r>
      <w:r>
        <w:rPr>
          <w:rStyle w:val="Foreign"/>
        </w:rPr>
        <w:t>tat-puruṣa</w:t>
      </w:r>
    </w:p>
    <w:p w14:paraId="30F92869" w14:textId="77777777" w:rsidR="00E75253"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61901BBC" w14:textId="77777777" w:rsidR="00E75253" w:rsidRDefault="00000000">
      <w:pPr>
        <w:pStyle w:val="Lista2"/>
      </w:pPr>
      <w:r>
        <w:t>the reduction of vowels to semivowels, e.g. in Sanskrit</w:t>
      </w:r>
    </w:p>
    <w:p w14:paraId="7084E219" w14:textId="77777777" w:rsidR="00E75253" w:rsidRDefault="00000000">
      <w:pPr>
        <w:pStyle w:val="Lista3"/>
      </w:pPr>
      <w:r w:rsidRPr="00D76A27">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34E2BB04" w14:textId="77777777" w:rsidR="00E75253" w:rsidRDefault="00000000">
      <w:pPr>
        <w:pStyle w:val="Lista3"/>
      </w:pPr>
      <w:r w:rsidRPr="00D76A27">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792D4B83" w14:textId="77777777" w:rsidR="00E75253" w:rsidRDefault="00000000">
      <w:pPr>
        <w:pStyle w:val="Lista3"/>
      </w:pPr>
      <w:r w:rsidRPr="00D76A27">
        <w:rPr>
          <w:rStyle w:val="ForeignDevanagariScript"/>
          <w:rFonts w:hint="cs"/>
          <w:cs/>
        </w:rPr>
        <w:t>महर्</w:t>
      </w:r>
      <w:r w:rsidRPr="00D76A27">
        <w:rPr>
          <w:rStyle w:val="ForeignDevanagariScript"/>
          <w:cs/>
        </w:rPr>
        <w:t>ष</w:t>
      </w:r>
      <w:r w:rsidRPr="00D76A27">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59B6D03B" w14:textId="77777777" w:rsidR="00E75253" w:rsidRDefault="00000000">
      <w:pPr>
        <w:pStyle w:val="Lista2"/>
      </w:pPr>
      <w:r>
        <w:t xml:space="preserve">the use of the class nasal where standard orthography would employ an </w:t>
      </w:r>
      <w:r>
        <w:rPr>
          <w:rStyle w:val="Foreign"/>
        </w:rPr>
        <w:t>anusvāra</w:t>
      </w:r>
      <w:r>
        <w:t>, e.g. in Sanskrit</w:t>
      </w:r>
    </w:p>
    <w:p w14:paraId="555F5A26" w14:textId="77777777" w:rsidR="00E75253" w:rsidRDefault="00000000">
      <w:pPr>
        <w:pStyle w:val="Lista3"/>
      </w:pPr>
      <w:r w:rsidRPr="00D76A27">
        <w:rPr>
          <w:rStyle w:val="ForeignDevanagariScript"/>
          <w:cs/>
        </w:rPr>
        <w:t>उ</w:t>
      </w:r>
      <w:r w:rsidRPr="00D76A27">
        <w:rPr>
          <w:rStyle w:val="ForeignDevanagariScript"/>
          <w:rFonts w:hint="cs"/>
          <w:cs/>
        </w:rPr>
        <w:t>क्त</w:t>
      </w:r>
      <w:r w:rsidRPr="00D76A27">
        <w:rPr>
          <w:rStyle w:val="ForeignDevanagariScript"/>
          <w:cs/>
        </w:rPr>
        <w:t>ञ</w:t>
      </w:r>
      <w:r w:rsidRPr="00D76A27">
        <w:rPr>
          <w:rStyle w:val="ForeignDevanagariScript"/>
          <w:rFonts w:hint="cs"/>
          <w:cs/>
        </w:rPr>
        <w:t>्च</w:t>
      </w:r>
      <w:r>
        <w:t xml:space="preserve"> → </w:t>
      </w:r>
      <w:r>
        <w:rPr>
          <w:rStyle w:val="Foreign"/>
        </w:rPr>
        <w:t>Uktañ ca</w:t>
      </w:r>
    </w:p>
    <w:p w14:paraId="4612412A" w14:textId="77777777" w:rsidR="00E75253" w:rsidRDefault="00000000">
      <w:pPr>
        <w:pStyle w:val="Lista3"/>
      </w:pPr>
      <w:r w:rsidRPr="00D76A27">
        <w:rPr>
          <w:rStyle w:val="ForeignDevanagariScript"/>
          <w:rFonts w:hint="cs"/>
          <w:cs/>
        </w:rPr>
        <w:t>शरण</w:t>
      </w:r>
      <w:r w:rsidRPr="00D76A27">
        <w:rPr>
          <w:rStyle w:val="ForeignDevanagariScript"/>
          <w:cs/>
        </w:rPr>
        <w:t>ङ</w:t>
      </w:r>
      <w:r w:rsidRPr="00D76A27">
        <w:rPr>
          <w:rStyle w:val="ForeignDevanagariScript"/>
          <w:rFonts w:hint="cs"/>
          <w:cs/>
        </w:rPr>
        <w:t>्गतः</w:t>
      </w:r>
      <w:r>
        <w:rPr>
          <w:rFonts w:hint="cs"/>
          <w:cs/>
        </w:rPr>
        <w:t xml:space="preserve"> </w:t>
      </w:r>
      <w:r>
        <w:t xml:space="preserve">→ </w:t>
      </w:r>
      <w:r>
        <w:rPr>
          <w:rStyle w:val="Foreign"/>
        </w:rPr>
        <w:t>śaraṇaṅ gataḥ</w:t>
      </w:r>
    </w:p>
    <w:p w14:paraId="455ACE89" w14:textId="77777777" w:rsidR="00E75253" w:rsidRDefault="00000000">
      <w:pPr>
        <w:pStyle w:val="Lista2"/>
      </w:pPr>
      <w:r>
        <w:t>the assimilation of initial /h/ to a preceding stop, altering the /h/ to a corresponding aspirate, e.g.</w:t>
      </w:r>
    </w:p>
    <w:p w14:paraId="47B23549" w14:textId="77777777" w:rsidR="00E75253" w:rsidRDefault="00000000">
      <w:pPr>
        <w:pStyle w:val="Lista3"/>
      </w:pPr>
      <w:r>
        <w:t>Sanskrit</w:t>
      </w:r>
      <w:r>
        <w:rPr>
          <w:rStyle w:val="Foreign"/>
        </w:rPr>
        <w:t xml:space="preserve"> </w:t>
      </w:r>
      <w:r w:rsidRPr="00D76A27">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sidRPr="00D76A27">
        <w:rPr>
          <w:rStyle w:val="ForeignDevanagariScript"/>
          <w:rFonts w:hint="cs"/>
          <w:cs/>
        </w:rPr>
        <w:t>तद्धित</w:t>
      </w:r>
      <w:r>
        <w:rPr>
          <w:rStyle w:val="Foreign"/>
        </w:rPr>
        <w:t xml:space="preserve"> tad-dhita </w:t>
      </w:r>
      <w:r>
        <w:t xml:space="preserve">(for </w:t>
      </w:r>
      <w:r>
        <w:rPr>
          <w:rStyle w:val="Foreign"/>
        </w:rPr>
        <w:t>tat+hita</w:t>
      </w:r>
      <w:r>
        <w:t>)</w:t>
      </w:r>
    </w:p>
    <w:p w14:paraId="1AB3115B" w14:textId="25E708E7" w:rsidR="00E75253"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672C6F">
        <w:t>8.5.1</w:t>
      </w:r>
      <w:r>
        <w:fldChar w:fldCharType="end"/>
      </w:r>
      <w:r>
        <w:t>)</w:t>
      </w:r>
    </w:p>
    <w:p w14:paraId="62AD8FBF" w14:textId="77777777" w:rsidR="00E75253" w:rsidRDefault="00000000">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14:paraId="37707B5D" w14:textId="77777777" w:rsidR="00E75253" w:rsidRDefault="00000000">
      <w:pPr>
        <w:pStyle w:val="Lista2"/>
        <w:rPr>
          <w:noProof/>
        </w:rPr>
      </w:pPr>
      <w:r>
        <w:rPr>
          <w:noProof/>
        </w:rPr>
        <w:t>the generation of graphemes not originally present in either of the morphemes, to be segmented as in the examples below</w:t>
      </w:r>
    </w:p>
    <w:p w14:paraId="7139649E" w14:textId="77777777" w:rsidR="00E75253"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41D5E654" w14:textId="77777777" w:rsidR="00E75253"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45F1F1C4" w14:textId="77777777" w:rsidR="00E75253"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6DD4D074" w14:textId="77777777" w:rsidR="00E75253" w:rsidRDefault="00000000">
      <w:pPr>
        <w:pStyle w:val="Lista3"/>
      </w:pPr>
      <w:r>
        <w:t xml:space="preserve">Old Javanese </w:t>
      </w:r>
      <w:r>
        <w:rPr>
          <w:rStyle w:val="Foreign"/>
        </w:rPr>
        <w:t>tann inaku</w:t>
      </w:r>
      <w:r>
        <w:t xml:space="preserve"> (from </w:t>
      </w:r>
      <w:commentRangeStart w:id="511"/>
      <w:r>
        <w:rPr>
          <w:rStyle w:val="Foreign"/>
        </w:rPr>
        <w:t>tan + inaku</w:t>
      </w:r>
      <w:commentRangeEnd w:id="511"/>
      <w:r>
        <w:rPr>
          <w:rStyle w:val="Jegyzethivatkozs"/>
          <w:sz w:val="22"/>
          <w:szCs w:val="22"/>
        </w:rPr>
        <w:commentReference w:id="511"/>
      </w:r>
      <w:r>
        <w:t>)</w:t>
      </w:r>
    </w:p>
    <w:p w14:paraId="184DF3B2" w14:textId="77777777" w:rsidR="00E75253"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018AA964" w14:textId="77777777" w:rsidR="00E75253"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3F911DDF" w14:textId="4E15588D" w:rsidR="00E75253" w:rsidRDefault="00000000">
      <w:pPr>
        <w:pStyle w:val="Lista4"/>
      </w:pPr>
      <w:commentRangeStart w:id="512"/>
      <w:r>
        <w:t>see §</w:t>
      </w:r>
      <w:r>
        <w:fldChar w:fldCharType="begin"/>
      </w:r>
      <w:r>
        <w:instrText xml:space="preserve"> REF _Ref204002752 \r \h </w:instrText>
      </w:r>
      <w:r>
        <w:fldChar w:fldCharType="separate"/>
      </w:r>
      <w:r w:rsidR="00672C6F">
        <w:t>4.7.5.1</w:t>
      </w:r>
      <w:r>
        <w:fldChar w:fldCharType="end"/>
      </w:r>
      <w:r>
        <w:t xml:space="preserve"> for the use of the hyphen in Tamil sandhi analysis</w:t>
      </w:r>
      <w:commentRangeEnd w:id="512"/>
      <w:r>
        <w:rPr>
          <w:rStyle w:val="Jegyzethivatkozs"/>
          <w:sz w:val="22"/>
          <w:szCs w:val="22"/>
        </w:rPr>
        <w:commentReference w:id="512"/>
      </w:r>
    </w:p>
    <w:p w14:paraId="3D33C4DC" w14:textId="77777777" w:rsidR="00E75253" w:rsidRDefault="00000000">
      <w:pPr>
        <w:pStyle w:val="Lista2"/>
      </w:pPr>
      <w:r>
        <w:t>the complete elision of one of the phonemes (and the corresponding grapheme)</w:t>
      </w:r>
    </w:p>
    <w:p w14:paraId="061410DB" w14:textId="77777777" w:rsidR="00E75253" w:rsidRDefault="00000000">
      <w:pPr>
        <w:pStyle w:val="Lista3"/>
      </w:pPr>
      <w:r>
        <w:t xml:space="preserve">Tamil </w:t>
      </w:r>
      <w:r>
        <w:rPr>
          <w:rStyle w:val="Foreign"/>
        </w:rPr>
        <w:t>arit’ eṉṟu</w:t>
      </w:r>
      <w:r>
        <w:t xml:space="preserve"> (for </w:t>
      </w:r>
      <w:r>
        <w:rPr>
          <w:rStyle w:val="Foreign"/>
        </w:rPr>
        <w:t>aritu + eṉṟu</w:t>
      </w:r>
      <w:r>
        <w:t>)</w:t>
      </w:r>
    </w:p>
    <w:p w14:paraId="4AD7485F" w14:textId="15943D59" w:rsidR="00E75253" w:rsidRDefault="00000000">
      <w:pPr>
        <w:pStyle w:val="Lista4"/>
      </w:pPr>
      <w:r>
        <w:t>see §</w:t>
      </w:r>
      <w:r>
        <w:fldChar w:fldCharType="begin"/>
      </w:r>
      <w:r>
        <w:instrText xml:space="preserve"> REF _Ref203486126 \r \h </w:instrText>
      </w:r>
      <w:r>
        <w:fldChar w:fldCharType="separate"/>
      </w:r>
      <w:r w:rsidR="00672C6F">
        <w:rPr>
          <w:b/>
          <w:bCs/>
          <w:lang w:val="hu-HU"/>
        </w:rPr>
        <w:t>Hiba! A hivatkozási forrás nem található.</w:t>
      </w:r>
      <w:r>
        <w:fldChar w:fldCharType="end"/>
      </w:r>
      <w:r>
        <w:t xml:space="preserve"> about the elision of final </w:t>
      </w:r>
      <w:r>
        <w:rPr>
          <w:rStyle w:val="Foreign"/>
        </w:rPr>
        <w:t>u</w:t>
      </w:r>
      <w:r>
        <w:t xml:space="preserve"> in Tamil</w:t>
      </w:r>
    </w:p>
    <w:p w14:paraId="400041CC" w14:textId="77777777" w:rsidR="00E75253" w:rsidRDefault="00000000">
      <w:pPr>
        <w:pStyle w:val="Lista3"/>
      </w:pPr>
      <w:r>
        <w:t xml:space="preserve">the </w:t>
      </w:r>
      <w:commentRangeStart w:id="513"/>
      <w:r>
        <w:t xml:space="preserve">elision of initial </w:t>
      </w:r>
      <w:r>
        <w:rPr>
          <w:rStyle w:val="Foreign"/>
        </w:rPr>
        <w:t>a</w:t>
      </w:r>
      <w:commentRangeEnd w:id="513"/>
      <w:r>
        <w:rPr>
          <w:rStyle w:val="Jegyzethivatkozs"/>
          <w:sz w:val="22"/>
          <w:szCs w:val="22"/>
        </w:rPr>
        <w:commentReference w:id="513"/>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4E90E6B" w14:textId="77777777" w:rsidR="00E75253" w:rsidRDefault="00000000">
      <w:pPr>
        <w:pStyle w:val="Lista"/>
      </w:pPr>
      <w:r>
        <w:t>conversely, the fusion of a final and an initial vowel into a single vowel must be distinguished from elision, and can never be segmented, including the following cases in Sanskrit</w:t>
      </w:r>
    </w:p>
    <w:p w14:paraId="5BDAFA82" w14:textId="77777777" w:rsidR="00E75253"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7AC92CAF" w14:textId="3971DDB2" w:rsidR="00E75253"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672C6F">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12C41F27" w14:textId="62A1E889" w:rsidR="00E75253" w:rsidRDefault="00000000">
      <w:pPr>
        <w:pStyle w:val="Lista4"/>
        <w:rPr>
          <w:rStyle w:val="Foreign"/>
          <w:i w:val="0"/>
          <w:iCs w:val="0"/>
          <w:noProof w:val="0"/>
        </w:rPr>
      </w:pPr>
      <w:r>
        <w:t xml:space="preserve">should one or two original </w:t>
      </w:r>
      <w:proofErr w:type="spellStart"/>
      <w:r>
        <w:rPr>
          <w:rStyle w:val="Foreign"/>
        </w:rPr>
        <w:t>avagraha</w:t>
      </w:r>
      <w:r>
        <w:t>s</w:t>
      </w:r>
      <w:proofErr w:type="spellEnd"/>
      <w:r>
        <w:t xml:space="preserve"> be present in such a case, they must of course be transliterated (§</w:t>
      </w:r>
      <w:r>
        <w:fldChar w:fldCharType="begin"/>
      </w:r>
      <w:r>
        <w:instrText xml:space="preserve"> REF _Ref201846134 \r \h </w:instrText>
      </w:r>
      <w:r>
        <w:fldChar w:fldCharType="separate"/>
      </w:r>
      <w:r w:rsidR="00672C6F">
        <w:t>6.4.1</w:t>
      </w:r>
      <w:r>
        <w:fldChar w:fldCharType="end"/>
      </w:r>
      <w:r>
        <w:t>)</w:t>
      </w:r>
    </w:p>
    <w:p w14:paraId="08EBCC1A" w14:textId="77777777" w:rsidR="00E75253" w:rsidRDefault="00000000">
      <w:pPr>
        <w:pStyle w:val="Lista2"/>
      </w:pPr>
      <w:r>
        <w:rPr>
          <w:rStyle w:val="Foreign"/>
        </w:rPr>
        <w:t>gacchatīva</w:t>
      </w:r>
      <w:r>
        <w:t xml:space="preserve"> (from </w:t>
      </w:r>
      <w:r>
        <w:rPr>
          <w:rStyle w:val="Foreign"/>
        </w:rPr>
        <w:t>gacchati + iva</w:t>
      </w:r>
      <w:r>
        <w:t>)</w:t>
      </w:r>
    </w:p>
    <w:p w14:paraId="5901A602" w14:textId="77777777" w:rsidR="00E75253" w:rsidRDefault="00000000">
      <w:pPr>
        <w:pStyle w:val="Lista2"/>
      </w:pPr>
      <w:r>
        <w:rPr>
          <w:rStyle w:val="Foreign"/>
        </w:rPr>
        <w:t>seyam</w:t>
      </w:r>
      <w:r>
        <w:t xml:space="preserve"> (from </w:t>
      </w:r>
      <w:r>
        <w:rPr>
          <w:rStyle w:val="Foreign"/>
        </w:rPr>
        <w:t>sā + iyam</w:t>
      </w:r>
      <w:r>
        <w:t>)</w:t>
      </w:r>
    </w:p>
    <w:p w14:paraId="2F4A8D25" w14:textId="77777777" w:rsidR="00E75253" w:rsidRDefault="00000000">
      <w:pPr>
        <w:pStyle w:val="Lista2"/>
      </w:pPr>
      <w:r>
        <w:rPr>
          <w:rStyle w:val="Foreign"/>
        </w:rPr>
        <w:t>gataujas</w:t>
      </w:r>
      <w:r>
        <w:t xml:space="preserve"> (from </w:t>
      </w:r>
      <w:r>
        <w:rPr>
          <w:rStyle w:val="Foreign"/>
        </w:rPr>
        <w:t>gata+ojas</w:t>
      </w:r>
      <w:r>
        <w:t>)</w:t>
      </w:r>
    </w:p>
    <w:p w14:paraId="5A1585ED" w14:textId="77777777" w:rsidR="00E75253" w:rsidRDefault="00000000">
      <w:pPr>
        <w:pStyle w:val="Cmsor2"/>
      </w:pPr>
      <w:bookmarkStart w:id="514" w:name="_Ref203484724"/>
      <w:bookmarkStart w:id="515" w:name="_Toc221117716"/>
      <w:r>
        <w:t>Editorial spacing</w:t>
      </w:r>
      <w:bookmarkEnd w:id="514"/>
      <w:bookmarkEnd w:id="515"/>
    </w:p>
    <w:p w14:paraId="06BFCBDD" w14:textId="6D156EE2" w:rsidR="00E75253" w:rsidRDefault="00000000">
      <w:pPr>
        <w:rPr>
          <w:lang w:eastAsia="en-US" w:bidi="ar-SA"/>
        </w:rPr>
      </w:pPr>
      <w:bookmarkStart w:id="516" w:name="_Hlk203485409"/>
      <w:r>
        <w:rPr>
          <w:lang w:eastAsia="en-US" w:bidi="ar-SA"/>
        </w:rPr>
        <w:t>Editorial spaces should normally be inserted between words that are not compounded to one another.</w:t>
      </w:r>
      <w:r>
        <w:rPr>
          <w:rStyle w:val="Lbjegyzet-hivatkozs"/>
        </w:rPr>
        <w:footnoteReference w:id="108"/>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672C6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672C6F">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672C6F">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672C6F">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14:paraId="06FC8CF2" w14:textId="78423B7E" w:rsidR="00E75253"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672C6F">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21B7C11C" w14:textId="77777777" w:rsidR="00E75253" w:rsidRDefault="00000000">
      <w:pPr>
        <w:pStyle w:val="Cmsor3"/>
      </w:pPr>
      <w:bookmarkStart w:id="517" w:name="_Ref203482804"/>
      <w:bookmarkStart w:id="518" w:name="_Toc221117717"/>
      <w:bookmarkEnd w:id="516"/>
      <w:r>
        <w:t>Good practice in editorial spacing</w:t>
      </w:r>
      <w:bookmarkEnd w:id="517"/>
      <w:bookmarkEnd w:id="518"/>
    </w:p>
    <w:p w14:paraId="2178148F" w14:textId="77777777" w:rsidR="00E75253" w:rsidRDefault="00000000">
      <w:r>
        <w:t>Avoid redundant spaces; in particular:</w:t>
      </w:r>
    </w:p>
    <w:p w14:paraId="16B96D12" w14:textId="77777777" w:rsidR="00E75253" w:rsidRDefault="00000000">
      <w:pPr>
        <w:pStyle w:val="Lista"/>
      </w:pPr>
      <w:r>
        <w:t>never start a line with a space</w:t>
      </w:r>
    </w:p>
    <w:p w14:paraId="629A0B14" w14:textId="77777777" w:rsidR="00E75253"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4AA7D94E" w14:textId="77777777" w:rsidR="00E75253" w:rsidRDefault="00000000">
      <w:pPr>
        <w:pStyle w:val="Lista"/>
      </w:pPr>
      <w:r>
        <w:t>never use more than one space at any point</w:t>
      </w:r>
    </w:p>
    <w:p w14:paraId="2448536A" w14:textId="77777777" w:rsidR="00E75253" w:rsidRDefault="00000000">
      <w:pPr>
        <w:pStyle w:val="Cmsor4"/>
      </w:pPr>
      <w:bookmarkStart w:id="519" w:name="_Ref203486895"/>
      <w:bookmarkStart w:id="520" w:name="_Toc221117718"/>
      <w:r>
        <w:t>Space and numerals</w:t>
      </w:r>
      <w:bookmarkEnd w:id="519"/>
      <w:bookmarkEnd w:id="520"/>
    </w:p>
    <w:p w14:paraId="05B4C754" w14:textId="77777777" w:rsidR="00E75253" w:rsidRDefault="00000000">
      <w:r>
        <w:t>Around numeral signs, use spaces as follows.</w:t>
      </w:r>
    </w:p>
    <w:p w14:paraId="034F8F60" w14:textId="082C739A" w:rsidR="00E75253" w:rsidRDefault="00000000">
      <w:pPr>
        <w:pStyle w:val="Lista"/>
      </w:pPr>
      <w:r>
        <w:t>numeral digits 0-9 (§</w:t>
      </w:r>
      <w:r>
        <w:fldChar w:fldCharType="begin"/>
      </w:r>
      <w:r>
        <w:instrText xml:space="preserve"> REF _Ref201744264 \r \h </w:instrText>
      </w:r>
      <w:r>
        <w:fldChar w:fldCharType="separate"/>
      </w:r>
      <w:r w:rsidR="00672C6F">
        <w:t>5.2</w:t>
      </w:r>
      <w:r>
        <w:fldChar w:fldCharType="end"/>
      </w:r>
      <w:r>
        <w:t xml:space="preserve">) </w:t>
      </w:r>
      <w:r>
        <w:rPr>
          <w:lang w:eastAsia="en-US" w:bidi="ar-SA"/>
        </w:rPr>
        <w:t>must be separated by an editorial space from any adjacent text, symbols or numeral signs</w:t>
      </w:r>
    </w:p>
    <w:p w14:paraId="1E3C0FA6" w14:textId="167E20C2" w:rsidR="00E75253"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672C6F">
        <w:t xml:space="preserve">Figure </w:t>
      </w:r>
      <w:r w:rsidR="00672C6F">
        <w:rPr>
          <w:noProof/>
        </w:rPr>
        <w:t>5.2</w:t>
      </w:r>
      <w:r w:rsidR="00672C6F">
        <w:t>.</w:t>
      </w:r>
      <w:r w:rsidR="00672C6F">
        <w:rPr>
          <w:noProof/>
        </w:rPr>
        <w:t>A</w:t>
      </w:r>
      <w:r>
        <w:rPr>
          <w:lang w:eastAsia="en-US" w:bidi="ar-SA"/>
        </w:rPr>
        <w:fldChar w:fldCharType="end"/>
      </w:r>
    </w:p>
    <w:p w14:paraId="01310883" w14:textId="52969B12" w:rsidR="00E75253" w:rsidRDefault="00000000">
      <w:pPr>
        <w:pStyle w:val="Lista"/>
      </w:pPr>
      <w:r>
        <w:t>all other numeral signs (§</w:t>
      </w:r>
      <w:r>
        <w:fldChar w:fldCharType="begin"/>
      </w:r>
      <w:r>
        <w:instrText xml:space="preserve"> REF _Ref203467878 \r \h </w:instrText>
      </w:r>
      <w:r>
        <w:fldChar w:fldCharType="separate"/>
      </w:r>
      <w:r w:rsidR="00672C6F">
        <w:t>5.3</w:t>
      </w:r>
      <w:r>
        <w:fldChar w:fldCharType="end"/>
      </w:r>
      <w:r>
        <w:t xml:space="preserve">) </w:t>
      </w:r>
      <w:r>
        <w:rPr>
          <w:lang w:eastAsia="en-US" w:bidi="ar-SA"/>
        </w:rPr>
        <w:t>must be separated by an editorial space from any adjacent text, symbols or numeral signs</w:t>
      </w:r>
    </w:p>
    <w:p w14:paraId="51202C5B" w14:textId="43ACC752" w:rsidR="00E75253"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672C6F">
        <w:t xml:space="preserve">Figure </w:t>
      </w:r>
      <w:r w:rsidR="00672C6F">
        <w:rPr>
          <w:noProof/>
        </w:rPr>
        <w:t>5.3</w:t>
      </w:r>
      <w:r w:rsidR="00672C6F">
        <w:t>.</w:t>
      </w:r>
      <w:r w:rsidR="00672C6F">
        <w:rPr>
          <w:noProof/>
        </w:rPr>
        <w:t>A</w:t>
      </w:r>
      <w:r>
        <w:fldChar w:fldCharType="end"/>
      </w:r>
      <w:r>
        <w:t>/2-5</w:t>
      </w:r>
    </w:p>
    <w:p w14:paraId="5A5283B0" w14:textId="77777777" w:rsidR="00E75253" w:rsidRDefault="00000000">
      <w:pPr>
        <w:pStyle w:val="Lista2"/>
      </w:pPr>
      <w:r>
        <w:t>no spaces must be added</w:t>
      </w:r>
    </w:p>
    <w:p w14:paraId="2A92DA12" w14:textId="77777777" w:rsidR="00E75253" w:rsidRDefault="00000000">
      <w:pPr>
        <w:pStyle w:val="Lista3"/>
      </w:pPr>
      <w:r>
        <w:t>between the target characters that stand together for a single numeral sign in the source</w:t>
      </w:r>
    </w:p>
    <w:p w14:paraId="5EC4A3ED" w14:textId="58680F88" w:rsidR="00E75253" w:rsidRDefault="00000000">
      <w:pPr>
        <w:pStyle w:val="Lista3"/>
      </w:pPr>
      <w:r>
        <w:t>between the target characters and a + sign used as shorthand (§</w:t>
      </w:r>
      <w:r>
        <w:fldChar w:fldCharType="begin"/>
      </w:r>
      <w:r>
        <w:instrText xml:space="preserve"> REF _Ref201745374 \r \h </w:instrText>
      </w:r>
      <w:r>
        <w:fldChar w:fldCharType="separate"/>
      </w:r>
      <w:r w:rsidR="00672C6F">
        <w:t>5.3.1</w:t>
      </w:r>
      <w:r>
        <w:fldChar w:fldCharType="end"/>
      </w:r>
      <w:r>
        <w:t>)</w:t>
      </w:r>
    </w:p>
    <w:p w14:paraId="38D1AE90" w14:textId="77777777" w:rsidR="00E75253" w:rsidRDefault="00000000">
      <w:pPr>
        <w:pStyle w:val="Cmsor4"/>
      </w:pPr>
      <w:bookmarkStart w:id="521" w:name="_Ref203486595"/>
      <w:bookmarkStart w:id="522" w:name="_Toc221117719"/>
      <w:r>
        <w:t xml:space="preserve">Space and </w:t>
      </w:r>
      <w:r>
        <w:rPr>
          <w:rStyle w:val="Foreign"/>
        </w:rPr>
        <w:t>avagraha</w:t>
      </w:r>
      <w:bookmarkEnd w:id="521"/>
      <w:bookmarkEnd w:id="522"/>
    </w:p>
    <w:p w14:paraId="5F22A0A1" w14:textId="53555130" w:rsidR="00E75253" w:rsidRDefault="00000000">
      <w:r>
        <w:t xml:space="preserve">The </w:t>
      </w:r>
      <w:r>
        <w:rPr>
          <w:rStyle w:val="Foreign"/>
        </w:rPr>
        <w:t>avagraha</w:t>
      </w:r>
      <w:r>
        <w:t>, editorial or original (§</w:t>
      </w:r>
      <w:r>
        <w:fldChar w:fldCharType="begin"/>
      </w:r>
      <w:r>
        <w:instrText xml:space="preserve"> REF _Ref201846134 \r \h </w:instrText>
      </w:r>
      <w:r>
        <w:fldChar w:fldCharType="separate"/>
      </w:r>
      <w:r w:rsidR="00672C6F">
        <w:t>6.4.1</w:t>
      </w:r>
      <w:r>
        <w:fldChar w:fldCharType="end"/>
      </w:r>
      <w:r>
        <w:t>), is to be spaced as follows.</w:t>
      </w:r>
    </w:p>
    <w:p w14:paraId="4E7923EB" w14:textId="77777777" w:rsidR="00E75253" w:rsidRDefault="00000000">
      <w:pPr>
        <w:pStyle w:val="Lista"/>
      </w:pPr>
      <w:r>
        <w:rPr>
          <w:rStyle w:val="Foreign"/>
        </w:rPr>
        <w:t>avagraha</w:t>
      </w:r>
      <w:r>
        <w:t xml:space="preserve"> must never be separated by a space from the following word, to which the elided vowel belongs</w:t>
      </w:r>
    </w:p>
    <w:p w14:paraId="1863C9A3" w14:textId="77777777" w:rsidR="00E75253"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473B2ED5" w14:textId="77777777" w:rsidR="00E75253"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44807932" w14:textId="77777777" w:rsidR="00E75253" w:rsidRDefault="00000000">
      <w:pPr>
        <w:pStyle w:val="Cmsor4"/>
      </w:pPr>
      <w:bookmarkStart w:id="523" w:name="_Ref203486770"/>
      <w:bookmarkStart w:id="524" w:name="_Toc221117720"/>
      <w:r>
        <w:t>Space and punctuation marks</w:t>
      </w:r>
      <w:bookmarkEnd w:id="523"/>
      <w:bookmarkEnd w:id="524"/>
    </w:p>
    <w:p w14:paraId="0FB64883" w14:textId="4404B663" w:rsidR="00E75253" w:rsidRDefault="00000000">
      <w:r>
        <w:t>Around punctuation marks (as defined in §</w:t>
      </w:r>
      <w:r>
        <w:fldChar w:fldCharType="begin"/>
      </w:r>
      <w:r>
        <w:instrText xml:space="preserve"> REF _Ref203468812 \r \h </w:instrText>
      </w:r>
      <w:r>
        <w:fldChar w:fldCharType="separate"/>
      </w:r>
      <w:r w:rsidR="00672C6F">
        <w:t>6.5.1</w:t>
      </w:r>
      <w:r>
        <w:fldChar w:fldCharType="end"/>
      </w:r>
      <w:r>
        <w:t>), spaces should be deployed as follows.</w:t>
      </w:r>
    </w:p>
    <w:p w14:paraId="5F0878CB" w14:textId="77777777" w:rsidR="00E75253" w:rsidRDefault="00000000">
      <w:pPr>
        <w:pStyle w:val="Lista"/>
      </w:pPr>
      <w:r>
        <w:t>never add a space before a punctuation mark</w:t>
      </w:r>
    </w:p>
    <w:p w14:paraId="630EEE38" w14:textId="77777777" w:rsidR="00E75253" w:rsidRDefault="00000000">
      <w:pPr>
        <w:pStyle w:val="Lista2"/>
      </w:pPr>
      <w:r>
        <w:t>even though editions of Indic texts (both in transliteration and in Indic scripts) often do so</w:t>
      </w:r>
    </w:p>
    <w:p w14:paraId="4ED5B874" w14:textId="77777777" w:rsidR="00E75253" w:rsidRDefault="00000000">
      <w:pPr>
        <w:pStyle w:val="Lista"/>
      </w:pPr>
      <w:r>
        <w:t>always add a space after punctuation marks if they are followed by text</w:t>
      </w:r>
    </w:p>
    <w:p w14:paraId="7812195F" w14:textId="77777777" w:rsidR="00E75253" w:rsidRDefault="00000000">
      <w:pPr>
        <w:pStyle w:val="Lista2"/>
      </w:pPr>
      <w:r>
        <w:t>except when a punctuation mark is (for whatever reason) inside a word</w:t>
      </w:r>
    </w:p>
    <w:p w14:paraId="69644C8B" w14:textId="77777777" w:rsidR="00E75253" w:rsidRDefault="00000000">
      <w:pPr>
        <w:pStyle w:val="Lista"/>
      </w:pPr>
      <w:r>
        <w:t>should several punctuation marks appear in a group, do add spaces between them</w:t>
      </w:r>
    </w:p>
    <w:p w14:paraId="47D9543A" w14:textId="77777777" w:rsidR="00E75253" w:rsidRDefault="00000000">
      <w:pPr>
        <w:pStyle w:val="Lista2"/>
      </w:pPr>
      <w:r>
        <w:t>this is particularly important if you use shorthand to transliterate certain punctuation marks</w:t>
      </w:r>
    </w:p>
    <w:p w14:paraId="778105D7" w14:textId="77777777" w:rsidR="00E75253" w:rsidRDefault="00000000">
      <w:pPr>
        <w:pStyle w:val="Cmsor4"/>
      </w:pPr>
      <w:bookmarkStart w:id="525" w:name="_Ref203487198"/>
      <w:bookmarkStart w:id="526" w:name="_Toc221117721"/>
      <w:r>
        <w:lastRenderedPageBreak/>
        <w:t>Space and symbols</w:t>
      </w:r>
      <w:bookmarkEnd w:id="525"/>
      <w:bookmarkEnd w:id="526"/>
    </w:p>
    <w:p w14:paraId="2BCA01F7" w14:textId="1756588A" w:rsidR="00E75253" w:rsidRDefault="00000000">
      <w:r>
        <w:t>Around all other symbols including ideograms (§###), functional symbols (§</w:t>
      </w:r>
      <w:r>
        <w:fldChar w:fldCharType="begin"/>
      </w:r>
      <w:r>
        <w:instrText xml:space="preserve"> REF _Ref203031518 \r \h </w:instrText>
      </w:r>
      <w:r>
        <w:fldChar w:fldCharType="separate"/>
      </w:r>
      <w:r w:rsidR="00672C6F">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672C6F">
        <w:t>6.6</w:t>
      </w:r>
      <w:r>
        <w:fldChar w:fldCharType="end"/>
      </w:r>
      <w:r>
        <w:t>), use spacing as follows.</w:t>
      </w:r>
    </w:p>
    <w:p w14:paraId="7FBA3A1E" w14:textId="77777777" w:rsidR="00E75253" w:rsidRDefault="00000000">
      <w:pPr>
        <w:pStyle w:val="Lista2"/>
      </w:pPr>
      <w:r>
        <w:t>symbols must generally be separated by a space from any other characters adjacent on either side</w:t>
      </w:r>
    </w:p>
    <w:p w14:paraId="2654857D" w14:textId="77777777" w:rsidR="00E75253" w:rsidRDefault="00000000">
      <w:pPr>
        <w:pStyle w:val="Lista3"/>
      </w:pPr>
      <w:r>
        <w:t>including alphabetic graphemes, numeral signs and other symbols</w:t>
      </w:r>
    </w:p>
    <w:p w14:paraId="1391D82A" w14:textId="77777777" w:rsidR="00E75253" w:rsidRDefault="00000000">
      <w:pPr>
        <w:pStyle w:val="Lista3"/>
      </w:pPr>
      <w:r>
        <w:t>except when a symbol is (for whatever reason) inside a word, in which case there should be no spaces around it</w:t>
      </w:r>
    </w:p>
    <w:p w14:paraId="5D1E8F3C" w14:textId="77777777" w:rsidR="00E75253" w:rsidRDefault="00000000">
      <w:pPr>
        <w:pStyle w:val="Cmsor4"/>
      </w:pPr>
      <w:bookmarkStart w:id="527" w:name="_Ref203983021"/>
      <w:bookmarkStart w:id="528" w:name="_Toc221117722"/>
      <w:r>
        <w:t>Space and original space</w:t>
      </w:r>
      <w:bookmarkEnd w:id="527"/>
      <w:bookmarkEnd w:id="528"/>
    </w:p>
    <w:p w14:paraId="7869D1AD" w14:textId="258A1A8B" w:rsidR="00E75253" w:rsidRDefault="00000000">
      <w:r>
        <w:t>Around a significant space in the source, whether it is encoded in XML or represented by shorthand (§</w:t>
      </w:r>
      <w:r>
        <w:fldChar w:fldCharType="begin"/>
      </w:r>
      <w:r>
        <w:instrText xml:space="preserve"> REF _Ref203115812 \r \h </w:instrText>
      </w:r>
      <w:r>
        <w:fldChar w:fldCharType="separate"/>
      </w:r>
      <w:r w:rsidR="00672C6F">
        <w:t>7.2</w:t>
      </w:r>
      <w:r>
        <w:fldChar w:fldCharType="end"/>
      </w:r>
      <w:r>
        <w:t>), use editorial spaces as follows.</w:t>
      </w:r>
    </w:p>
    <w:p w14:paraId="0E9DD4BC" w14:textId="77777777" w:rsidR="00E75253" w:rsidRDefault="00000000">
      <w:pPr>
        <w:pStyle w:val="Lista"/>
      </w:pPr>
      <w:r>
        <w:t>original spaces must generally be separated by an editorial space from any characters adjacent on either side</w:t>
      </w:r>
    </w:p>
    <w:p w14:paraId="57F6DF93" w14:textId="77777777" w:rsidR="00E75253" w:rsidRDefault="00000000">
      <w:pPr>
        <w:pStyle w:val="Lista2"/>
      </w:pPr>
      <w:r>
        <w:t>including alphabetic graphemes, numeral signs and other symbols</w:t>
      </w:r>
    </w:p>
    <w:p w14:paraId="34EBFBD8" w14:textId="77777777" w:rsidR="00E75253" w:rsidRDefault="00000000">
      <w:pPr>
        <w:pStyle w:val="Lista"/>
      </w:pPr>
      <w:r>
        <w:t>except when an original space is (for whatever reason) inside a word, in which case there should be no editorial spaces around it</w:t>
      </w:r>
    </w:p>
    <w:p w14:paraId="5C296775" w14:textId="77777777" w:rsidR="00E75253" w:rsidRDefault="00000000">
      <w:pPr>
        <w:pStyle w:val="Cmsor2"/>
      </w:pPr>
      <w:bookmarkStart w:id="529" w:name="_Ref203484736"/>
      <w:bookmarkStart w:id="530" w:name="_Toc221117723"/>
      <w:r>
        <w:t>Editorial hyphenation</w:t>
      </w:r>
      <w:bookmarkEnd w:id="529"/>
      <w:bookmarkEnd w:id="530"/>
    </w:p>
    <w:p w14:paraId="3B72D31D" w14:textId="51698A97" w:rsidR="00E75253"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672C6F">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672C6F">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672C6F">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14:paraId="3F19D0AF" w14:textId="0805C8EB" w:rsidR="00E75253"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672C6F">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5C67988C" w14:textId="77777777" w:rsidR="00E75253" w:rsidRDefault="00000000">
      <w:pPr>
        <w:pStyle w:val="Cmsor3"/>
      </w:pPr>
      <w:bookmarkStart w:id="531" w:name="_Ref203483098"/>
      <w:bookmarkStart w:id="532" w:name="_Toc221117724"/>
      <w:r>
        <w:t>Good practice in editorial hyphenation</w:t>
      </w:r>
      <w:bookmarkEnd w:id="531"/>
      <w:bookmarkEnd w:id="532"/>
    </w:p>
    <w:p w14:paraId="0D541DEF" w14:textId="77777777" w:rsidR="00E75253" w:rsidRDefault="00000000">
      <w:pPr>
        <w:pStyle w:val="Lista"/>
      </w:pPr>
      <w:r>
        <w:t>use hyphens only for the purposes endorsed by this guide, i.e.</w:t>
      </w:r>
    </w:p>
    <w:p w14:paraId="6F0D22F4" w14:textId="77777777" w:rsidR="00E75253" w:rsidRDefault="00000000">
      <w:pPr>
        <w:pStyle w:val="Lista2"/>
      </w:pPr>
      <w:r>
        <w:t>normally, only for the segmentation of compounds</w:t>
      </w:r>
    </w:p>
    <w:p w14:paraId="6602CF44" w14:textId="6066CD4E" w:rsidR="00E75253" w:rsidRDefault="00000000">
      <w:pPr>
        <w:pStyle w:val="Lista2"/>
      </w:pPr>
      <w:r>
        <w:t>for a specific kind of sandhi analysis (§</w:t>
      </w:r>
      <w:r>
        <w:fldChar w:fldCharType="begin"/>
      </w:r>
      <w:r>
        <w:instrText xml:space="preserve"> REF _Ref204002752 \r \h </w:instrText>
      </w:r>
      <w:r>
        <w:fldChar w:fldCharType="separate"/>
      </w:r>
      <w:r w:rsidR="00672C6F">
        <w:t>4.7.5.1</w:t>
      </w:r>
      <w:r>
        <w:fldChar w:fldCharType="end"/>
      </w:r>
      <w:r>
        <w:t>)</w:t>
      </w:r>
    </w:p>
    <w:p w14:paraId="14D661CF" w14:textId="241E9DC4" w:rsidR="00E75253"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rsidR="00672C6F">
        <w:t>8.1</w:t>
      </w:r>
      <w:r>
        <w:fldChar w:fldCharType="end"/>
      </w:r>
      <w:r>
        <w:t>)</w:t>
      </w:r>
    </w:p>
    <w:p w14:paraId="7F731092" w14:textId="77777777" w:rsidR="00E75253" w:rsidRDefault="00000000">
      <w:pPr>
        <w:pStyle w:val="Lista"/>
      </w:pPr>
      <w:r>
        <w:t>editorial hyphens will normally have alphabetic graphemes on both sides</w:t>
      </w:r>
    </w:p>
    <w:p w14:paraId="7C4FB117" w14:textId="77777777" w:rsidR="00E75253" w:rsidRDefault="00000000">
      <w:pPr>
        <w:pStyle w:val="Lista2"/>
      </w:pPr>
      <w:r>
        <w:t>in rare cases, an editorial hyphen may have to be placed next to a different feature, which is normally represented by XML encoding, but may in some circumstances be represented by shorthand</w:t>
      </w:r>
    </w:p>
    <w:p w14:paraId="1849A988" w14:textId="77777777" w:rsidR="00E75253" w:rsidRDefault="00000000">
      <w:pPr>
        <w:pStyle w:val="Lista3"/>
      </w:pPr>
      <w:r>
        <w:t>such features include symbols, original spaces, the ends of epigraphic lines, and the ends of verse lines</w:t>
      </w:r>
    </w:p>
    <w:p w14:paraId="5CF988B7" w14:textId="77777777" w:rsidR="00E75253" w:rsidRDefault="00000000">
      <w:pPr>
        <w:pStyle w:val="Lista3"/>
      </w:pPr>
      <w:r>
        <w:t>in all of these cases, the editorial hyphen must be placed after the feature</w:t>
      </w:r>
    </w:p>
    <w:p w14:paraId="6BFECB2A" w14:textId="77777777" w:rsidR="00E75253" w:rsidRDefault="00000000">
      <w:pPr>
        <w:pStyle w:val="Cmsor2"/>
      </w:pPr>
      <w:bookmarkStart w:id="533" w:name="_Ref203554407"/>
      <w:bookmarkStart w:id="534" w:name="_Ref203554659"/>
      <w:bookmarkStart w:id="535" w:name="_Toc221117725"/>
      <w:bookmarkEnd w:id="504"/>
      <w:r>
        <w:t>Segmentation guidelines</w:t>
      </w:r>
      <w:bookmarkEnd w:id="533"/>
      <w:bookmarkEnd w:id="534"/>
      <w:bookmarkEnd w:id="535"/>
    </w:p>
    <w:p w14:paraId="28C4FFAC" w14:textId="77777777" w:rsidR="00E75253" w:rsidRDefault="00000000">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2891353D" w14:textId="77777777" w:rsidR="00E75253" w:rsidRDefault="00000000">
      <w:pPr>
        <w:pStyle w:val="Cmsor3"/>
      </w:pPr>
      <w:bookmarkStart w:id="536" w:name="_Ref203557504"/>
      <w:bookmarkStart w:id="537" w:name="_Ref203557505"/>
      <w:bookmarkStart w:id="538" w:name="_Ref203561822"/>
      <w:bookmarkStart w:id="539" w:name="_Ref203570966"/>
      <w:bookmarkStart w:id="540" w:name="_Toc221117726"/>
      <w:r>
        <w:t>Phrases</w:t>
      </w:r>
      <w:bookmarkEnd w:id="536"/>
      <w:bookmarkEnd w:id="537"/>
      <w:bookmarkEnd w:id="538"/>
      <w:bookmarkEnd w:id="539"/>
      <w:bookmarkEnd w:id="540"/>
    </w:p>
    <w:p w14:paraId="65B43123" w14:textId="77777777" w:rsidR="00E75253"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4CCDEC99" w14:textId="77777777" w:rsidR="00E75253" w:rsidRDefault="00000000">
      <w:pPr>
        <w:pStyle w:val="Lista"/>
      </w:pPr>
      <w:r>
        <w:t>in Sanskrit:</w:t>
      </w:r>
    </w:p>
    <w:p w14:paraId="12FA7E1B" w14:textId="77777777" w:rsidR="00E75253" w:rsidRDefault="00000000">
      <w:pPr>
        <w:pStyle w:val="Lista2"/>
      </w:pPr>
      <w:r>
        <w:rPr>
          <w:rStyle w:val="Foreign"/>
        </w:rPr>
        <w:t>iti kartavyam</w:t>
      </w:r>
      <w:r>
        <w:t xml:space="preserve"> → </w:t>
      </w:r>
      <w:r>
        <w:rPr>
          <w:rStyle w:val="Foreign"/>
        </w:rPr>
        <w:t>iti-kartavyatā</w:t>
      </w:r>
    </w:p>
    <w:p w14:paraId="2EC48117" w14:textId="77777777" w:rsidR="00E75253" w:rsidRDefault="00000000">
      <w:pPr>
        <w:pStyle w:val="Lista"/>
      </w:pPr>
      <w:r>
        <w:t xml:space="preserve">in Old Javanese: </w:t>
      </w:r>
    </w:p>
    <w:p w14:paraId="43991A6F" w14:textId="77777777" w:rsidR="00E75253" w:rsidRDefault="00000000">
      <w:pPr>
        <w:pStyle w:val="Lista2"/>
      </w:pPr>
      <w:r>
        <w:rPr>
          <w:rStyle w:val="Foreign"/>
        </w:rPr>
        <w:t>tahi tikus</w:t>
      </w:r>
      <w:r>
        <w:t xml:space="preserve"> → </w:t>
      </w:r>
      <w:r>
        <w:rPr>
          <w:rStyle w:val="Foreign"/>
        </w:rPr>
        <w:t>manahi-tikusa</w:t>
      </w:r>
    </w:p>
    <w:p w14:paraId="6397EE50" w14:textId="77777777" w:rsidR="00E75253" w:rsidRDefault="00000000">
      <w:pPr>
        <w:pStyle w:val="Lista2"/>
        <w:rPr>
          <w:rStyle w:val="Foreign"/>
          <w:i w:val="0"/>
          <w:iCs w:val="0"/>
          <w:noProof w:val="0"/>
        </w:rPr>
      </w:pPr>
      <w:r>
        <w:rPr>
          <w:rStyle w:val="Foreign"/>
        </w:rPr>
        <w:t>bvat haji</w:t>
      </w:r>
      <w:r>
        <w:t xml:space="preserve"> → </w:t>
      </w:r>
      <w:r>
        <w:rPr>
          <w:rStyle w:val="Foreign"/>
        </w:rPr>
        <w:t>buAt-thajyanya</w:t>
      </w:r>
    </w:p>
    <w:p w14:paraId="569E52AC" w14:textId="55326429" w:rsidR="00E75253" w:rsidRDefault="00000000">
      <w:pPr>
        <w:pStyle w:val="Lista3"/>
      </w:pPr>
      <w:r>
        <w:t>for the positioning of the hyphen in this second example, see also §</w:t>
      </w:r>
      <w:r>
        <w:fldChar w:fldCharType="begin"/>
      </w:r>
      <w:r>
        <w:instrText xml:space="preserve"> REF _Ref203398652 \r \h </w:instrText>
      </w:r>
      <w:r>
        <w:fldChar w:fldCharType="separate"/>
      </w:r>
      <w:r w:rsidR="00672C6F">
        <w:t>8.1</w:t>
      </w:r>
      <w:r>
        <w:fldChar w:fldCharType="end"/>
      </w:r>
    </w:p>
    <w:p w14:paraId="12D661A3" w14:textId="77777777" w:rsidR="00E75253" w:rsidRDefault="00000000">
      <w:pPr>
        <w:pStyle w:val="Cmsor3"/>
      </w:pPr>
      <w:bookmarkStart w:id="541" w:name="_Ref203561849"/>
      <w:bookmarkStart w:id="542" w:name="_Ref203555873"/>
      <w:bookmarkStart w:id="543" w:name="_Toc221117727"/>
      <w:r>
        <w:t>Grammaticalised structures</w:t>
      </w:r>
      <w:bookmarkEnd w:id="541"/>
      <w:bookmarkEnd w:id="543"/>
    </w:p>
    <w:p w14:paraId="456C52D3" w14:textId="77777777" w:rsidR="00E75253"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67B253B9" w14:textId="77777777" w:rsidR="00E75253" w:rsidRDefault="00000000">
      <w:pPr>
        <w:pStyle w:val="Lista"/>
      </w:pPr>
      <w:r>
        <w:t xml:space="preserve">periphrastic perfects, e.g. </w:t>
      </w:r>
      <w:r>
        <w:rPr>
          <w:rStyle w:val="Foreign"/>
        </w:rPr>
        <w:t>varayāṁ cakāra</w:t>
      </w:r>
    </w:p>
    <w:p w14:paraId="3F42CFB3" w14:textId="77777777" w:rsidR="00E75253" w:rsidRDefault="00000000">
      <w:pPr>
        <w:pStyle w:val="Lista2"/>
      </w:pPr>
      <w:r>
        <w:t xml:space="preserve">especially since other words may intrude inside such a construction, e.g. </w:t>
      </w:r>
      <w:r>
        <w:rPr>
          <w:rStyle w:val="Foreign"/>
        </w:rPr>
        <w:t>saṁraṁjayāṁ ca prakr̥tīr babhūva</w:t>
      </w:r>
    </w:p>
    <w:p w14:paraId="0126EAA9" w14:textId="77777777" w:rsidR="00E75253" w:rsidRDefault="00000000">
      <w:pPr>
        <w:pStyle w:val="Lista"/>
      </w:pPr>
      <w:r>
        <w:t xml:space="preserve">past tense formed with imperfect and </w:t>
      </w:r>
      <w:r>
        <w:rPr>
          <w:rStyle w:val="Foreign"/>
        </w:rPr>
        <w:t>sma</w:t>
      </w:r>
      <w:r>
        <w:t xml:space="preserve">, e.g. </w:t>
      </w:r>
      <w:r>
        <w:rPr>
          <w:rStyle w:val="Foreign"/>
        </w:rPr>
        <w:t>samādiśati sma</w:t>
      </w:r>
    </w:p>
    <w:p w14:paraId="4D0506B2" w14:textId="77777777" w:rsidR="00E75253" w:rsidRDefault="00000000">
      <w:pPr>
        <w:pStyle w:val="Lista"/>
      </w:pPr>
      <w:r>
        <w:t xml:space="preserve">verbal prefixes used as prepositions with substantives, e.g. </w:t>
      </w:r>
    </w:p>
    <w:p w14:paraId="54DEC86F" w14:textId="77777777" w:rsidR="00E75253" w:rsidRDefault="00000000">
      <w:pPr>
        <w:pStyle w:val="Lista2"/>
      </w:pPr>
      <w:r>
        <w:rPr>
          <w:rStyle w:val="Foreign"/>
        </w:rPr>
        <w:t>ā samudrāt</w:t>
      </w:r>
    </w:p>
    <w:p w14:paraId="01BC339A" w14:textId="77777777" w:rsidR="00E75253" w:rsidRDefault="00000000">
      <w:pPr>
        <w:pStyle w:val="Lista2"/>
      </w:pPr>
      <w:r>
        <w:rPr>
          <w:rStyle w:val="Foreign"/>
        </w:rPr>
        <w:t>anu gaṅgām</w:t>
      </w:r>
    </w:p>
    <w:p w14:paraId="2C14564A" w14:textId="77777777" w:rsidR="00E75253" w:rsidRDefault="00000000">
      <w:pPr>
        <w:pStyle w:val="Cmsor3"/>
      </w:pPr>
      <w:bookmarkStart w:id="544" w:name="_Toc221117728"/>
      <w:r>
        <w:t>Multiple function words</w:t>
      </w:r>
      <w:bookmarkEnd w:id="542"/>
      <w:bookmarkEnd w:id="544"/>
    </w:p>
    <w:p w14:paraId="233F2955" w14:textId="77777777" w:rsidR="00E75253" w:rsidRDefault="00000000">
      <w:r>
        <w:t>Pairs or groups of function words (mainly conjunctions) are to be considered separate, even when frequently used together in a meaning that is not evident from the individual meanings of these words. For example, in Sanskrit,</w:t>
      </w:r>
    </w:p>
    <w:p w14:paraId="49216131" w14:textId="77777777" w:rsidR="00E75253" w:rsidRDefault="00000000">
      <w:pPr>
        <w:pStyle w:val="Lista"/>
        <w:rPr>
          <w:rStyle w:val="Foreign"/>
          <w:i w:val="0"/>
          <w:iCs w:val="0"/>
          <w:noProof w:val="0"/>
        </w:rPr>
      </w:pPr>
      <w:r>
        <w:rPr>
          <w:rStyle w:val="Foreign"/>
        </w:rPr>
        <w:t>atha vā</w:t>
      </w:r>
    </w:p>
    <w:p w14:paraId="209A814D" w14:textId="77777777" w:rsidR="00E75253"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625F1B0C" w14:textId="77777777" w:rsidR="00E75253" w:rsidRDefault="00000000">
      <w:pPr>
        <w:pStyle w:val="Lista"/>
        <w:rPr>
          <w:rStyle w:val="Foreign"/>
          <w:i w:val="0"/>
          <w:iCs w:val="0"/>
          <w:noProof w:val="0"/>
        </w:rPr>
      </w:pPr>
      <w:r>
        <w:rPr>
          <w:rStyle w:val="Foreign"/>
        </w:rPr>
        <w:t>api ca</w:t>
      </w:r>
      <w:r>
        <w:t xml:space="preserve"> and </w:t>
      </w:r>
      <w:r>
        <w:rPr>
          <w:rStyle w:val="Foreign"/>
        </w:rPr>
        <w:t>api vā</w:t>
      </w:r>
    </w:p>
    <w:p w14:paraId="759D7E69" w14:textId="77777777" w:rsidR="00E75253" w:rsidRDefault="00000000">
      <w:pPr>
        <w:pStyle w:val="Lista"/>
      </w:pPr>
      <w:r>
        <w:rPr>
          <w:rStyle w:val="Foreign"/>
        </w:rPr>
        <w:t>anyac ca</w:t>
      </w:r>
    </w:p>
    <w:p w14:paraId="3607874B" w14:textId="77777777" w:rsidR="00E75253" w:rsidRDefault="00000000">
      <w:pPr>
        <w:pStyle w:val="Lista"/>
        <w:rPr>
          <w:rStyle w:val="Foreign"/>
          <w:i w:val="0"/>
          <w:iCs w:val="0"/>
          <w:noProof w:val="0"/>
        </w:rPr>
      </w:pPr>
      <w:r>
        <w:rPr>
          <w:rStyle w:val="Foreign"/>
        </w:rPr>
        <w:t>tad</w:t>
      </w:r>
      <w:r>
        <w:t xml:space="preserve"> </w:t>
      </w:r>
      <w:r>
        <w:rPr>
          <w:rStyle w:val="Foreign"/>
        </w:rPr>
        <w:t>yathā</w:t>
      </w:r>
    </w:p>
    <w:p w14:paraId="59DE198B" w14:textId="77777777" w:rsidR="00E75253" w:rsidRDefault="00000000">
      <w:pPr>
        <w:pStyle w:val="Lista"/>
        <w:rPr>
          <w:rStyle w:val="Foreign"/>
          <w:i w:val="0"/>
          <w:iCs w:val="0"/>
          <w:noProof w:val="0"/>
        </w:rPr>
      </w:pPr>
      <w:r>
        <w:rPr>
          <w:rStyle w:val="Foreign"/>
        </w:rPr>
        <w:t>na hi</w:t>
      </w:r>
    </w:p>
    <w:p w14:paraId="3886C668" w14:textId="77777777" w:rsidR="00E75253" w:rsidRDefault="00000000">
      <w:pPr>
        <w:pStyle w:val="Lista"/>
        <w:rPr>
          <w:rStyle w:val="Foreign"/>
          <w:i w:val="0"/>
          <w:iCs w:val="0"/>
          <w:noProof w:val="0"/>
        </w:rPr>
      </w:pPr>
      <w:r>
        <w:t>etc.</w:t>
      </w:r>
    </w:p>
    <w:p w14:paraId="2576669D" w14:textId="77777777" w:rsidR="00E75253" w:rsidRDefault="00E75253"/>
    <w:p w14:paraId="4A4B5EEA" w14:textId="77777777" w:rsidR="00E75253"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48851498" w14:textId="77777777" w:rsidR="00E75253" w:rsidRDefault="00000000">
      <w:pPr>
        <w:pStyle w:val="Lista"/>
      </w:pPr>
      <w:r>
        <w:t xml:space="preserve">Old Javanese </w:t>
      </w:r>
      <w:r>
        <w:rPr>
          <w:rStyle w:val="Foreign"/>
        </w:rPr>
        <w:t>kimuta</w:t>
      </w:r>
    </w:p>
    <w:p w14:paraId="3473E00A" w14:textId="77777777" w:rsidR="00E75253" w:rsidRDefault="00000000">
      <w:pPr>
        <w:pStyle w:val="Lista"/>
      </w:pPr>
      <w:r>
        <w:t xml:space="preserve">Old Cam </w:t>
      </w:r>
      <w:r>
        <w:rPr>
          <w:rStyle w:val="Foreign"/>
        </w:rPr>
        <w:t>kintu</w:t>
      </w:r>
    </w:p>
    <w:p w14:paraId="5C66AAC9" w14:textId="77777777" w:rsidR="00E75253" w:rsidRDefault="00000000">
      <w:pPr>
        <w:pStyle w:val="Cmsor3"/>
      </w:pPr>
      <w:bookmarkStart w:id="545" w:name="_Ref203555889"/>
      <w:bookmarkStart w:id="546" w:name="_Toc221117729"/>
      <w:r>
        <w:t>Repetitive structures</w:t>
      </w:r>
      <w:bookmarkEnd w:id="545"/>
      <w:bookmarkEnd w:id="546"/>
    </w:p>
    <w:p w14:paraId="69B2C1F9" w14:textId="77777777" w:rsidR="00E75253"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14:paraId="09C86F50" w14:textId="77777777" w:rsidR="00E75253" w:rsidRDefault="00000000">
      <w:pPr>
        <w:pStyle w:val="Lista"/>
        <w:rPr>
          <w:i/>
          <w:iCs/>
          <w:noProof/>
        </w:rPr>
      </w:pPr>
      <w:r>
        <w:t>words iterated with the same inflectional ending shall be spaced, for example</w:t>
      </w:r>
    </w:p>
    <w:p w14:paraId="6962FB38" w14:textId="77777777" w:rsidR="00E75253" w:rsidRDefault="00000000">
      <w:pPr>
        <w:pStyle w:val="Lista2"/>
        <w:rPr>
          <w:rStyle w:val="Foreign"/>
        </w:rPr>
      </w:pPr>
      <w:r>
        <w:rPr>
          <w:rStyle w:val="Foreign"/>
        </w:rPr>
        <w:t>yasya yasya</w:t>
      </w:r>
    </w:p>
    <w:p w14:paraId="154C852A" w14:textId="77777777" w:rsidR="00E75253" w:rsidRDefault="00000000">
      <w:pPr>
        <w:pStyle w:val="Lista2"/>
      </w:pPr>
      <w:r>
        <w:rPr>
          <w:rStyle w:val="Foreign"/>
        </w:rPr>
        <w:lastRenderedPageBreak/>
        <w:t>dine dine</w:t>
      </w:r>
    </w:p>
    <w:p w14:paraId="339D4C5D" w14:textId="77777777" w:rsidR="00E75253" w:rsidRDefault="00000000">
      <w:pPr>
        <w:pStyle w:val="Lista"/>
      </w:pPr>
      <w:r>
        <w:t>when the first iteration does not have an inflectional ending, the formation is of course to be treated as a compound and accordingly hyphenated (if sandhi allows), for example</w:t>
      </w:r>
    </w:p>
    <w:p w14:paraId="348756CA" w14:textId="77777777" w:rsidR="00E75253" w:rsidRDefault="00000000">
      <w:pPr>
        <w:pStyle w:val="Lista2"/>
        <w:rPr>
          <w:i/>
          <w:iCs/>
          <w:noProof/>
        </w:rPr>
      </w:pPr>
      <w:r>
        <w:rPr>
          <w:rStyle w:val="Foreign"/>
        </w:rPr>
        <w:t>ekaikam</w:t>
      </w:r>
      <w:r>
        <w:t xml:space="preserve"> (from </w:t>
      </w:r>
      <w:r>
        <w:rPr>
          <w:rStyle w:val="Foreign"/>
        </w:rPr>
        <w:t>eka+eka</w:t>
      </w:r>
      <w:r>
        <w:t>, not segmentable)</w:t>
      </w:r>
    </w:p>
    <w:p w14:paraId="47195667" w14:textId="77777777" w:rsidR="00E75253" w:rsidRDefault="00000000">
      <w:pPr>
        <w:pStyle w:val="Lista2"/>
        <w:rPr>
          <w:rStyle w:val="Foreign"/>
        </w:rPr>
      </w:pPr>
      <w:r>
        <w:rPr>
          <w:rStyle w:val="Foreign"/>
        </w:rPr>
        <w:t>pūrva-pūrvāḥ</w:t>
      </w:r>
    </w:p>
    <w:p w14:paraId="32149126" w14:textId="77777777" w:rsidR="00E75253" w:rsidRDefault="00000000">
      <w:pPr>
        <w:pStyle w:val="Lista"/>
      </w:pPr>
      <w:r>
        <w:t>in more complicated cases, proceed according to your discretion</w:t>
      </w:r>
    </w:p>
    <w:p w14:paraId="5A112F93" w14:textId="77777777" w:rsidR="00E75253" w:rsidRDefault="00000000">
      <w:pPr>
        <w:pStyle w:val="Lista2"/>
      </w:pPr>
      <w:r>
        <w:t>hyphenation may be preferred in the following cases</w:t>
      </w:r>
    </w:p>
    <w:p w14:paraId="605B1343" w14:textId="77777777" w:rsidR="00E75253" w:rsidRDefault="00000000">
      <w:pPr>
        <w:pStyle w:val="Lista3"/>
      </w:pPr>
      <w:r>
        <w:t xml:space="preserve">if the word forms used may be either inflected or uninflected, as in </w:t>
      </w:r>
      <w:r>
        <w:rPr>
          <w:rStyle w:val="Foreign"/>
        </w:rPr>
        <w:t>ahar-ahar</w:t>
      </w:r>
    </w:p>
    <w:p w14:paraId="20FECAA8" w14:textId="77777777" w:rsidR="00E75253" w:rsidRDefault="00000000">
      <w:pPr>
        <w:pStyle w:val="Lista3"/>
        <w:rPr>
          <w:rStyle w:val="Foreign"/>
          <w:i w:val="0"/>
          <w:iCs w:val="0"/>
          <w:noProof w:val="0"/>
        </w:rPr>
      </w:pPr>
      <w:r>
        <w:t xml:space="preserve">if the iterations have different inflectional endings, as in </w:t>
      </w:r>
      <w:r>
        <w:rPr>
          <w:rStyle w:val="Foreign"/>
        </w:rPr>
        <w:t>ekam-ekāḥ</w:t>
      </w:r>
    </w:p>
    <w:p w14:paraId="69B15649" w14:textId="77777777" w:rsidR="00E75253"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534824C1" w14:textId="77777777" w:rsidR="00E75253" w:rsidRDefault="00000000">
      <w:pPr>
        <w:pStyle w:val="Lista2"/>
      </w:pPr>
      <w:r>
        <w:t xml:space="preserve">no segmentation is to be preferred when an iterative formation is well established in a particular meaning, as in </w:t>
      </w:r>
      <w:r>
        <w:rPr>
          <w:rStyle w:val="Foreign"/>
        </w:rPr>
        <w:t>paramparā</w:t>
      </w:r>
    </w:p>
    <w:p w14:paraId="11B6F215" w14:textId="1C3ECD92" w:rsidR="00E75253"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672C6F">
        <w:t>8.5.8</w:t>
      </w:r>
      <w:r>
        <w:fldChar w:fldCharType="end"/>
      </w:r>
      <w:r>
        <w:t>)</w:t>
      </w:r>
    </w:p>
    <w:p w14:paraId="3271CDAC" w14:textId="77777777" w:rsidR="00E75253" w:rsidRDefault="00000000">
      <w:pPr>
        <w:pStyle w:val="Cmsor3"/>
      </w:pPr>
      <w:bookmarkStart w:id="547" w:name="_Ref203561898"/>
      <w:bookmarkStart w:id="548" w:name="_Ref203570974"/>
      <w:bookmarkStart w:id="549" w:name="_Ref203555276"/>
      <w:bookmarkStart w:id="550" w:name="_Toc221117730"/>
      <w:r>
        <w:t>Quasi-compounds</w:t>
      </w:r>
      <w:bookmarkEnd w:id="547"/>
      <w:bookmarkEnd w:id="548"/>
      <w:bookmarkEnd w:id="550"/>
    </w:p>
    <w:p w14:paraId="52EC023F" w14:textId="77777777" w:rsidR="00E75253"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431EFEA8" w14:textId="77777777" w:rsidR="00E75253" w:rsidRDefault="00000000">
      <w:pPr>
        <w:pStyle w:val="Lista"/>
      </w:pPr>
      <w:r>
        <w:t>for example,</w:t>
      </w:r>
    </w:p>
    <w:p w14:paraId="171C4FB8" w14:textId="77777777" w:rsidR="00E75253" w:rsidRDefault="00000000">
      <w:pPr>
        <w:pStyle w:val="Lista2"/>
        <w:rPr>
          <w:rStyle w:val="Foreign"/>
          <w:i w:val="0"/>
          <w:iCs w:val="0"/>
          <w:noProof w:val="0"/>
        </w:rPr>
      </w:pPr>
      <w:r>
        <w:rPr>
          <w:rStyle w:val="Foreign"/>
        </w:rPr>
        <w:t>lamvoṣṭha dedamita mahādeva guṇṭhaka ity evam-ādibhyo</w:t>
      </w:r>
    </w:p>
    <w:p w14:paraId="342B13C5" w14:textId="77777777" w:rsidR="00E75253"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73A242CE" w14:textId="77777777" w:rsidR="00E75253" w:rsidRDefault="00000000">
      <w:pPr>
        <w:pStyle w:val="Lista2"/>
        <w:rPr>
          <w:rStyle w:val="Foreign"/>
        </w:rPr>
      </w:pPr>
      <w:r>
        <w:rPr>
          <w:rStyle w:val="Foreign"/>
        </w:rPr>
        <w:t>samrāṬ vākāṭakānāṁ mahārāja śrī-pravarasenasya</w:t>
      </w:r>
    </w:p>
    <w:p w14:paraId="32E9DBA9" w14:textId="77777777" w:rsidR="00E75253"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509CC1ED" w14:textId="77777777" w:rsidR="00E75253" w:rsidRDefault="00000000">
      <w:pPr>
        <w:pStyle w:val="Lista"/>
      </w:pPr>
      <w:r>
        <w:t>do feel free to hyphenate such structures if you feel that this is helpful for the reader</w:t>
      </w:r>
    </w:p>
    <w:p w14:paraId="28C891A4" w14:textId="77777777" w:rsidR="00E75253"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318813AD" w14:textId="77777777" w:rsidR="00E75253" w:rsidRDefault="00000000">
      <w:pPr>
        <w:pStyle w:val="Cmsor3"/>
      </w:pPr>
      <w:bookmarkStart w:id="551" w:name="_Ref203561411"/>
      <w:bookmarkStart w:id="552" w:name="_Ref203571919"/>
      <w:bookmarkStart w:id="553" w:name="_Toc221117731"/>
      <w:r>
        <w:t xml:space="preserve">Verbal </w:t>
      </w:r>
      <w:bookmarkEnd w:id="551"/>
      <w:r>
        <w:t>formations</w:t>
      </w:r>
      <w:bookmarkEnd w:id="552"/>
      <w:bookmarkEnd w:id="553"/>
    </w:p>
    <w:p w14:paraId="4C67982F" w14:textId="77777777" w:rsidR="00E75253"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3D460FBA" w14:textId="77777777" w:rsidR="00E75253"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43D62571" w14:textId="77777777" w:rsidR="00E75253" w:rsidRDefault="00000000">
      <w:pPr>
        <w:pStyle w:val="Lista2"/>
      </w:pPr>
      <w:r>
        <w:rPr>
          <w:rStyle w:val="Foreign"/>
        </w:rPr>
        <w:t>āvir-bhavati</w:t>
      </w:r>
      <w:r>
        <w:t xml:space="preserve"> or </w:t>
      </w:r>
      <w:r>
        <w:rPr>
          <w:rStyle w:val="Foreign"/>
        </w:rPr>
        <w:t>āvirbhavati</w:t>
      </w:r>
    </w:p>
    <w:p w14:paraId="096735D9" w14:textId="77777777" w:rsidR="00E75253" w:rsidRDefault="00000000">
      <w:pPr>
        <w:pStyle w:val="Lista2"/>
      </w:pPr>
      <w:r>
        <w:rPr>
          <w:rStyle w:val="Foreign"/>
        </w:rPr>
        <w:t>tiro-bhūta</w:t>
      </w:r>
      <w:r>
        <w:t xml:space="preserve"> or </w:t>
      </w:r>
      <w:r>
        <w:rPr>
          <w:rStyle w:val="Foreign"/>
        </w:rPr>
        <w:t>tirobhūta</w:t>
      </w:r>
    </w:p>
    <w:p w14:paraId="5789787C" w14:textId="77777777" w:rsidR="00E75253"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4FDFFECB" w14:textId="77777777" w:rsidR="00E75253"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5F3E921A" w14:textId="77777777" w:rsidR="00E75253"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7E77DFE9" w14:textId="77777777" w:rsidR="00E75253"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57D5E022" w14:textId="77777777" w:rsidR="00E75253"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4304672C" w14:textId="77777777" w:rsidR="00E75253" w:rsidRDefault="00000000">
      <w:pPr>
        <w:pStyle w:val="Lista2"/>
      </w:pPr>
      <w:r>
        <w:rPr>
          <w:rStyle w:val="Foreign"/>
        </w:rPr>
        <w:t>svī-karoti</w:t>
      </w:r>
      <w:r>
        <w:t xml:space="preserve">, </w:t>
      </w:r>
      <w:r>
        <w:rPr>
          <w:rStyle w:val="Foreign"/>
        </w:rPr>
        <w:t>svī-kr̥tya</w:t>
      </w:r>
    </w:p>
    <w:p w14:paraId="1AF6CF44" w14:textId="77777777" w:rsidR="00E75253" w:rsidRDefault="00000000">
      <w:pPr>
        <w:pStyle w:val="Lista2"/>
        <w:rPr>
          <w:rStyle w:val="Foreign"/>
          <w:i w:val="0"/>
          <w:iCs w:val="0"/>
          <w:noProof w:val="0"/>
        </w:rPr>
      </w:pPr>
      <w:r>
        <w:rPr>
          <w:rStyle w:val="Foreign"/>
        </w:rPr>
        <w:lastRenderedPageBreak/>
        <w:t>vaśī-bhavati</w:t>
      </w:r>
      <w:r>
        <w:t xml:space="preserve">, </w:t>
      </w:r>
      <w:r>
        <w:rPr>
          <w:rStyle w:val="Foreign"/>
        </w:rPr>
        <w:t>vaśī-bhūta</w:t>
      </w:r>
    </w:p>
    <w:p w14:paraId="097A13BC" w14:textId="77777777" w:rsidR="00E75253" w:rsidRDefault="00000000">
      <w:pPr>
        <w:pStyle w:val="Lista2"/>
        <w:rPr>
          <w:rStyle w:val="Foreign"/>
          <w:i w:val="0"/>
          <w:iCs w:val="0"/>
          <w:noProof w:val="0"/>
        </w:rPr>
      </w:pPr>
      <w:r>
        <w:rPr>
          <w:rStyle w:val="Foreign"/>
        </w:rPr>
        <w:t>tanū-karoti</w:t>
      </w:r>
    </w:p>
    <w:p w14:paraId="2B53D755" w14:textId="77777777" w:rsidR="00E75253" w:rsidRDefault="00000000">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14:paraId="4A78AF05" w14:textId="77777777" w:rsidR="00E75253" w:rsidRDefault="00000000">
      <w:pPr>
        <w:pStyle w:val="Lista2"/>
        <w:rPr>
          <w:rStyle w:val="Foreign"/>
          <w:i w:val="0"/>
          <w:iCs w:val="0"/>
          <w:noProof w:val="0"/>
        </w:rPr>
      </w:pPr>
      <w:r>
        <w:rPr>
          <w:rStyle w:val="Foreign"/>
        </w:rPr>
        <w:t>brāhmaṇasād gatāḥ</w:t>
      </w:r>
    </w:p>
    <w:p w14:paraId="12DF362D" w14:textId="77777777" w:rsidR="00E75253" w:rsidRDefault="00000000">
      <w:pPr>
        <w:pStyle w:val="Lista2"/>
      </w:pPr>
      <w:r>
        <w:rPr>
          <w:rStyle w:val="Foreign"/>
        </w:rPr>
        <w:t>khaṇḍaśaḥ karoti</w:t>
      </w:r>
    </w:p>
    <w:p w14:paraId="182E0A48" w14:textId="77777777" w:rsidR="00E75253" w:rsidRDefault="00000000">
      <w:pPr>
        <w:pStyle w:val="Cmsor3"/>
      </w:pPr>
      <w:bookmarkStart w:id="554" w:name="_Ref203577559"/>
      <w:bookmarkStart w:id="555" w:name="_Toc221117732"/>
      <w:bookmarkEnd w:id="549"/>
      <w:r>
        <w:t>Nominal compounds</w:t>
      </w:r>
      <w:bookmarkEnd w:id="554"/>
      <w:bookmarkEnd w:id="555"/>
    </w:p>
    <w:p w14:paraId="394D2CE5" w14:textId="41FF5F09" w:rsidR="00E75253"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672C6F">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672C6F">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672C6F">
        <w:rPr>
          <w:lang w:eastAsia="en-US" w:bidi="ar-SA"/>
        </w:rPr>
        <w:t>8.5.8</w:t>
      </w:r>
      <w:r>
        <w:rPr>
          <w:lang w:eastAsia="en-US" w:bidi="ar-SA"/>
        </w:rPr>
        <w:fldChar w:fldCharType="end"/>
      </w:r>
      <w:r>
        <w:rPr>
          <w:lang w:eastAsia="en-US" w:bidi="ar-SA"/>
        </w:rPr>
        <w:t>) should be left unsegmented.</w:t>
      </w:r>
    </w:p>
    <w:p w14:paraId="60C024A2" w14:textId="4675E196" w:rsidR="00E75253"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rsidR="00672C6F">
        <w:t>8.2</w:t>
      </w:r>
      <w:r>
        <w:fldChar w:fldCharType="end"/>
      </w:r>
      <w:r>
        <w:t>)</w:t>
      </w:r>
    </w:p>
    <w:p w14:paraId="464A33B7" w14:textId="77777777" w:rsidR="00E75253"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27AEDDA8" w14:textId="77777777" w:rsidR="00E75253" w:rsidRDefault="00000000">
      <w:pPr>
        <w:pStyle w:val="Lista2"/>
        <w:rPr>
          <w:rStyle w:val="Foreign"/>
          <w:i w:val="0"/>
          <w:iCs w:val="0"/>
          <w:noProof w:val="0"/>
        </w:rPr>
      </w:pPr>
      <w:r>
        <w:t xml:space="preserve">Tamil </w:t>
      </w:r>
      <w:r>
        <w:rPr>
          <w:rStyle w:val="Foreign"/>
        </w:rPr>
        <w:t>tiru-makaḷ</w:t>
      </w:r>
    </w:p>
    <w:p w14:paraId="7A7A3844" w14:textId="77777777" w:rsidR="00E75253" w:rsidRDefault="00000000">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14:paraId="3DCD786C" w14:textId="77777777" w:rsidR="00E75253" w:rsidRDefault="00000000">
      <w:pPr>
        <w:pStyle w:val="Lista2"/>
      </w:pPr>
      <w:r>
        <w:t xml:space="preserve">e.g. </w:t>
      </w:r>
      <w:r>
        <w:rPr>
          <w:rStyle w:val="Foreign"/>
        </w:rPr>
        <w:t>ante-vāsin</w:t>
      </w:r>
      <w:r>
        <w:t xml:space="preserve">, </w:t>
      </w:r>
      <w:r>
        <w:rPr>
          <w:rStyle w:val="Foreign"/>
        </w:rPr>
        <w:t>bhayaṁ-kara</w:t>
      </w:r>
    </w:p>
    <w:p w14:paraId="0E919A7C" w14:textId="0AFEA2D1" w:rsidR="00E75253"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rsidR="00672C6F">
        <w:t>8.5.7.1</w:t>
      </w:r>
      <w:r>
        <w:fldChar w:fldCharType="end"/>
      </w:r>
      <w:r>
        <w:t>) and names (§</w:t>
      </w:r>
      <w:r>
        <w:fldChar w:fldCharType="begin"/>
      </w:r>
      <w:r>
        <w:instrText xml:space="preserve"> REF _Ref203560676 \r \h </w:instrText>
      </w:r>
      <w:r>
        <w:fldChar w:fldCharType="separate"/>
      </w:r>
      <w:r w:rsidR="00672C6F">
        <w:t>8.5.7.2</w:t>
      </w:r>
      <w:r>
        <w:fldChar w:fldCharType="end"/>
      </w:r>
      <w:r>
        <w:t>), so it is often preferable not to segment them</w:t>
      </w:r>
    </w:p>
    <w:p w14:paraId="02E032F5" w14:textId="77777777" w:rsidR="00E75253"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6E0FA569" w14:textId="03088572" w:rsidR="00E75253"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672C6F">
        <w:t>8.5.7.1</w:t>
      </w:r>
      <w:r>
        <w:fldChar w:fldCharType="end"/>
      </w:r>
      <w:r>
        <w:t>) — without analysis, e.g.</w:t>
      </w:r>
    </w:p>
    <w:p w14:paraId="6949A721" w14:textId="77777777" w:rsidR="00E75253"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499D82D1" w14:textId="77777777" w:rsidR="00E75253"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3AB05FFF" w14:textId="77777777" w:rsidR="00E75253"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1B5F8BD6" w14:textId="77777777" w:rsidR="00E75253"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3B844E2F" w14:textId="77777777" w:rsidR="00E75253" w:rsidRDefault="00000000">
      <w:pPr>
        <w:pStyle w:val="Lista2"/>
      </w:pPr>
      <w:r>
        <w:t>hyphenating where you would otherwise prefer not to hyphenate, e.g.</w:t>
      </w:r>
    </w:p>
    <w:p w14:paraId="5DB838D0" w14:textId="77777777" w:rsidR="00E75253"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7F68784C" w14:textId="77777777" w:rsidR="00E75253" w:rsidRDefault="00000000">
      <w:pPr>
        <w:pStyle w:val="Lista3"/>
      </w:pPr>
      <w:r>
        <w:rPr>
          <w:rStyle w:val="Foreign"/>
        </w:rPr>
        <w:t xml:space="preserve">aśva-gaja-śāstra-jña </w:t>
      </w:r>
      <w:r>
        <w:t xml:space="preserve">(not </w:t>
      </w:r>
      <w:r>
        <w:rPr>
          <w:rStyle w:val="Foreign"/>
        </w:rPr>
        <w:t>-śāstrajña</w:t>
      </w:r>
      <w:r>
        <w:t>)</w:t>
      </w:r>
    </w:p>
    <w:p w14:paraId="65DBFBA9" w14:textId="44DD50AB" w:rsidR="00E75253"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672C6F">
        <w:t>8.5.8</w:t>
      </w:r>
      <w:r>
        <w:fldChar w:fldCharType="end"/>
      </w:r>
      <w:r>
        <w:t>)</w:t>
      </w:r>
    </w:p>
    <w:p w14:paraId="43526C91" w14:textId="77777777" w:rsidR="00E75253" w:rsidRDefault="00000000">
      <w:pPr>
        <w:pStyle w:val="Lista2"/>
      </w:pPr>
      <w:r>
        <w:t>not hyphenating where you would otherwise prefer to hyphenate</w:t>
      </w:r>
    </w:p>
    <w:p w14:paraId="4C1BDF46" w14:textId="77777777" w:rsidR="00E75253" w:rsidRDefault="00000000">
      <w:pPr>
        <w:pStyle w:val="Lista3"/>
      </w:pPr>
      <w:r>
        <w:t xml:space="preserve">e.g. </w:t>
      </w:r>
      <w:r>
        <w:rPr>
          <w:rStyle w:val="Foreign"/>
        </w:rPr>
        <w:t>brahmadeyī-kr̥tya</w:t>
      </w:r>
      <w:r>
        <w:t xml:space="preserve"> (not </w:t>
      </w:r>
      <w:r>
        <w:rPr>
          <w:rStyle w:val="Foreign"/>
        </w:rPr>
        <w:t>brahma-deyī-</w:t>
      </w:r>
      <w:r>
        <w:t>)</w:t>
      </w:r>
    </w:p>
    <w:p w14:paraId="64517025" w14:textId="77777777" w:rsidR="00E75253" w:rsidRDefault="00000000">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14:paraId="234834FA" w14:textId="77777777" w:rsidR="00E75253" w:rsidRDefault="00000000">
      <w:pPr>
        <w:pStyle w:val="Lista2"/>
      </w:pPr>
      <w:r>
        <w:t>forego all or part of the segmentation so as not to impose either segmentation on the text</w:t>
      </w:r>
    </w:p>
    <w:p w14:paraId="24252620" w14:textId="77777777" w:rsidR="00E75253" w:rsidRDefault="00000000">
      <w:pPr>
        <w:pStyle w:val="Lista2"/>
      </w:pPr>
      <w:r>
        <w:t>prioritise the meaning you translate as primary, segment according to that, and optionally mention the alternative segmentation in a note to your translation</w:t>
      </w:r>
    </w:p>
    <w:p w14:paraId="40346228" w14:textId="77777777" w:rsidR="00E75253" w:rsidRDefault="00000000">
      <w:pPr>
        <w:pStyle w:val="Cmsor4"/>
      </w:pPr>
      <w:bookmarkStart w:id="556" w:name="_Ref203386387"/>
      <w:bookmarkStart w:id="557" w:name="_Toc221117733"/>
      <w:r>
        <w:t>Basic compounds</w:t>
      </w:r>
      <w:bookmarkEnd w:id="556"/>
      <w:bookmarkEnd w:id="557"/>
    </w:p>
    <w:p w14:paraId="34A66BC7" w14:textId="77777777" w:rsidR="00E75253"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6F818390" w14:textId="77777777" w:rsidR="00E75253" w:rsidRDefault="00000000">
      <w:pPr>
        <w:pStyle w:val="Lista"/>
      </w:pPr>
      <w:r>
        <w:t>compounds with a conventional meaning that cannot be derived straightforwardly from the meaning of the members, e.g.</w:t>
      </w:r>
    </w:p>
    <w:p w14:paraId="56A11616" w14:textId="77777777" w:rsidR="00E75253" w:rsidRDefault="00000000">
      <w:pPr>
        <w:pStyle w:val="Lista2"/>
      </w:pPr>
      <w:r>
        <w:rPr>
          <w:rStyle w:val="Foreign"/>
        </w:rPr>
        <w:t>mahā-rāja</w:t>
      </w:r>
      <w:r>
        <w:t xml:space="preserve"> (‘great king’) or </w:t>
      </w:r>
      <w:r>
        <w:rPr>
          <w:rStyle w:val="Foreign"/>
        </w:rPr>
        <w:t>mahārāja</w:t>
      </w:r>
      <w:r>
        <w:t xml:space="preserve"> (a particular kind of ruler)</w:t>
      </w:r>
    </w:p>
    <w:p w14:paraId="7CD91DAF" w14:textId="77777777" w:rsidR="00E75253" w:rsidRDefault="00000000">
      <w:pPr>
        <w:pStyle w:val="Lista2"/>
      </w:pPr>
      <w:r>
        <w:rPr>
          <w:rStyle w:val="Foreign"/>
        </w:rPr>
        <w:t>nr̥-pati</w:t>
      </w:r>
      <w:r>
        <w:t xml:space="preserve"> (‘man-lord’) or </w:t>
      </w:r>
      <w:r>
        <w:rPr>
          <w:rStyle w:val="Foreign"/>
        </w:rPr>
        <w:t>nr̥pati</w:t>
      </w:r>
      <w:r>
        <w:t xml:space="preserve"> (a king)</w:t>
      </w:r>
    </w:p>
    <w:p w14:paraId="3054BEA8" w14:textId="77777777" w:rsidR="00E75253" w:rsidRDefault="00000000">
      <w:pPr>
        <w:pStyle w:val="Lista2"/>
      </w:pPr>
      <w:r>
        <w:rPr>
          <w:rStyle w:val="Foreign"/>
        </w:rPr>
        <w:lastRenderedPageBreak/>
        <w:t>dina-maṇi</w:t>
      </w:r>
      <w:r>
        <w:t xml:space="preserve"> (‘day-jewel’) or </w:t>
      </w:r>
      <w:r>
        <w:rPr>
          <w:rStyle w:val="Foreign"/>
        </w:rPr>
        <w:t>dinamaṇi</w:t>
      </w:r>
      <w:r>
        <w:t xml:space="preserve"> (the sun)</w:t>
      </w:r>
    </w:p>
    <w:p w14:paraId="3E230514" w14:textId="77777777" w:rsidR="00E75253" w:rsidRDefault="00000000">
      <w:pPr>
        <w:pStyle w:val="Lista2"/>
      </w:pPr>
      <w:r>
        <w:rPr>
          <w:rStyle w:val="Foreign"/>
        </w:rPr>
        <w:t>turaṁ-gama</w:t>
      </w:r>
      <w:r>
        <w:t xml:space="preserve"> (‘quickly-goer’) or </w:t>
      </w:r>
      <w:r>
        <w:rPr>
          <w:rStyle w:val="Foreign"/>
        </w:rPr>
        <w:t>turaṁgama</w:t>
      </w:r>
      <w:r>
        <w:t xml:space="preserve"> (a horse)</w:t>
      </w:r>
    </w:p>
    <w:p w14:paraId="6086A622" w14:textId="77777777" w:rsidR="00E75253"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28A04656" w14:textId="77777777" w:rsidR="00E75253"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27B71EDF" w14:textId="77777777" w:rsidR="00E75253"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37280B62" w14:textId="77777777" w:rsidR="00E75253"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16497530" w14:textId="77777777" w:rsidR="00E75253" w:rsidRDefault="00000000">
      <w:pPr>
        <w:pStyle w:val="Lista2"/>
        <w:rPr>
          <w:rStyle w:val="Foreign"/>
          <w:i w:val="0"/>
          <w:iCs w:val="0"/>
          <w:noProof w:val="0"/>
        </w:rPr>
      </w:pPr>
      <w:r>
        <w:t>especially if such a compound has a non-evident conventional meaning, e.g.</w:t>
      </w:r>
    </w:p>
    <w:p w14:paraId="1B2169F6" w14:textId="77777777" w:rsidR="00E75253" w:rsidRDefault="00000000">
      <w:pPr>
        <w:pStyle w:val="Lista3"/>
      </w:pPr>
      <w:r>
        <w:rPr>
          <w:rStyle w:val="Foreign"/>
        </w:rPr>
        <w:t>dvi-ja</w:t>
      </w:r>
      <w:r>
        <w:t xml:space="preserve"> (‘twice-born’) or </w:t>
      </w:r>
      <w:r>
        <w:rPr>
          <w:rStyle w:val="Foreign"/>
        </w:rPr>
        <w:t>dvija</w:t>
      </w:r>
      <w:r>
        <w:t xml:space="preserve"> (a bird; a member of the upper classes)</w:t>
      </w:r>
    </w:p>
    <w:p w14:paraId="6BEACCB2" w14:textId="77777777" w:rsidR="00E75253" w:rsidRDefault="00000000">
      <w:pPr>
        <w:pStyle w:val="Lista3"/>
      </w:pPr>
      <w:r>
        <w:rPr>
          <w:rStyle w:val="Foreign"/>
        </w:rPr>
        <w:t>madhu-kara</w:t>
      </w:r>
      <w:r>
        <w:t xml:space="preserve"> (‘honey-maker’) or </w:t>
      </w:r>
      <w:r>
        <w:rPr>
          <w:rStyle w:val="Foreign"/>
        </w:rPr>
        <w:t>madhukara</w:t>
      </w:r>
      <w:r>
        <w:t xml:space="preserve"> (a bee)</w:t>
      </w:r>
    </w:p>
    <w:p w14:paraId="29BBA9B3" w14:textId="77777777" w:rsidR="00E75253" w:rsidRDefault="00000000">
      <w:pPr>
        <w:pStyle w:val="Lista"/>
      </w:pPr>
      <w:r>
        <w:t>compound cardinal numerals, e.g.</w:t>
      </w:r>
    </w:p>
    <w:p w14:paraId="1F69F432" w14:textId="77777777" w:rsidR="00E75253" w:rsidRDefault="00000000">
      <w:pPr>
        <w:pStyle w:val="Lista2"/>
        <w:rPr>
          <w:rStyle w:val="Foreign"/>
        </w:rPr>
      </w:pPr>
      <w:r>
        <w:rPr>
          <w:rStyle w:val="Foreign"/>
        </w:rPr>
        <w:t>dvā-daśa</w:t>
      </w:r>
    </w:p>
    <w:p w14:paraId="3EC9F689" w14:textId="77777777" w:rsidR="00E75253" w:rsidRDefault="00000000">
      <w:pPr>
        <w:pStyle w:val="Lista2"/>
        <w:rPr>
          <w:rStyle w:val="Foreign"/>
          <w:i w:val="0"/>
          <w:iCs w:val="0"/>
          <w:noProof w:val="0"/>
        </w:rPr>
      </w:pPr>
      <w:r>
        <w:rPr>
          <w:rStyle w:val="Foreign"/>
        </w:rPr>
        <w:t>pañca-viṁśati</w:t>
      </w:r>
    </w:p>
    <w:p w14:paraId="6503AD79" w14:textId="56B2D47C" w:rsidR="00E75253" w:rsidRDefault="00000000">
      <w:pPr>
        <w:pStyle w:val="Lista2"/>
      </w:pPr>
      <w:r>
        <w:t>see also §</w:t>
      </w:r>
      <w:r>
        <w:fldChar w:fldCharType="begin"/>
      </w:r>
      <w:r>
        <w:instrText xml:space="preserve"> REF _Ref203561433 \r \h </w:instrText>
      </w:r>
      <w:r>
        <w:fldChar w:fldCharType="separate"/>
      </w:r>
      <w:r w:rsidR="00672C6F">
        <w:t>8.5.8</w:t>
      </w:r>
      <w:r>
        <w:fldChar w:fldCharType="end"/>
      </w:r>
      <w:r>
        <w:t xml:space="preserve"> about ordinals</w:t>
      </w:r>
    </w:p>
    <w:p w14:paraId="5922F4A4" w14:textId="63984E9F" w:rsidR="00E75253"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rsidR="00672C6F">
        <w:t>8.5.6</w:t>
      </w:r>
      <w:r>
        <w:fldChar w:fldCharType="end"/>
      </w:r>
      <w:r>
        <w:t>, e.g.</w:t>
      </w:r>
    </w:p>
    <w:p w14:paraId="2D1010D2" w14:textId="77777777" w:rsidR="00E75253" w:rsidRDefault="00000000">
      <w:pPr>
        <w:pStyle w:val="Lista2"/>
        <w:rPr>
          <w:rStyle w:val="Foreign"/>
          <w:i w:val="0"/>
          <w:iCs w:val="0"/>
          <w:noProof w:val="0"/>
        </w:rPr>
      </w:pPr>
      <w:r>
        <w:rPr>
          <w:rStyle w:val="Foreign"/>
        </w:rPr>
        <w:t>namas-kr̥ta</w:t>
      </w:r>
    </w:p>
    <w:p w14:paraId="5C620893" w14:textId="77777777" w:rsidR="00E75253" w:rsidRDefault="00000000">
      <w:pPr>
        <w:pStyle w:val="Lista2"/>
        <w:rPr>
          <w:rStyle w:val="Foreign"/>
          <w:i w:val="0"/>
          <w:iCs w:val="0"/>
          <w:noProof w:val="0"/>
        </w:rPr>
      </w:pPr>
      <w:r>
        <w:rPr>
          <w:rStyle w:val="Foreign"/>
        </w:rPr>
        <w:t>āvir-bhūta</w:t>
      </w:r>
    </w:p>
    <w:p w14:paraId="37EFE9C3" w14:textId="77777777" w:rsidR="00E75253" w:rsidRDefault="00000000">
      <w:pPr>
        <w:pStyle w:val="Lista2"/>
      </w:pPr>
      <w:r>
        <w:rPr>
          <w:rStyle w:val="Foreign"/>
        </w:rPr>
        <w:t>svī-kr̥ta</w:t>
      </w:r>
    </w:p>
    <w:p w14:paraId="09E7A912" w14:textId="77777777" w:rsidR="00E75253" w:rsidRDefault="00000000">
      <w:pPr>
        <w:pStyle w:val="Cmsor4"/>
      </w:pPr>
      <w:bookmarkStart w:id="558" w:name="_Ref203560676"/>
      <w:bookmarkStart w:id="559" w:name="_Toc221117734"/>
      <w:r>
        <w:t xml:space="preserve">Proper names and </w:t>
      </w:r>
      <w:bookmarkEnd w:id="558"/>
      <w:r>
        <w:t>styles</w:t>
      </w:r>
      <w:bookmarkEnd w:id="559"/>
    </w:p>
    <w:p w14:paraId="174DD91B" w14:textId="77777777" w:rsidR="00E75253" w:rsidRDefault="00000000">
      <w:r>
        <w:t>Proper names should not normally be segmented into compound members.</w:t>
      </w:r>
    </w:p>
    <w:p w14:paraId="208E91D0" w14:textId="77777777" w:rsidR="00E75253"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187CAA76" w14:textId="77777777" w:rsidR="00E75253" w:rsidRDefault="00000000">
      <w:pPr>
        <w:pStyle w:val="Lista"/>
      </w:pPr>
      <w:r>
        <w:t>compound proper names may be segmented on a case by case basis when this is deemed helpful for interpretation, for example when the literal meaning of a name or part of a name is foregrounded</w:t>
      </w:r>
    </w:p>
    <w:p w14:paraId="01A438CD" w14:textId="77777777" w:rsidR="00E75253" w:rsidRDefault="00000000">
      <w:pPr>
        <w:pStyle w:val="Lista"/>
      </w:pPr>
      <w:r>
        <w:t>do use hyphens to separate honorifics and titles from names</w:t>
      </w:r>
    </w:p>
    <w:p w14:paraId="1423D256" w14:textId="77777777" w:rsidR="00E75253" w:rsidRDefault="00000000">
      <w:pPr>
        <w:pStyle w:val="Lista2"/>
      </w:pPr>
      <w:r>
        <w:t xml:space="preserve">e.g. </w:t>
      </w:r>
      <w:r>
        <w:rPr>
          <w:rStyle w:val="Foreign"/>
        </w:rPr>
        <w:t>śrī-jayasiṁha-vallabha</w:t>
      </w:r>
      <w:r>
        <w:t xml:space="preserve">, </w:t>
      </w:r>
      <w:r>
        <w:rPr>
          <w:rStyle w:val="Foreign"/>
        </w:rPr>
        <w:t>viṣṇuvardhana-mahārāja</w:t>
      </w:r>
    </w:p>
    <w:p w14:paraId="3D48FA1F" w14:textId="3F6CBB53" w:rsidR="00E75253" w:rsidRDefault="00000000">
      <w:pPr>
        <w:pStyle w:val="Lista2"/>
      </w:pPr>
      <w:r>
        <w:t>long sequences of such items may be treated as quasi-compounds (§</w:t>
      </w:r>
      <w:r>
        <w:fldChar w:fldCharType="begin"/>
      </w:r>
      <w:r>
        <w:instrText xml:space="preserve"> REF _Ref203561898 \r \h </w:instrText>
      </w:r>
      <w:r>
        <w:fldChar w:fldCharType="separate"/>
      </w:r>
      <w:r w:rsidR="00672C6F">
        <w:t>8.5.5</w:t>
      </w:r>
      <w:r>
        <w:fldChar w:fldCharType="end"/>
      </w:r>
      <w:r>
        <w:t>)</w:t>
      </w:r>
    </w:p>
    <w:p w14:paraId="33B0442D" w14:textId="77777777" w:rsidR="00E75253" w:rsidRDefault="00000000">
      <w:pPr>
        <w:pStyle w:val="Lista2"/>
      </w:pPr>
      <w:r>
        <w:t>when such words seem to be used as part of a name rather than styles attached to it, segment on the basis of what you interpret to be the name, e.g.</w:t>
      </w:r>
    </w:p>
    <w:p w14:paraId="0C344A78" w14:textId="77777777" w:rsidR="00E75253"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4D198215" w14:textId="77777777" w:rsidR="00E75253"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66A04B13" w14:textId="77777777" w:rsidR="00E75253" w:rsidRDefault="00000000">
      <w:pPr>
        <w:pStyle w:val="Cmsor3"/>
      </w:pPr>
      <w:bookmarkStart w:id="560" w:name="_Ref203561433"/>
      <w:bookmarkStart w:id="561" w:name="_Ref203571003"/>
      <w:bookmarkStart w:id="562" w:name="_Ref203379825"/>
      <w:bookmarkStart w:id="563" w:name="_Ref203490415"/>
      <w:bookmarkStart w:id="564" w:name="_Ref203556104"/>
      <w:bookmarkStart w:id="565" w:name="_Toc221117735"/>
      <w:r>
        <w:t>Derivatives of compounds</w:t>
      </w:r>
      <w:bookmarkEnd w:id="560"/>
      <w:bookmarkEnd w:id="561"/>
      <w:bookmarkEnd w:id="565"/>
    </w:p>
    <w:p w14:paraId="2E6D03E0" w14:textId="77777777" w:rsidR="00E75253" w:rsidRDefault="00000000">
      <w:r>
        <w:t>Secondary derivatives of Sanskrit compound nouns are not themselves compounds and should therefore not be hyphenated.</w:t>
      </w:r>
    </w:p>
    <w:p w14:paraId="273A7866" w14:textId="77777777" w:rsidR="00E75253" w:rsidRDefault="00000000">
      <w:pPr>
        <w:pStyle w:val="Lista"/>
      </w:pPr>
      <w:r>
        <w:t xml:space="preserve">for example, </w:t>
      </w:r>
      <w:r>
        <w:rPr>
          <w:rStyle w:val="Foreign"/>
        </w:rPr>
        <w:t>cāturvarṇya</w:t>
      </w:r>
      <w:r>
        <w:t xml:space="preserve"> is not a compound</w:t>
      </w:r>
    </w:p>
    <w:p w14:paraId="0929BA99" w14:textId="77777777" w:rsidR="00E75253"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20E83562" w14:textId="77777777" w:rsidR="00E75253"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0754B41E" w14:textId="77777777" w:rsidR="00E75253"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578E8943" w14:textId="792A50D1" w:rsidR="00E75253"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672C6F">
        <w:rPr>
          <w:rStyle w:val="Foreign"/>
          <w:i w:val="0"/>
          <w:iCs w:val="0"/>
          <w:noProof w:val="0"/>
        </w:rPr>
        <w:t>8.5.7</w:t>
      </w:r>
      <w:r>
        <w:rPr>
          <w:rStyle w:val="Foreign"/>
          <w:i w:val="0"/>
          <w:iCs w:val="0"/>
          <w:noProof w:val="0"/>
        </w:rPr>
        <w:fldChar w:fldCharType="end"/>
      </w:r>
      <w:r>
        <w:rPr>
          <w:rStyle w:val="Foreign"/>
          <w:i w:val="0"/>
          <w:iCs w:val="0"/>
          <w:noProof w:val="0"/>
        </w:rPr>
        <w:t>)</w:t>
      </w:r>
    </w:p>
    <w:p w14:paraId="1234A92F" w14:textId="77777777" w:rsidR="00E75253"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094B1B63" w14:textId="77777777" w:rsidR="00E75253" w:rsidRDefault="00000000">
      <w:pPr>
        <w:pStyle w:val="Lista2"/>
        <w:rPr>
          <w:rStyle w:val="Foreign"/>
        </w:rPr>
      </w:pPr>
      <w:r>
        <w:rPr>
          <w:rStyle w:val="Foreign"/>
        </w:rPr>
        <w:t>caturviṁśa</w:t>
      </w:r>
    </w:p>
    <w:p w14:paraId="216657FE" w14:textId="77777777" w:rsidR="00E75253" w:rsidRDefault="00000000">
      <w:pPr>
        <w:pStyle w:val="Lista2"/>
        <w:rPr>
          <w:rStyle w:val="Foreign"/>
          <w:i w:val="0"/>
          <w:iCs w:val="0"/>
          <w:noProof w:val="0"/>
        </w:rPr>
      </w:pPr>
      <w:r>
        <w:rPr>
          <w:rStyle w:val="Foreign"/>
        </w:rPr>
        <w:t>caturviṁśatitama</w:t>
      </w:r>
    </w:p>
    <w:p w14:paraId="6E4A797F" w14:textId="77777777" w:rsidR="00E75253" w:rsidRDefault="00000000">
      <w:pPr>
        <w:pStyle w:val="Cmsor3"/>
      </w:pPr>
      <w:bookmarkStart w:id="566" w:name="_Toc221117736"/>
      <w:r>
        <w:t>Affixes and clitics</w:t>
      </w:r>
      <w:bookmarkEnd w:id="566"/>
    </w:p>
    <w:p w14:paraId="3A23EF41" w14:textId="77777777" w:rsidR="00E75253"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0F9E5CAB" w14:textId="77777777" w:rsidR="00E75253" w:rsidRDefault="00000000">
      <w:pPr>
        <w:pStyle w:val="Lista"/>
      </w:pPr>
      <w:r>
        <w:lastRenderedPageBreak/>
        <w:t xml:space="preserve">the following Tamil formations </w:t>
      </w:r>
      <w:r>
        <w:rPr>
          <w:b/>
          <w:bCs/>
        </w:rPr>
        <w:t>must not be separated</w:t>
      </w:r>
      <w:r>
        <w:t xml:space="preserve"> from the words to which they are attached</w:t>
      </w:r>
    </w:p>
    <w:p w14:paraId="4955CD9C" w14:textId="77777777" w:rsidR="00E75253" w:rsidRDefault="00000000">
      <w:pPr>
        <w:pStyle w:val="Lista2"/>
      </w:pPr>
      <w:r>
        <w:t xml:space="preserve">enclitic particles (e.g. </w:t>
      </w:r>
      <w:r>
        <w:rPr>
          <w:rStyle w:val="Foreign"/>
        </w:rPr>
        <w:t>ē</w:t>
      </w:r>
      <w:r>
        <w:t xml:space="preserve">, </w:t>
      </w:r>
      <w:r>
        <w:rPr>
          <w:rStyle w:val="Foreign"/>
        </w:rPr>
        <w:t>ō</w:t>
      </w:r>
      <w:r>
        <w:t xml:space="preserve">) </w:t>
      </w:r>
    </w:p>
    <w:p w14:paraId="7BBDAA11" w14:textId="77777777" w:rsidR="00E75253"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36324A8F" w14:textId="77777777" w:rsidR="00E75253" w:rsidRDefault="00000000">
      <w:pPr>
        <w:pStyle w:val="Lista"/>
      </w:pPr>
      <w:r>
        <w:t xml:space="preserve">the following Old Javanese formations </w:t>
      </w:r>
      <w:r>
        <w:rPr>
          <w:b/>
          <w:bCs/>
        </w:rPr>
        <w:t>must not be separated</w:t>
      </w:r>
      <w:r>
        <w:t xml:space="preserve"> from the words to which they are attached</w:t>
      </w:r>
    </w:p>
    <w:p w14:paraId="42631782" w14:textId="77777777" w:rsidR="00E75253" w:rsidRDefault="00000000">
      <w:pPr>
        <w:pStyle w:val="Lista2"/>
      </w:pPr>
      <w:r>
        <w:t>enclitic pronominal suffixes (</w:t>
      </w:r>
      <w:r>
        <w:rPr>
          <w:rStyle w:val="Foreign"/>
        </w:rPr>
        <w:t>-(ṅ)</w:t>
      </w:r>
      <w:proofErr w:type="spellStart"/>
      <w:r>
        <w:rPr>
          <w:rStyle w:val="Foreign"/>
        </w:rPr>
        <w:t>ku</w:t>
      </w:r>
      <w:proofErr w:type="spellEnd"/>
      <w:r>
        <w:t xml:space="preserve"> etc.)</w:t>
      </w:r>
    </w:p>
    <w:p w14:paraId="6E899B9C" w14:textId="77777777" w:rsidR="00E75253" w:rsidRDefault="00000000">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14:paraId="30239128" w14:textId="77777777" w:rsidR="00E75253" w:rsidRDefault="00000000">
      <w:pPr>
        <w:pStyle w:val="Lista2"/>
      </w:pPr>
      <w:r>
        <w:t>the definite article -</w:t>
      </w:r>
      <w:r>
        <w:rPr>
          <w:i/>
        </w:rPr>
        <w:t>ṅ</w:t>
      </w:r>
    </w:p>
    <w:p w14:paraId="5F846B25" w14:textId="77777777" w:rsidR="00E75253" w:rsidRDefault="00000000">
      <w:pPr>
        <w:pStyle w:val="Lista2"/>
      </w:pPr>
      <w:r>
        <w:t>the conjunction -</w:t>
      </w:r>
      <w:r>
        <w:rPr>
          <w:i/>
        </w:rPr>
        <w:t>n</w:t>
      </w:r>
      <w:r>
        <w:t xml:space="preserve"> </w:t>
      </w:r>
    </w:p>
    <w:p w14:paraId="760F4C72" w14:textId="77777777" w:rsidR="00E75253" w:rsidRDefault="00000000">
      <w:pPr>
        <w:pStyle w:val="Cmsor1"/>
        <w:numPr>
          <w:ilvl w:val="0"/>
          <w:numId w:val="0"/>
        </w:numPr>
      </w:pPr>
      <w:bookmarkStart w:id="567" w:name="_Toc221117737"/>
      <w:bookmarkEnd w:id="562"/>
      <w:bookmarkEnd w:id="563"/>
      <w:bookmarkEnd w:id="564"/>
      <w:r>
        <w:lastRenderedPageBreak/>
        <w:t>References</w:t>
      </w:r>
      <w:bookmarkEnd w:id="505"/>
      <w:bookmarkEnd w:id="506"/>
      <w:bookmarkEnd w:id="567"/>
    </w:p>
    <w:p w14:paraId="43F4A1BB" w14:textId="77777777" w:rsidR="00E75253" w:rsidRDefault="00000000">
      <w:pPr>
        <w:pStyle w:val="Irodalomjegyzk"/>
      </w:pPr>
      <w:r>
        <w:t>@hard old</w:t>
      </w:r>
    </w:p>
    <w:p w14:paraId="1AED6791" w14:textId="77777777" w:rsidR="00E75253" w:rsidRDefault="00000000">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20AAD6FB" w14:textId="77777777" w:rsidR="00E75253" w:rsidRDefault="00000000">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5062297" w14:textId="77777777" w:rsidR="00E75253" w:rsidRDefault="00000000">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française </w:t>
      </w:r>
      <w:proofErr w:type="spellStart"/>
      <w:r>
        <w:rPr>
          <w:i/>
          <w:iCs/>
        </w:rPr>
        <w:t>d’Extrême</w:t>
      </w:r>
      <w:proofErr w:type="spellEnd"/>
      <w:r>
        <w:rPr>
          <w:i/>
          <w:iCs/>
        </w:rPr>
        <w:t>-Orient</w:t>
      </w:r>
      <w:r>
        <w:t xml:space="preserve"> 47 (1): 7–290. https://doi.org/10.3406/befeo.1955.5406.</w:t>
      </w:r>
    </w:p>
    <w:p w14:paraId="6769D8AA" w14:textId="4A775264" w:rsidR="00E75253"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rsidR="00E75253">
          <w:t xml:space="preserve"> </w:t>
        </w:r>
      </w:hyperlink>
      <w:hyperlink r:id="rId86">
        <w:r w:rsidR="00E75253">
          <w:rPr>
            <w:color w:val="1155CC"/>
            <w:u w:val="single"/>
          </w:rPr>
          <w:t>https://www.iso.org/standard/28333.html</w:t>
        </w:r>
      </w:hyperlink>
      <w:r>
        <w:t>.</w:t>
      </w:r>
    </w:p>
    <w:p w14:paraId="62A9DB7B" w14:textId="0682022D" w:rsidR="00E75253"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rsidR="00E75253">
          <w:t xml:space="preserve"> </w:t>
        </w:r>
      </w:hyperlink>
      <w:hyperlink r:id="rId88">
        <w:r w:rsidR="00E75253">
          <w:rPr>
            <w:color w:val="1155CC"/>
            <w:u w:val="single"/>
          </w:rPr>
          <w:t>https://standards.iso.org/ittf/PubliclyAvailableStandards/c069119_ISO_IEC_10646_2017.zip</w:t>
        </w:r>
      </w:hyperlink>
      <w:r>
        <w:t>.</w:t>
      </w:r>
    </w:p>
    <w:p w14:paraId="2955E2D7" w14:textId="77777777" w:rsidR="00E75253" w:rsidRDefault="00000000">
      <w:pPr>
        <w:pStyle w:val="Irodalomjegyzk"/>
      </w:pPr>
      <w:r>
        <w:t xml:space="preserve">Ollett, Andrew &amp; Sarah Pierce Taylor. forthcoming. </w:t>
      </w:r>
      <w:r>
        <w:rPr>
          <w:i/>
        </w:rPr>
        <w:t>Representing Kannada Text</w:t>
      </w:r>
      <w:r>
        <w:t>. [consulted in a draft stage]</w:t>
      </w:r>
    </w:p>
    <w:p w14:paraId="5EEC0DD2" w14:textId="77777777" w:rsidR="00E75253" w:rsidRDefault="00000000">
      <w:pPr>
        <w:pStyle w:val="Irodalomjegyzk"/>
      </w:pPr>
      <w:r>
        <w:t>Wellisch, Hans H. 1978. The Conversion of Scripts—Its Nature, History, and Utilization. New York: Wiley.</w:t>
      </w:r>
    </w:p>
    <w:p w14:paraId="20DB2894" w14:textId="77777777" w:rsidR="00E75253" w:rsidRDefault="00000000">
      <w:pPr>
        <w:pStyle w:val="Irodalomjegyzk"/>
      </w:pPr>
      <w:r>
        <w:t>@soft new</w:t>
      </w:r>
    </w:p>
    <w:p w14:paraId="12B06FD7" w14:textId="77777777" w:rsidR="00E75253"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15BF35D1" w14:textId="77777777" w:rsidR="00E75253"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63805AEE" w14:textId="77777777" w:rsidR="00E75253"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4E2D4BA7" w14:textId="77777777" w:rsidR="00E75253"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3ABC34CA" w14:textId="77777777" w:rsidR="00E75253"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6141EB2B" w14:textId="77777777" w:rsidR="00E75253"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38E7BCE5" w14:textId="77777777" w:rsidR="00E75253"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2D4662BA" w14:textId="77777777" w:rsidR="00E75253"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004642A1" w14:textId="77777777" w:rsidR="00E75253"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2276D1CA" w14:textId="77777777" w:rsidR="00E75253"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435AE7CF" w14:textId="77777777" w:rsidR="00E75253"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117BC59F" w14:textId="77777777" w:rsidR="00E75253"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54591AEF" w14:textId="77777777" w:rsidR="00E75253"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796B292C" w14:textId="77777777" w:rsidR="00E75253"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1F1781D6" w14:textId="77777777" w:rsidR="00E75253"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63DCA42A" w14:textId="77777777" w:rsidR="00E75253" w:rsidRDefault="00000000">
      <w:pPr>
        <w:pStyle w:val="Irodalomjegyzk"/>
        <w:rPr>
          <w:rFonts w:cs="Gentium"/>
        </w:rPr>
      </w:pPr>
      <w:r>
        <w:rPr>
          <w:rFonts w:cs="Gentium"/>
        </w:rPr>
        <w:t>Ollett, Andrew &amp; Sarah Pierce Taylor. forthcoming. ‘Representing Kannada Text’.</w:t>
      </w:r>
    </w:p>
    <w:p w14:paraId="2292CCA8" w14:textId="77777777" w:rsidR="00E75253"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74C203FF" w14:textId="77777777" w:rsidR="00E75253"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52204BF7" w14:textId="77777777" w:rsidR="00E75253"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3C0F2629" w14:textId="77777777" w:rsidR="00E75253"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2C37CE29" w14:textId="77777777" w:rsidR="00E75253"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73ECB782" w14:textId="77777777" w:rsidR="00E75253" w:rsidRDefault="00000000">
      <w:pPr>
        <w:pStyle w:val="Irodalomjegyzk"/>
        <w:rPr>
          <w:rFonts w:cs="Gentium"/>
        </w:rPr>
      </w:pPr>
      <w:r>
        <w:rPr>
          <w:rFonts w:cs="Gentium"/>
        </w:rPr>
        <w:t>———. 2025b. ‘ISO 15919’. Wikipedia. [https://en.wikipedia.org/w/index.php?title=ISO_15919&amp;oldid=1292297131].</w:t>
      </w:r>
    </w:p>
    <w:p w14:paraId="5B48F468" w14:textId="77777777" w:rsidR="00E75253" w:rsidRDefault="00000000">
      <w:pPr>
        <w:pStyle w:val="Irodalomjegyzk"/>
      </w:pPr>
      <w:r>
        <w:fldChar w:fldCharType="end"/>
      </w:r>
    </w:p>
    <w:sectPr w:rsidR="00E75253">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3" w:author="Dániel Balogh" w:date="2025-06-26T16:15:00Z" w:initials="DB">
    <w:p w14:paraId="35031F0A" w14:textId="77777777" w:rsidR="00E75253" w:rsidRDefault="00000000">
      <w:pPr>
        <w:pStyle w:val="Jegyzetszveg"/>
      </w:pPr>
      <w:r>
        <w:rPr>
          <w:rStyle w:val="Jegyzethivatkozs"/>
        </w:rPr>
        <w:annotationRef/>
      </w:r>
      <w:r>
        <w:t xml:space="preserve">to confirm, depending on </w:t>
      </w:r>
      <w:hyperlink r:id="rId1" w:history="1">
        <w:r w:rsidR="00E75253">
          <w:rPr>
            <w:rStyle w:val="Hiperhivatkozs"/>
          </w:rPr>
          <w:t>https://github.com/erc-dharma/project-documentation/issues/384</w:t>
        </w:r>
      </w:hyperlink>
      <w:r>
        <w:t xml:space="preserve"> </w:t>
      </w:r>
    </w:p>
  </w:comment>
  <w:comment w:id="260" w:author="Dániel Balogh [2]" w:date="2025-10-31T18:19:00Z" w:initials="DB">
    <w:p w14:paraId="53CA846B" w14:textId="77777777" w:rsidR="00E75253" w:rsidRDefault="00000000">
      <w:pPr>
        <w:pStyle w:val="Jegyzetszveg"/>
      </w:pPr>
      <w:r>
        <w:rPr>
          <w:rStyle w:val="Jegyzethivatkozs"/>
        </w:rPr>
        <w:annotationRef/>
      </w:r>
      <w:r>
        <w:t>for Manu to check, was not included in old TG</w:t>
      </w:r>
    </w:p>
  </w:comment>
  <w:comment w:id="266" w:author="Dániel Balogh [2]" w:date="2025-07-18T14:51:00Z" w:initials="DB">
    <w:p w14:paraId="1B46E925" w14:textId="77777777" w:rsidR="00E75253" w:rsidRDefault="00000000">
      <w:pPr>
        <w:pStyle w:val="Jegyzetszveg"/>
      </w:pPr>
      <w:r>
        <w:rPr>
          <w:rStyle w:val="Jegyzethivatkozs"/>
        </w:rPr>
        <w:annotationRef/>
      </w:r>
      <w:r>
        <w:t>public?</w:t>
      </w:r>
    </w:p>
  </w:comment>
  <w:comment w:id="278" w:author="Dániel Balogh [2]" w:date="2025-06-20T10:46:00Z" w:initials="DB">
    <w:p w14:paraId="0A6AF5FA" w14:textId="77777777" w:rsidR="00E75253" w:rsidRDefault="00000000">
      <w:pPr>
        <w:pStyle w:val="Jegyzetszveg"/>
      </w:pPr>
      <w:r>
        <w:rPr>
          <w:rStyle w:val="Jegyzethivatkozs"/>
        </w:rPr>
        <w:annotationRef/>
      </w:r>
      <w:r>
        <w:rPr>
          <w:noProof/>
        </w:rPr>
        <w:t>correct?</w:t>
      </w:r>
    </w:p>
  </w:comment>
  <w:comment w:id="310" w:author="Dániel Balogh" w:date="2025-06-19T14:24:00Z" w:initials="DB">
    <w:p w14:paraId="446B40E0" w14:textId="77777777" w:rsidR="00E75253"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61A4AF09" w14:textId="77777777" w:rsidR="00E75253" w:rsidRDefault="00000000">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14:paraId="05DBC810" w14:textId="77777777" w:rsidR="00E75253" w:rsidRDefault="00000000">
      <w:pPr>
        <w:pStyle w:val="Jegyzetszveg"/>
      </w:pPr>
      <w:r>
        <w:t>- let me know if you agree with how I present the issue here and in the intro, and my speculation on evolution in the intro. If you disagree, I’d prefer deleting stuff to adding more detail.</w:t>
      </w:r>
    </w:p>
    <w:p w14:paraId="5B96AE7B" w14:textId="77777777" w:rsidR="00E75253"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5" w:author="Dániel Balogh [2]" w:date="2025-06-23T09:53:00Z" w:initials="DB">
    <w:p w14:paraId="3EB08604" w14:textId="77777777" w:rsidR="00E75253"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27" w:author="Dániel Balogh [2]" w:date="2025-07-23T16:25:00Z" w:initials="DB">
    <w:p w14:paraId="15121F6C" w14:textId="77777777" w:rsidR="00E75253" w:rsidRDefault="00000000">
      <w:pPr>
        <w:pStyle w:val="Jegyzetszveg"/>
      </w:pPr>
      <w:r>
        <w:rPr>
          <w:rStyle w:val="Jegyzethivatkozs"/>
        </w:rPr>
        <w:annotationRef/>
      </w:r>
      <w:r>
        <w:t>At the moment I’m thinking that tokens for logographic signs should begin with a 0 to set them clearly apart from regular symbol tokens without making their tokens too complicated. E.g. *</w:t>
      </w:r>
      <w:proofErr w:type="spellStart"/>
      <w:r>
        <w:t>oṁ</w:t>
      </w:r>
      <w:proofErr w:type="spellEnd"/>
      <w:r>
        <w:t xml:space="preserve"> would be converted to ref="0oṁ" etc. </w:t>
      </w:r>
    </w:p>
  </w:comment>
  <w:comment w:id="454" w:author="Dániel Balogh" w:date="2025-07-15T16:02:00Z" w:initials="DB">
    <w:p w14:paraId="734C2F26" w14:textId="77777777" w:rsidR="00E75253" w:rsidRDefault="00000000">
      <w:pPr>
        <w:pStyle w:val="Jegyzetszveg"/>
      </w:pPr>
      <w:r>
        <w:rPr>
          <w:rStyle w:val="Jegyzethivatkozs"/>
        </w:rPr>
        <w:annotationRef/>
      </w:r>
      <w:r>
        <w:t>may also differ from some other signs, depending on the fate of logograms - finalise</w:t>
      </w:r>
    </w:p>
  </w:comment>
  <w:comment w:id="464" w:author="Dániel Balogh" w:date="2025-06-26T16:34:00Z" w:initials="DB">
    <w:p w14:paraId="4CB9B87E" w14:textId="77777777" w:rsidR="00E75253" w:rsidRDefault="00000000">
      <w:pPr>
        <w:pStyle w:val="Jegyzetszveg"/>
      </w:pPr>
      <w:r>
        <w:rPr>
          <w:rStyle w:val="Jegyzethivatkozs"/>
        </w:rPr>
        <w:annotationRef/>
      </w:r>
      <w:r>
        <w:t>section needs rewrite depending on final symbol encoding approach and taxonomy</w:t>
      </w:r>
    </w:p>
  </w:comment>
  <w:comment w:id="477" w:author="Dániel Balogh" w:date="2025-06-26T16:47:00Z" w:initials="DB">
    <w:p w14:paraId="0BE7A500" w14:textId="77777777" w:rsidR="00E75253"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50B1A1B4" w14:textId="77777777" w:rsidR="00E75253" w:rsidRDefault="00000000">
      <w:pPr>
        <w:pStyle w:val="Jegyzetszveg"/>
      </w:pPr>
      <w:r>
        <w:t>If yes, then perhaps figure out a category into which both of these, and the word break indicator, can fit</w:t>
      </w:r>
    </w:p>
  </w:comment>
  <w:comment w:id="511" w:author="Dániel Balogh [2]" w:date="2025-07-11T17:32:00Z" w:initials="DB">
    <w:p w14:paraId="499552C7" w14:textId="77777777" w:rsidR="00E75253"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009574B6" w14:textId="77777777" w:rsidR="00E75253" w:rsidRDefault="00000000">
      <w:pPr>
        <w:pStyle w:val="Jegyzetszveg"/>
      </w:pPr>
      <w:r>
        <w:rPr>
          <w:noProof/>
        </w:rPr>
        <w:t xml:space="preserve">Also check </w:t>
      </w:r>
      <w:r>
        <w:rPr>
          <w:rStyle w:val="Foreign"/>
        </w:rPr>
        <w:t>darpaṇa ryy avakta</w:t>
      </w:r>
      <w:r>
        <w:t xml:space="preserve"> above and correct/explain as needed.</w:t>
      </w:r>
    </w:p>
  </w:comment>
  <w:comment w:id="512" w:author="Dániel Balogh [2]" w:date="2025-07-11T17:34:00Z" w:initials="DB">
    <w:p w14:paraId="00AB2A7C" w14:textId="77777777" w:rsidR="00E75253" w:rsidRDefault="00000000">
      <w:pPr>
        <w:pStyle w:val="Jegyzetszveg"/>
      </w:pPr>
      <w:r>
        <w:rPr>
          <w:rStyle w:val="Jegyzethivatkozs"/>
        </w:rPr>
        <w:annotationRef/>
      </w:r>
      <w:r>
        <w:rPr>
          <w:noProof/>
        </w:rPr>
        <w:t>may need to clear with Manu: is the sandhi hyphenation mandatory? discuss after sections shorted out.</w:t>
      </w:r>
    </w:p>
  </w:comment>
  <w:comment w:id="513" w:author="Dániel Balogh [2]" w:date="2025-07-11T17:52:00Z" w:initials="DB">
    <w:p w14:paraId="41898BA6" w14:textId="77777777" w:rsidR="00E75253" w:rsidRDefault="00000000">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5031F0A" w15:done="0"/>
  <w15:commentEx w15:paraId="53CA846B" w15:done="0"/>
  <w15:commentEx w15:paraId="1B46E925" w15:done="0"/>
  <w15:commentEx w15:paraId="0A6AF5FA" w15:done="0"/>
  <w15:commentEx w15:paraId="5B96AE7B" w15:done="0"/>
  <w15:commentEx w15:paraId="3EB08604" w15:done="0"/>
  <w15:commentEx w15:paraId="15121F6C" w15:done="0"/>
  <w15:commentEx w15:paraId="734C2F26" w15:done="0"/>
  <w15:commentEx w15:paraId="4CB9B87E" w15:done="0"/>
  <w15:commentEx w15:paraId="50B1A1B4" w15:done="0"/>
  <w15:commentEx w15:paraId="009574B6" w15:done="0"/>
  <w15:commentEx w15:paraId="00AB2A7C" w15:done="0"/>
  <w15:commentEx w15:paraId="41898B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5031F0A" w16cid:durableId="6961D8D0"/>
  <w16cid:commentId w16cid:paraId="53CA846B" w16cid:durableId="34D6C505"/>
  <w16cid:commentId w16cid:paraId="1B46E925" w16cid:durableId="1EE6422B"/>
  <w16cid:commentId w16cid:paraId="0A6AF5FA" w16cid:durableId="0009231E"/>
  <w16cid:commentId w16cid:paraId="5B96AE7B" w16cid:durableId="6F4F1742"/>
  <w16cid:commentId w16cid:paraId="3EB08604" w16cid:durableId="4EBD792D"/>
  <w16cid:commentId w16cid:paraId="15121F6C" w16cid:durableId="4B307982"/>
  <w16cid:commentId w16cid:paraId="734C2F26" w16cid:durableId="4412B18C"/>
  <w16cid:commentId w16cid:paraId="4CB9B87E" w16cid:durableId="35CF41D2"/>
  <w16cid:commentId w16cid:paraId="50B1A1B4" w16cid:durableId="795552D7"/>
  <w16cid:commentId w16cid:paraId="009574B6" w16cid:durableId="4D24D033"/>
  <w16cid:commentId w16cid:paraId="00AB2A7C" w16cid:durableId="67F25F1C"/>
  <w16cid:commentId w16cid:paraId="41898BA6" w16cid:durableId="69E859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DFD89" w14:textId="77777777" w:rsidR="007A762D" w:rsidRDefault="007A762D">
      <w:pPr>
        <w:spacing w:line="240" w:lineRule="auto"/>
      </w:pPr>
      <w:r>
        <w:separator/>
      </w:r>
    </w:p>
  </w:endnote>
  <w:endnote w:type="continuationSeparator" w:id="0">
    <w:p w14:paraId="4CE2C189" w14:textId="77777777" w:rsidR="007A762D" w:rsidRDefault="007A76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E7ED5" w14:textId="77777777" w:rsidR="00E75253"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42D33" w14:textId="77777777" w:rsidR="00E75253"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11DC7" w14:textId="77777777" w:rsidR="00E75253"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B1858" w14:textId="77777777" w:rsidR="00E75253"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0EB706" w14:textId="77777777" w:rsidR="007A762D" w:rsidRDefault="007A762D">
      <w:pPr>
        <w:spacing w:line="240" w:lineRule="auto"/>
      </w:pPr>
      <w:r>
        <w:separator/>
      </w:r>
    </w:p>
  </w:footnote>
  <w:footnote w:type="continuationSeparator" w:id="0">
    <w:p w14:paraId="3C095FE6" w14:textId="77777777" w:rsidR="007A762D" w:rsidRDefault="007A762D">
      <w:pPr>
        <w:spacing w:line="240" w:lineRule="auto"/>
      </w:pPr>
      <w:r>
        <w:continuationSeparator/>
      </w:r>
    </w:p>
  </w:footnote>
  <w:footnote w:id="1">
    <w:p w14:paraId="4EB9B673" w14:textId="77777777" w:rsidR="00E75253"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4599321E" w14:textId="77777777" w:rsidR="00E75253"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212488A9" w14:textId="275989EB" w:rsidR="00E75253"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rsidR="00304CFF">
        <w:t>46</w:t>
      </w:r>
      <w:r>
        <w:fldChar w:fldCharType="end"/>
      </w:r>
      <w:r>
        <w:t xml:space="preserve"> about the concept of a Unicode character.</w:t>
      </w:r>
    </w:p>
  </w:footnote>
  <w:footnote w:id="4">
    <w:p w14:paraId="36F2FE81" w14:textId="77777777" w:rsidR="001361A8" w:rsidRDefault="001361A8" w:rsidP="001361A8">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5">
    <w:p w14:paraId="19B0EA20" w14:textId="1FFEC6D0" w:rsidR="004020B5" w:rsidRDefault="004020B5" w:rsidP="004020B5">
      <w:pPr>
        <w:pStyle w:val="Lbjegyzetszveg"/>
      </w:pPr>
      <w:r>
        <w:tab/>
      </w:r>
      <w:r>
        <w:rPr>
          <w:rStyle w:val="Lbjegyzet-hivatkozs"/>
        </w:rPr>
        <w:footnoteRef/>
      </w:r>
      <w:r>
        <w:tab/>
        <w:t xml:space="preserve">The linguistic function of phonemes is generally understood to be the distinction of semantic meaning, demonstrable through </w:t>
      </w:r>
      <w:r w:rsidRPr="0012020C">
        <w:t>minimal pairs</w:t>
      </w:r>
      <w:r>
        <w:t xml:space="preserve"> in a language’s lexicon</w:t>
      </w:r>
      <w:r>
        <w:rPr>
          <w:color w:val="000000" w:themeColor="text1"/>
        </w:rPr>
        <w:t>, i.e. words that have different meanings while differing only in having one or the other phoneme candidate at a certain point.</w:t>
      </w:r>
      <w:r>
        <w:rPr>
          <w:color w:val="000000" w:themeColor="text1"/>
        </w:rPr>
        <w:t xml:space="preserve"> </w:t>
      </w:r>
      <w:r>
        <w:rPr>
          <w:color w:val="000000" w:themeColor="text1"/>
        </w:rPr>
        <w:t>For example, /t/ and /p/ are different phonemes in English because we can easily find minimal pairs such as “pot” and “pop”. On the other hand, aspirated [</w:t>
      </w:r>
      <w:proofErr w:type="spellStart"/>
      <w:r>
        <w:rPr>
          <w:color w:val="000000" w:themeColor="text1"/>
        </w:rPr>
        <w:t>tʰ</w:t>
      </w:r>
      <w:proofErr w:type="spellEnd"/>
      <w:r>
        <w:rPr>
          <w:color w:val="000000" w:themeColor="text1"/>
        </w:rPr>
        <w:t>] is just an allophone of unaspirated [t]. We find both in the language (e.g. “top” [</w:t>
      </w:r>
      <w:proofErr w:type="spellStart"/>
      <w:r>
        <w:rPr>
          <w:color w:val="000000" w:themeColor="text1"/>
        </w:rPr>
        <w:t>tʰɔp</w:t>
      </w:r>
      <w:proofErr w:type="spellEnd"/>
      <w:r>
        <w:rPr>
          <w:color w:val="000000" w:themeColor="text1"/>
        </w:rPr>
        <w:t>] vs. “pot” [</w:t>
      </w:r>
      <w:proofErr w:type="spellStart"/>
      <w:r>
        <w:rPr>
          <w:color w:val="000000" w:themeColor="text1"/>
        </w:rPr>
        <w:t>pʰɔt</w:t>
      </w:r>
      <w:proofErr w:type="spellEnd"/>
      <w:r>
        <w:rPr>
          <w:color w:val="000000" w:themeColor="text1"/>
        </w:rPr>
        <w:t>]), but they do not form a semantic contrast: there is no minimal pair where hearing [</w:t>
      </w:r>
      <w:proofErr w:type="spellStart"/>
      <w:r>
        <w:rPr>
          <w:color w:val="000000" w:themeColor="text1"/>
        </w:rPr>
        <w:t>tʰ</w:t>
      </w:r>
      <w:proofErr w:type="spellEnd"/>
      <w:r>
        <w:t xml:space="preserve">] instead of </w:t>
      </w:r>
      <w:r>
        <w:rPr>
          <w:color w:val="000000" w:themeColor="text1"/>
        </w:rPr>
        <w:t>[t</w:t>
      </w:r>
      <w:r>
        <w:t xml:space="preserve">] constitutes a different meaning, so both </w:t>
      </w:r>
      <w:r>
        <w:rPr>
          <w:color w:val="000000" w:themeColor="text1"/>
        </w:rPr>
        <w:t>correspond to the phoneme /t/</w:t>
      </w:r>
      <w:r>
        <w:t xml:space="preserve">. Conversely, in most Indo-Aryan languages, these two phones belong to different phonemes as evinced by minimal pairs such as Sanskrit </w:t>
      </w:r>
      <w:r>
        <w:rPr>
          <w:rStyle w:val="Foreign"/>
        </w:rPr>
        <w:t>pat-</w:t>
      </w:r>
      <w:r>
        <w:t xml:space="preserve"> ‘fly, fall’ and </w:t>
      </w:r>
      <w:r>
        <w:rPr>
          <w:rStyle w:val="Foreign"/>
        </w:rPr>
        <w:t>path-</w:t>
      </w:r>
      <w:r>
        <w:t xml:space="preserve"> ‘move, travel’.</w:t>
      </w:r>
    </w:p>
  </w:footnote>
  <w:footnote w:id="6">
    <w:p w14:paraId="231A7B86" w14:textId="77777777" w:rsidR="001361A8" w:rsidRDefault="001361A8" w:rsidP="001361A8">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7">
    <w:p w14:paraId="4A01834B" w14:textId="77777777" w:rsidR="001361A8" w:rsidRDefault="001361A8" w:rsidP="001361A8">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8">
    <w:p w14:paraId="562F9F59" w14:textId="77777777" w:rsidR="001361A8" w:rsidRDefault="001361A8" w:rsidP="001361A8">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9">
    <w:p w14:paraId="7DAF653B" w14:textId="32895C81" w:rsidR="004020B5" w:rsidRDefault="004020B5">
      <w:pPr>
        <w:pStyle w:val="Lbjegyzetszveg"/>
      </w:pPr>
      <w:r>
        <w:tab/>
      </w:r>
      <w:r>
        <w:rPr>
          <w:rStyle w:val="Lbjegyzet-hivatkozs"/>
        </w:rPr>
        <w:footnoteRef/>
      </w:r>
      <w:r>
        <w:tab/>
        <w:t>The function of graphemes will be addressed in more detail below, in several subsections of §</w:t>
      </w:r>
      <w:r>
        <w:fldChar w:fldCharType="begin"/>
      </w:r>
      <w:r>
        <w:instrText xml:space="preserve"> REF _Ref221113449 \r \h </w:instrText>
      </w:r>
      <w:r>
        <w:fldChar w:fldCharType="separate"/>
      </w:r>
      <w:r>
        <w:t>2.3</w:t>
      </w:r>
      <w:r>
        <w:fldChar w:fldCharType="end"/>
      </w:r>
      <w:r>
        <w:t>.</w:t>
      </w:r>
    </w:p>
  </w:footnote>
  <w:footnote w:id="10">
    <w:p w14:paraId="7C00F80A" w14:textId="77777777" w:rsidR="001361A8" w:rsidRDefault="001361A8" w:rsidP="001361A8">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29)","noteIndex":27},"citationItems":[{"id":40992,"uris":["http://zotero.org/groups/1633743/items/F5UMNY45"],"itemData":{"id":40992,"type":"book","collection-number":"3","collection-title":"Grapholinguistics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1">
    <w:p w14:paraId="4C388840" w14:textId="77777777" w:rsidR="001361A8" w:rsidRDefault="001361A8" w:rsidP="001361A8">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9)","noteIndex":28},"citationItems":[{"id":40992,"uris":["http://zotero.org/groups/1633743/items/F5UMNY45"],"itemData":{"id":40992,"type":"book","collection-number":"3","collection-title":"Grapholinguistics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2">
    <w:p w14:paraId="2FCFD964" w14:textId="77777777" w:rsidR="001361A8" w:rsidRDefault="001361A8" w:rsidP="001361A8">
      <w:pPr>
        <w:pStyle w:val="Lbjegyzetszveg"/>
      </w:pPr>
      <w:r>
        <w:tab/>
      </w:r>
      <w:r>
        <w:rPr>
          <w:rStyle w:val="Lbjegyzet-hivatkozs"/>
        </w:rPr>
        <w:footnoteRef/>
      </w:r>
      <w:r>
        <w:tab/>
        <w:t>Including complex glyphs, introduced in §</w:t>
      </w:r>
      <w:r>
        <w:fldChar w:fldCharType="begin"/>
      </w:r>
      <w:r>
        <w:instrText xml:space="preserve"> REF _Ref201313503 \r \h </w:instrText>
      </w:r>
      <w:r>
        <w:fldChar w:fldCharType="separate"/>
      </w:r>
      <w:r>
        <w:t>2.3.2</w:t>
      </w:r>
      <w:r>
        <w:fldChar w:fldCharType="end"/>
      </w:r>
      <w:r>
        <w:t>.</w:t>
      </w:r>
    </w:p>
  </w:footnote>
  <w:footnote w:id="13">
    <w:p w14:paraId="53D39882" w14:textId="77777777" w:rsidR="001361A8" w:rsidRDefault="001361A8" w:rsidP="001361A8">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14">
    <w:p w14:paraId="4B32B19C" w14:textId="77777777" w:rsidR="00C91C7F" w:rsidRDefault="00C91C7F" w:rsidP="00C91C7F">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72D48509" w14:textId="77777777" w:rsidR="00C91C7F" w:rsidRDefault="00C91C7F" w:rsidP="00C91C7F">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5E00A287" w14:textId="77777777" w:rsidR="00C91C7F" w:rsidRDefault="00C91C7F" w:rsidP="00C91C7F">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59680369" w14:textId="77777777" w:rsidR="00C91C7F" w:rsidRDefault="00C91C7F" w:rsidP="00C91C7F">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0657C258" w14:textId="77777777" w:rsidR="00C91C7F" w:rsidRDefault="00C91C7F" w:rsidP="00C91C7F">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6FC74C5C" w14:textId="77777777" w:rsidR="00C91C7F" w:rsidRDefault="00C91C7F" w:rsidP="00C91C7F">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4BC94D92" w14:textId="77777777" w:rsidR="00C91C7F" w:rsidRDefault="00C91C7F" w:rsidP="00C91C7F">
      <w:pPr>
        <w:pStyle w:val="Lbjegyzetszveg"/>
      </w:pPr>
      <w:r>
        <w:tab/>
      </w:r>
      <w:r>
        <w:rPr>
          <w:rStyle w:val="Lbjegyzet-hivatkozs"/>
        </w:rPr>
        <w:footnoteRef/>
      </w:r>
      <w:r>
        <w:tab/>
        <w:t xml:space="preserve">The terms ‘Roman’ and ‘Latin’ are near-synonyms in the context of scripts and writing systems. </w:t>
      </w:r>
      <w:proofErr w:type="spellStart"/>
      <w:r>
        <w:t>Coulmas</w:t>
      </w:r>
      <w:proofErr w:type="spellEnd"/>
      <w:r>
        <w:t xml:space="preserve"> </w:t>
      </w:r>
      <w:r>
        <w:fldChar w:fldCharType="begin"/>
      </w:r>
      <w:r>
        <w:instrText xml:space="preserve"> ADDIN ZOTERO_ITEM CSL_CITATION {"citationID":"x87Sko0u","properties":{"formattedCitation":"(2006, 285\\uc0\\u8211{}87, s.v. Latin alphabet)","plainCitation":"(2006, 285–87, s.v. Latin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04B1C677" w14:textId="77777777" w:rsidR="00C91C7F" w:rsidRDefault="00C91C7F" w:rsidP="00C91C7F">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11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33177057" w14:textId="77777777" w:rsidR="00C91C7F" w:rsidRDefault="00C91C7F" w:rsidP="00C91C7F">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44</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253D7A6C" w14:textId="77777777" w:rsidR="00C91C7F" w:rsidRDefault="00C91C7F" w:rsidP="00C91C7F">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428E3948" w14:textId="77777777" w:rsidR="00C91C7F" w:rsidRDefault="00C91C7F" w:rsidP="00C91C7F">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653853E6" w14:textId="77777777" w:rsidR="00C91C7F" w:rsidRDefault="00C91C7F" w:rsidP="00C91C7F">
      <w:pPr>
        <w:pStyle w:val="Lbjegyzetszveg"/>
      </w:pPr>
      <w:r>
        <w:tab/>
      </w:r>
      <w:r>
        <w:rPr>
          <w:rStyle w:val="Lbjegyzet-hivatkozs"/>
        </w:rPr>
        <w:footnoteRef/>
      </w:r>
      <w:r>
        <w:tab/>
        <w:t xml:space="preserve">See </w:t>
      </w:r>
      <w:proofErr w:type="spellStart"/>
      <w:r>
        <w:t>Coulmas</w:t>
      </w:r>
      <w:proofErr w:type="spellEnd"/>
      <w:r>
        <w:t xml:space="preserve"> </w:t>
      </w:r>
      <w:r>
        <w:fldChar w:fldCharType="begin"/>
      </w:r>
      <w:r>
        <w:instrText xml:space="preserve"> ADDIN ZOTERO_ITEM CSL_CITATION {"citationID":"o94RcYUU","properties":{"formattedCitation":"(2003, 40\\uc0\\u8211{}41)","plainCitation":"(2003, 40–41)","noteIndex":15},"citationItems":[{"id":41130,"uris":["http://zotero.org/groups/1633743/items/5G7F9GHA"],"itemData":{"id":41130,"type":"book","ISBN":"978-0-521-78737-6","language":"en","number-of-pages":"294","publisher":"Cambridge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243–49)","noteIndex":15},"citationItems":[{"id":40991,"uris":["http://zotero.org/groups/1633743/items/2FRSBS2M"],"itemData":{"id":40991,"type":"book","abstract":"Grapholinguistics,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3CF7891A" w14:textId="77777777" w:rsidR="00C91C7F" w:rsidRDefault="00C91C7F" w:rsidP="00C91C7F">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5B297A5A" w14:textId="5FA53C76" w:rsidR="00E75253"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rsidR="00304CFF">
        <w:rPr>
          <w:b/>
          <w:bCs/>
          <w:lang w:val="hu-HU"/>
        </w:rPr>
        <w:t>Hiba! A hivatkozási forrás nem található.</w:t>
      </w:r>
      <w:r>
        <w:fldChar w:fldCharType="end"/>
      </w:r>
      <w:r>
        <w:t>, Wellisch does not define what a grapheme is. His statements about transliteration are, however, fully compatible with our grapheme definition.</w:t>
      </w:r>
    </w:p>
  </w:footnote>
  <w:footnote w:id="28">
    <w:p w14:paraId="6147BA84" w14:textId="77777777" w:rsidR="00E75253" w:rsidRDefault="00000000">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14:paraId="17CB4268" w14:textId="77777777" w:rsidR="00E75253"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164–71)","noteIndex":20},"citationItems":[{"id":42168,"uris":["http://zotero.org/groups/1633743/items/QTCJSLAL"],"itemData":{"id":42168,"type":"book","publisher":"Equinox","publisher-place":"Sheffield","title":"An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14:paraId="6BBF4B32" w14:textId="7A01638F" w:rsidR="00E75253" w:rsidRDefault="00000000">
      <w:pPr>
        <w:pStyle w:val="Lbjegyzetszveg"/>
      </w:pPr>
      <w:r>
        <w:tab/>
      </w:r>
      <w:r>
        <w:rPr>
          <w:rStyle w:val="Lbjegyzet-hivatkozs"/>
        </w:rPr>
        <w:footnoteRef/>
      </w:r>
      <w:r>
        <w:tab/>
      </w:r>
    </w:p>
  </w:footnote>
  <w:footnote w:id="31">
    <w:p w14:paraId="2722EA25" w14:textId="58EB6D5D" w:rsidR="004F62F6" w:rsidRDefault="004F62F6">
      <w:pPr>
        <w:pStyle w:val="Lbjegyzetszveg"/>
      </w:pPr>
      <w:r>
        <w:tab/>
      </w:r>
      <w:r>
        <w:rPr>
          <w:rStyle w:val="Lbjegyzet-hivatkozs"/>
        </w:rPr>
        <w:footnoteRef/>
      </w:r>
      <w:r>
        <w:tab/>
        <w:t xml:space="preserve">Including </w:t>
      </w:r>
      <w:proofErr w:type="spellStart"/>
      <w:r>
        <w:t>Meletis</w:t>
      </w:r>
      <w:proofErr w:type="spellEnd"/>
      <w:r>
        <w:t xml:space="preserve"> </w:t>
      </w:r>
      <w:r>
        <w:fldChar w:fldCharType="begin"/>
      </w:r>
      <w:r>
        <w:instrText xml:space="preserve"> ADDIN ZOTERO_ITEM CSL_CITATION {"citationID":"lVZPamzP","properties":{"formattedCitation":"(e.g. 2019, 35\\uc0\\u8211{}36)","plainCitation":"(e.g. 2019, 35–36)","noteIndex":36},"citationItems":[{"id":41078,"uris":["http://zotero.org/groups/1633743/items/SI8VKQ4J"],"itemData":{"id":41078,"type":"article-journal","abstract":"The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szCs w:val="24"/>
        </w:rPr>
        <w:t>(e.g. 2019, 35–36)</w:t>
      </w:r>
      <w:r>
        <w:fldChar w:fldCharType="end"/>
      </w:r>
      <w:r>
        <w:t>.</w:t>
      </w:r>
    </w:p>
  </w:footnote>
  <w:footnote w:id="32">
    <w:p w14:paraId="51B0464B" w14:textId="77777777" w:rsidR="0012020C" w:rsidRDefault="0012020C" w:rsidP="0012020C">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50)","noteIndex":36},"citationItems":[{"id":41137,"uris":["http://zotero.org/groups/1633743/items/I24PTKV2"],"itemData":{"id":41137,"type":"article-journal","abstract":"Abstract\n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{"citationID":"7z7kmGu5","properties":{"formattedCitation":"(2013)","plainCitation":"(2013)","noteIndex":36},"citationItems":[{"id":42187,"uris":["http://zotero.org/groups/1633743/items/3JBU4L3M"],"itemData":{"id":42187,"type":"chapter","abstract":"The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Some approaches to the phoneme also criticise this requirement and prefer to speak of </w:t>
      </w:r>
      <w:proofErr w:type="spellStart"/>
      <w:r>
        <w:t>contrastiveness</w:t>
      </w:r>
      <w:proofErr w:type="spellEnd"/>
      <w:r>
        <w:t xml:space="preserve"> (in the sense of semantic distinctiveness as discussed here) as different from distinctiveness (within a phonological system, without regard to the lexicon).</w:t>
      </w:r>
    </w:p>
  </w:footnote>
  <w:footnote w:id="33">
    <w:p w14:paraId="24B4BEF1" w14:textId="77777777" w:rsidR="00E75253" w:rsidRDefault="00000000">
      <w:pPr>
        <w:pStyle w:val="Lbjegyzetszveg"/>
      </w:pPr>
      <w:r>
        <w:tab/>
      </w:r>
      <w:r>
        <w:rPr>
          <w:rStyle w:val="Lbjegyzet-hivatkozs"/>
        </w:rPr>
        <w:footnoteRef/>
      </w:r>
      <w:r>
        <w:tab/>
        <w:t xml:space="preserve">Including, among others, Fedorova </w:t>
      </w:r>
      <w:r>
        <w:fldChar w:fldCharType="begin"/>
      </w:r>
      <w:r>
        <w:instrText xml:space="preserve"> ADDIN ZOTERO_ITEM CSL_CITATION {"citationID":"JIwuq5LN","properties":{"formattedCitation":"(2013, 50)","plainCitation":"(2013, 50)","noteIndex":29},"citationItems":[{"id":41137,"uris":["http://zotero.org/groups/1633743/items/I24PTKV2"],"itemData":{"id":41137,"type":"article-journal","abstract":"Abstract\n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19)","noteIndex":29},"citationItems":[{"id":42187,"uris":["http://zotero.org/groups/1633743/items/3JBU4L3M"],"itemData":{"id":42187,"type":"chapter","abstract":"The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35)","noteIndex":29},"citationItems":[{"id":41078,"uris":["http://zotero.org/groups/1633743/items/SI8VKQ4J"],"itemData":{"id":41078,"type":"article-journal","abstract":"The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14:paraId="450DEE1B" w14:textId="77777777" w:rsidR="00E75253" w:rsidRDefault="00000000">
      <w:pPr>
        <w:pStyle w:val="Lbjegyzetszveg"/>
      </w:pPr>
      <w:r>
        <w:tab/>
      </w:r>
      <w:r>
        <w:rPr>
          <w:rStyle w:val="Lbjegyzet-hivatkozs"/>
        </w:rPr>
        <w:footnoteRef/>
      </w:r>
      <w:r>
        <w:tab/>
        <w:t xml:space="preserve">In the specific semiotic sense of a dyadic sign, see e.g. </w:t>
      </w:r>
      <w:proofErr w:type="spellStart"/>
      <w:r>
        <w:t>Nöth</w:t>
      </w:r>
      <w:proofErr w:type="spellEnd"/>
      <w:r>
        <w:t xml:space="preserve"> </w:t>
      </w:r>
      <w:r>
        <w:fldChar w:fldCharType="begin"/>
      </w:r>
      <w:r>
        <w:instrText xml:space="preserve"> ADDIN ZOTERO_ITEM CSL_CITATION {"citationID":"P7RgA5P3","properties":{"formattedCitation":"(1990, 59\\uc0\\u8211{}60)","plainCitation":"(1990, 59–60)","noteIndex":30},"citationItems":[{"id":42179,"uris":["http://zotero.org/groups/1633743/items/VKRWGXLK"],"itemData":{"id":42179,"type":"book","abstract":"xii,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5">
    <w:p w14:paraId="42745162" w14:textId="77777777" w:rsidR="00E75253" w:rsidRDefault="00000000">
      <w:pPr>
        <w:pStyle w:val="Lbjegyzetszveg"/>
      </w:pPr>
      <w:r>
        <w:tab/>
      </w:r>
      <w:r>
        <w:rPr>
          <w:rStyle w:val="Lbjegyzet-hivatkozs"/>
        </w:rPr>
        <w:footnoteRef/>
      </w:r>
      <w:r>
        <w:tab/>
        <w:t>As, for example, the underdot in standard transliteration systems of Indic writing signifies consonant retroflexion, while the macron signifies vowel length.</w:t>
      </w:r>
    </w:p>
  </w:footnote>
  <w:footnote w:id="36">
    <w:p w14:paraId="0362F2B3" w14:textId="77777777" w:rsidR="00E75253" w:rsidRDefault="00000000">
      <w:pPr>
        <w:pStyle w:val="Lbjegyzetszveg"/>
      </w:pPr>
      <w:r>
        <w:tab/>
      </w:r>
      <w:r>
        <w:rPr>
          <w:rStyle w:val="Lbjegyzet-hivatkozs"/>
        </w:rPr>
        <w:footnoteRef/>
      </w:r>
      <w:r>
        <w:tab/>
        <w:t xml:space="preserve">This treatment is largely identical to that of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for whom a “default grapheme” is one that signifies a linguistic unit at the writing system’s dominant level of representational mapping (e.g. a phoneme in alphabetic, </w:t>
      </w:r>
      <w:proofErr w:type="spellStart"/>
      <w:r>
        <w:t>abugidic</w:t>
      </w:r>
      <w:proofErr w:type="spellEnd"/>
      <w:r>
        <w:t xml:space="preserve"> and aksharic systems). He recognises the existence of non-default graphemes or grapheme-like entities, but relegates them to a separate stage of analysis </w:t>
      </w:r>
      <w:r>
        <w:fldChar w:fldCharType="begin"/>
      </w:r>
      <w:r>
        <w:instrText xml:space="preserve"> ADDIN ZOTERO_ITEM CSL_CITATION {"citationID":"dxCQ30Wj","properties":{"formattedCitation":"(Meletis 2020a, 148; Meletis and D\\uc0\\u252{}rscheid 2022, 132)","plainCitation":"(Meletis 2020a, 148; Meletis and Dürscheid 2022, 132)","noteIndex":32},"citationItems":[{"id":40992,"uris":["http://zotero.org/groups/1633743/items/F5UMNY45"],"itemData":{"id":40992,"type":"book","collection-number":"3","collection-title":"Grapholinguistics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(Meletis 2020a, 148; Meletis and Dürscheid 2022, 132)</w:t>
      </w:r>
      <w:r>
        <w:fldChar w:fldCharType="end"/>
      </w:r>
      <w:r>
        <w:t xml:space="preserve"> and treats them much less extensively. </w:t>
      </w:r>
    </w:p>
  </w:footnote>
  <w:footnote w:id="37">
    <w:p w14:paraId="06056531" w14:textId="77777777" w:rsidR="00E75253"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8">
    <w:p w14:paraId="582EE660" w14:textId="2478125A" w:rsidR="007C2E23" w:rsidRDefault="007C2E23">
      <w:pPr>
        <w:pStyle w:val="Lbjegyzetszveg"/>
      </w:pPr>
      <w:r>
        <w:tab/>
      </w:r>
      <w:r>
        <w:rPr>
          <w:rStyle w:val="Lbjegyzet-hivatkozs"/>
        </w:rPr>
        <w:footnoteRef/>
      </w:r>
      <w:r>
        <w:tab/>
        <w:t>Where a grapheme signifies a set of phonemes which typically share some phonological features, e.g. English &lt;s&gt;, which can stand for /s/ in “bits,” /z/ in “heads” and /</w:t>
      </w:r>
      <w:r w:rsidRPr="007C2E23">
        <w:t>ʒ</w:t>
      </w:r>
      <w:r>
        <w:t>/ in “vision,” as well as for /</w:t>
      </w:r>
      <w:r w:rsidRPr="007C2E23">
        <w:t>ʃ</w:t>
      </w:r>
      <w:r>
        <w:t>/ in certain accents.</w:t>
      </w:r>
    </w:p>
  </w:footnote>
  <w:footnote w:id="39">
    <w:p w14:paraId="31E41F73" w14:textId="33FEAD2C" w:rsidR="002B502B" w:rsidRDefault="002B502B">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40">
    <w:p w14:paraId="1807CA11" w14:textId="68663B3C" w:rsidR="00E75253" w:rsidRDefault="00000000">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w:t>
      </w:r>
      <w:r w:rsidR="00487B08">
        <w:t>under-specified</w:t>
      </w:r>
      <w:r>
        <w:t>) representations of actual phonemes.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szCs w:val="24"/>
        </w:rPr>
        <w:t>(Meletis 2019, 36–38)</w:t>
      </w:r>
      <w:r>
        <w:fldChar w:fldCharType="end"/>
      </w:r>
      <w:r>
        <w:t xml:space="preserve">. </w:t>
      </w:r>
    </w:p>
  </w:footnote>
  <w:footnote w:id="41">
    <w:p w14:paraId="7DDFA9AA" w14:textId="664BE0BA" w:rsidR="00E75253"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2">
    <w:p w14:paraId="5750B278" w14:textId="77777777" w:rsidR="00D94B36" w:rsidRDefault="00D94B36" w:rsidP="00D94B36">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14:paraId="3ACA065F" w14:textId="77777777" w:rsidR="00E75253"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{"citationID":"s3YeC3gU","properties":{"formattedCitation":"(2013, 50)","plainCitation":"(2013, 50)","noteIndex":35},"citationItems":[{"id":41137,"uris":["http://zotero.org/groups/1633743/items/I24PTKV2"],"itemData":{"id":41137,"type":"article-journal","abstract":"Abstract\n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t>
      </w:r>
      <w:proofErr w:type="spellStart"/>
      <w:r>
        <w:t>Meletis</w:t>
      </w:r>
      <w:proofErr w:type="spellEnd"/>
      <w:r>
        <w:t xml:space="preserve"> </w:t>
      </w:r>
      <w:r>
        <w:fldChar w:fldCharType="begin"/>
      </w:r>
      <w:r>
        <w:instrText xml:space="preserve"> ADDIN ZOTERO_ITEM CSL_CITATION {"citationID":"cH3mxQOq","properties":{"formattedCitation":"(e.g.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{"citationID":"gHhiybeO","properties":{"formattedCitation":"(2013)","plainCitation":"(2013)","noteIndex":35},"citationItems":[{"id":42187,"uris":["http://zotero.org/groups/1633743/items/3JBU4L3M"],"itemData":{"id":42187,"type":"chapter","abstract":"The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44">
    <w:p w14:paraId="09432F0E" w14:textId="2B7389BB" w:rsidR="000A51CB" w:rsidRDefault="000A51CB">
      <w:pPr>
        <w:pStyle w:val="Lbjegyzetszveg"/>
      </w:pPr>
      <w:r>
        <w:tab/>
      </w:r>
      <w:r>
        <w:rPr>
          <w:rStyle w:val="Lbjegyzet-hivatkozs"/>
        </w:rPr>
        <w:footnoteRef/>
      </w:r>
      <w:r>
        <w:tab/>
        <w:t xml:space="preserve">For example, </w:t>
      </w:r>
      <w:r w:rsidR="00077FAC">
        <w:t xml:space="preserve">in </w:t>
      </w:r>
      <w:r>
        <w:t xml:space="preserve">a word italicised for emphasis </w:t>
      </w:r>
      <w:r w:rsidR="00077FAC">
        <w:t>and</w:t>
      </w:r>
      <w:r>
        <w:t xml:space="preserve"> contain</w:t>
      </w:r>
      <w:r w:rsidR="00077FAC">
        <w:t>ing</w:t>
      </w:r>
      <w:r>
        <w:t xml:space="preserve"> a letter</w:t>
      </w:r>
      <w:r w:rsidR="00077FAC">
        <w:t xml:space="preserve"> involving a diacritical mark.</w:t>
      </w:r>
    </w:p>
  </w:footnote>
  <w:footnote w:id="45">
    <w:p w14:paraId="60BAD9F6" w14:textId="0746B0EA" w:rsidR="008B6C92" w:rsidRDefault="008B6C92" w:rsidP="008B6C92">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6">
    <w:p w14:paraId="7B489199" w14:textId="77777777" w:rsidR="008B6C92" w:rsidRDefault="008B6C92" w:rsidP="008B6C92">
      <w:pPr>
        <w:pStyle w:val="Lbjegyzetszveg"/>
      </w:pPr>
      <w:r>
        <w:tab/>
      </w:r>
      <w:r>
        <w:rPr>
          <w:rStyle w:val="Lbjegyzet-hivatkozs"/>
        </w:rPr>
        <w:footnoteRef/>
      </w:r>
      <w:r>
        <w:tab/>
        <w:t>An apparently different concept of the ‘sub-grapheme’ is found in technical literature on character recognition, where it seems to be more or less identical to what we call elements (§</w:t>
      </w:r>
      <w:r>
        <w:fldChar w:fldCharType="begin"/>
      </w:r>
      <w:r>
        <w:instrText xml:space="preserve"> REF _Ref199836662 \r \h </w:instrText>
      </w:r>
      <w:r>
        <w:fldChar w:fldCharType="separate"/>
      </w:r>
      <w:r>
        <w:t>2.4.2</w:t>
      </w:r>
      <w:r>
        <w:fldChar w:fldCharType="end"/>
      </w:r>
      <w:r>
        <w:t>).</w:t>
      </w:r>
    </w:p>
  </w:footnote>
  <w:footnote w:id="47">
    <w:p w14:paraId="11650C0E" w14:textId="23ED9E31" w:rsidR="00672C6F" w:rsidRDefault="00672C6F" w:rsidP="00672C6F">
      <w:pPr>
        <w:pStyle w:val="Lbjegyzetszveg"/>
      </w:pPr>
      <w:r>
        <w:tab/>
      </w:r>
      <w:r>
        <w:rPr>
          <w:rStyle w:val="Lbjegyzet-hivatkozs"/>
        </w:rPr>
        <w:footnoteRef/>
      </w:r>
      <w:r>
        <w:tab/>
      </w:r>
      <w:r>
        <w:t>T</w:t>
      </w:r>
      <w:r>
        <w: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8">
    <w:p w14:paraId="1B4C2BC5" w14:textId="77777777" w:rsidR="00E00419" w:rsidRDefault="00E00419" w:rsidP="00E00419">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58</w:t>
      </w:r>
      <w:r>
        <w:fldChar w:fldCharType="end"/>
      </w:r>
      <w:r>
        <w:t xml:space="preserve"> above).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9">
    <w:p w14:paraId="632F79B1" w14:textId="2CF555D8" w:rsidR="00E75253"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rsidR="00304CFF">
        <w:t>85</w:t>
      </w:r>
      <w:r>
        <w:fldChar w:fldCharType="end"/>
      </w:r>
      <w:r>
        <w:t xml:space="preserve">), but the boundary between character sequences and </w:t>
      </w:r>
      <w:r w:rsidR="00997F86">
        <w:t>complex glyph</w:t>
      </w:r>
      <w:r>
        <w:t>s is not always clear (§</w:t>
      </w:r>
      <w:r>
        <w:fldChar w:fldCharType="begin"/>
      </w:r>
      <w:r>
        <w:instrText xml:space="preserve"> REF _Ref199772437 \r \h </w:instrText>
      </w:r>
      <w:r>
        <w:fldChar w:fldCharType="separate"/>
      </w:r>
      <w:r w:rsidR="00304CFF">
        <w:t>2.4.8</w:t>
      </w:r>
      <w:r>
        <w:fldChar w:fldCharType="end"/>
      </w:r>
      <w:r>
        <w:t>).</w:t>
      </w:r>
    </w:p>
  </w:footnote>
  <w:footnote w:id="50">
    <w:p w14:paraId="2F5C6F11" w14:textId="77777777" w:rsidR="00E75253"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14:paraId="61ADC079" w14:textId="77777777" w:rsidR="004B0258" w:rsidRDefault="004B0258" w:rsidP="004B0258">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{"citationID":"fqLezisj","properties":{"formattedCitation":"(forthcoming)","plainCitation":"(forthcoming)","noteIndex":48},"citationItems":[{"id":42366,"uris":["http://zotero.org/groups/1633743/items/95PFNJ4Q"],"itemData":{"id":42366,"type":"document","title":"Representing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52">
    <w:p w14:paraId="4BD3B97D" w14:textId="77777777" w:rsidR="004B0258" w:rsidRDefault="004B0258" w:rsidP="004B0258">
      <w:pPr>
        <w:pStyle w:val="Lbjegyzetszveg"/>
      </w:pPr>
      <w:r>
        <w:tab/>
      </w:r>
      <w:r>
        <w:rPr>
          <w:rStyle w:val="Lbjegyzet-hivatkozs"/>
        </w:rPr>
        <w:footnoteRef/>
      </w:r>
      <w:r>
        <w:tab/>
        <w:t xml:space="preserve">Neither </w:t>
      </w:r>
      <w:proofErr w:type="spellStart"/>
      <w:r>
        <w:t>Coulmas</w:t>
      </w:r>
      <w:proofErr w:type="spellEnd"/>
      <w:r>
        <w:t xml:space="preserve"> </w:t>
      </w:r>
      <w:r>
        <w:fldChar w:fldCharType="begin"/>
      </w:r>
      <w:r>
        <w:instrText xml:space="preserve"> ADDIN ZOTERO_ITEM CSL_CITATION {"citationID":"TYfrZ25E","properties":{"formattedCitation":"(2003)","plainCitation":"(2003)","noteIndex":50},"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{"citationID":"bMCDz8Sw","properties":{"formattedCitation":"(2022)","plainCitation":"(2022)","noteIndex":50},"citationItems":[{"id":40991,"uris":["http://zotero.org/groups/1633743/items/2FRSBS2M"],"itemData":{"id":40991,"type":"book","abstract":"Grapholinguistics,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16)","noteIndex":50},"citationItems":[{"id":3786,"uris":["http://zotero.org/users/2534519/items/WS2NPWQZ"],"itemData":{"id":3786,"type":"book","abstract":"\"A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711)","noteIndex":50},"citationItems":[{"id":41142,"uris":["http://zotero.org/groups/1633743/items/QQH4JU5N"],"itemData":{"id":41142,"type":"article-journal","container-title":"Open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{"citationID":"0dxIHKM3","properties":{"formattedCitation":"(2024)","plainCitation":"(2024)","noteIndex":50},"citationItems":[{"id":42493,"uris":["http://zotero.org/groups/1633743/items/TFDXQGCY"],"itemData":{"id":42493,"type":"paper-conference","abstract":"&lt;p&gt;The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53">
    <w:p w14:paraId="559A2D05" w14:textId="77777777" w:rsidR="004B0258" w:rsidRDefault="004B0258" w:rsidP="004B0258">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§3.5)","noteIndex":49},"citationItems":[{"id":41135,"uris":["http://zotero.org/groups/1633743/items/KZ5TRBQ3"],"itemData":{"id":41135,"type":"book","edition":"6","publisher":"ISO","publisher-place":"Geneva","title":"International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sidRPr="00D76A27">
        <w:rPr>
          <w:rStyle w:val="ForeignDevanagariScript"/>
          <w:rFonts w:hint="cs"/>
          <w:cs/>
        </w:rPr>
        <w:t>क्त्र</w:t>
      </w:r>
      <w:r>
        <w:t>| &lt;</w:t>
      </w:r>
      <w:proofErr w:type="spellStart"/>
      <w:r>
        <w:t>ktra</w:t>
      </w:r>
      <w:proofErr w:type="spellEnd"/>
      <w:r>
        <w:t xml:space="preserve">&gt; is composed of six: one each for the graphemes &lt;k&gt;, &lt;t&gt;, &lt;r&gt; and &lt;a&gt;, plus two instances of the Unicode </w:t>
      </w:r>
      <w:r>
        <w:rPr>
          <w:rStyle w:val="Foreign"/>
        </w:rPr>
        <w:t>virāma</w:t>
      </w:r>
      <w:r>
        <w:t xml:space="preserve"> control character (one each after the first two consonants).</w:t>
      </w:r>
    </w:p>
  </w:footnote>
  <w:footnote w:id="54">
    <w:p w14:paraId="081DAB02" w14:textId="77777777" w:rsidR="00E75253"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5">
    <w:p w14:paraId="7536184E" w14:textId="77777777" w:rsidR="00E75253"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420)","noteIndex":54},"citationItems":[{"id":42493,"uris":["http://zotero.org/groups/1633743/items/TFDXQGCY"],"itemData":{"id":42493,"type":"paper-conference","abstract":"&lt;p&gt;The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711)","noteIndex":54},"citationItems":[{"id":41142,"uris":["http://zotero.org/groups/1633743/items/QQH4JU5N"],"itemData":{"id":41142,"type":"article-journal","container-title":"Open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s.v.)","noteIndex":54},"citationItems":[{"id":41136,"uris":["http://zotero.org/groups/1633743/items/4CFX9MJY"],"itemData":{"id":41136,"type":"book","edition":"4","ISBN":"978-0-631-21481-6","language":"eng","publisher":"Blackwell","publisher-place":"Oxford","title":"The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s.v.)","noteIndex":54},"citationItems":[{"id":41136,"uris":["http://zotero.org/groups/1633743/items/4CFX9MJY"],"itemData":{"id":41136,"type":"book","edition":"4","ISBN":"978-0-631-21481-6","language":"eng","publisher":"Blackwell","publisher-place":"Oxford","title":"The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6">
    <w:p w14:paraId="278A8E19" w14:textId="77777777" w:rsidR="00E00419" w:rsidRDefault="00E00419" w:rsidP="00E00419">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57">
    <w:p w14:paraId="0B375939" w14:textId="77777777" w:rsidR="00431A9F" w:rsidRDefault="00431A9F" w:rsidP="00431A9F">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48</w:t>
      </w:r>
      <w:r>
        <w:fldChar w:fldCharType="end"/>
      </w:r>
      <w:r>
        <w:t>).</w:t>
      </w:r>
    </w:p>
  </w:footnote>
  <w:footnote w:id="58">
    <w:p w14:paraId="7A8315C1" w14:textId="77777777" w:rsidR="00EE4B60" w:rsidRDefault="00EE4B60" w:rsidP="00EE4B60">
      <w:pPr>
        <w:pStyle w:val="Lbjegyzetszveg"/>
      </w:pPr>
      <w:r>
        <w:tab/>
      </w:r>
      <w:r>
        <w:rPr>
          <w:rStyle w:val="Lbjegyzet-hivatkozs"/>
        </w:rPr>
        <w:footnoteRef/>
      </w:r>
      <w:r>
        <w:tab/>
        <w:t xml:space="preserve">The concept of ‘glyph component’ is thus not applicable to glyphs such as </w:t>
      </w:r>
      <w:r>
        <w:rPr>
          <w:lang w:bidi="sa-IN"/>
        </w:rPr>
        <w:t>|</w:t>
      </w:r>
      <w:r w:rsidRPr="00D76A27">
        <w:rPr>
          <w:rStyle w:val="ForeignDevanagariScript"/>
          <w:rFonts w:hint="eastAsia"/>
          <w:cs/>
        </w:rPr>
        <w:t>क्ष</w:t>
      </w:r>
      <w:r>
        <w:t xml:space="preserve">|, where no discernible components correspond to the graphemes constituting the character. </w:t>
      </w:r>
      <w:r w:rsidRPr="005354D4">
        <w:rPr>
          <w:highlight w:val="yellow"/>
        </w:rPr>
        <w:t>@delete depending on where these are discussed</w:t>
      </w:r>
    </w:p>
  </w:footnote>
  <w:footnote w:id="59">
    <w:p w14:paraId="23CFC5A6" w14:textId="77777777" w:rsidR="00431A9F" w:rsidRDefault="00431A9F" w:rsidP="00431A9F">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100)","noteIndex":60},"citationItems":[{"id":40992,"uris":["http://zotero.org/groups/1633743/items/F5UMNY45"],"itemData":{"id":40992,"type":"book","collection-number":"3","collection-title":"Grapholinguistics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18)","noteIndex":60},"citationItems":[{"id":42187,"uris":["http://zotero.org/groups/1633743/items/3JBU4L3M"],"itemData":{"id":42187,"type":"chapter","abstract":"The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60">
    <w:p w14:paraId="74DE3111" w14:textId="77777777" w:rsidR="00431A9F" w:rsidRDefault="00431A9F" w:rsidP="00431A9F">
      <w:pPr>
        <w:pStyle w:val="Lbjegyzetszveg"/>
      </w:pPr>
      <w:r>
        <w:tab/>
      </w:r>
      <w:r>
        <w:rPr>
          <w:rStyle w:val="Lbjegyzet-hivatkozs"/>
        </w:rPr>
        <w:footnoteRef/>
      </w:r>
      <w:r>
        <w:tab/>
        <w:t>See also §</w:t>
      </w:r>
      <w:r>
        <w:fldChar w:fldCharType="begin"/>
      </w:r>
      <w:r>
        <w:instrText xml:space="preserve"> REF _Ref201150752 \r \h </w:instrText>
      </w:r>
      <w:r>
        <w:fldChar w:fldCharType="separate"/>
      </w:r>
      <w:r>
        <w:t>2.4.8.1</w:t>
      </w:r>
      <w:r>
        <w:fldChar w:fldCharType="end"/>
      </w:r>
      <w:r>
        <w:t xml:space="preserve"> about the </w:t>
      </w:r>
      <w:r>
        <w:rPr>
          <w:rStyle w:val="Foreign"/>
        </w:rPr>
        <w:t>anusvāra</w:t>
      </w:r>
      <w:r>
        <w:t xml:space="preserve"> and </w:t>
      </w:r>
      <w:r>
        <w:rPr>
          <w:rStyle w:val="Foreign"/>
        </w:rPr>
        <w:t>visarga</w:t>
      </w:r>
      <w:r>
        <w:t>.</w:t>
      </w:r>
    </w:p>
  </w:footnote>
  <w:footnote w:id="61">
    <w:p w14:paraId="0AC0040E" w14:textId="77777777" w:rsidR="00A2407D" w:rsidRDefault="00A2407D" w:rsidP="00A2407D">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62">
    <w:p w14:paraId="03683F4B" w14:textId="77777777" w:rsidR="00A2407D" w:rsidRDefault="00A2407D" w:rsidP="00A2407D">
      <w:pPr>
        <w:pStyle w:val="Lbjegyzetszveg"/>
      </w:pPr>
      <w:r>
        <w:tab/>
      </w:r>
      <w:r>
        <w:rPr>
          <w:rStyle w:val="Lbjegyzet-hivatkozs"/>
        </w:rPr>
        <w:footnoteRef/>
      </w:r>
      <w:r>
        <w:tab/>
        <w:t>See also §</w:t>
      </w:r>
      <w:r>
        <w:fldChar w:fldCharType="begin"/>
      </w:r>
      <w:r>
        <w:instrText xml:space="preserve"> REF _Ref201151444 \r \h </w:instrText>
      </w:r>
      <w:r>
        <w:fldChar w:fldCharType="separate"/>
      </w:r>
      <w:r>
        <w:t>2.4.8.2</w:t>
      </w:r>
      <w:r>
        <w:fldChar w:fldCharType="end"/>
      </w:r>
      <w:r>
        <w:t xml:space="preserve"> for further intricacies.</w:t>
      </w:r>
    </w:p>
  </w:footnote>
  <w:footnote w:id="63">
    <w:p w14:paraId="6CBC1624" w14:textId="77777777" w:rsidR="005975FB" w:rsidRDefault="005975FB" w:rsidP="005975FB">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sidRPr="00D76A27">
        <w:rPr>
          <w:rStyle w:val="ForeignDevanagariScript"/>
          <w:cs/>
        </w:rPr>
        <w:t>ड़</w:t>
      </w:r>
      <w:r>
        <w:t>| from |</w:t>
      </w:r>
      <w:r w:rsidRPr="00D76A27">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t>63</w:t>
      </w:r>
      <w:r>
        <w:fldChar w:fldCharType="end"/>
      </w:r>
      <w:r>
        <w:t xml:space="preserve"> above) differently, as per </w:t>
      </w:r>
      <w:r>
        <w:rPr>
          <w:rFonts w:cs="Latha"/>
          <w:lang w:bidi="ta-IN"/>
        </w:rPr>
        <w:t xml:space="preserve"> (§###).</w:t>
      </w:r>
    </w:p>
  </w:footnote>
  <w:footnote w:id="64">
    <w:p w14:paraId="06AA5B7E" w14:textId="77777777" w:rsidR="005975FB" w:rsidRDefault="005975FB" w:rsidP="005975FB">
      <w:pPr>
        <w:pStyle w:val="Lbjegyzetszveg"/>
      </w:pPr>
      <w:r>
        <w:tab/>
      </w:r>
      <w:r>
        <w:rPr>
          <w:rStyle w:val="Lbjegyzet-hivatkozs"/>
        </w:rPr>
        <w:footnoteRef/>
      </w:r>
      <w:r>
        <w:tab/>
        <w:t>Thus, Devanagari |</w:t>
      </w:r>
      <w:r w:rsidRPr="00D76A27">
        <w:rPr>
          <w:rStyle w:val="ForeignDevanagariScript"/>
          <w:cs/>
        </w:rPr>
        <w:t>ड</w:t>
      </w:r>
      <w:r>
        <w:t xml:space="preserve">| is transliterated </w:t>
      </w:r>
      <w:r>
        <w:rPr>
          <w:rStyle w:val="Foreign"/>
        </w:rPr>
        <w:t>ḍa</w:t>
      </w:r>
      <w:r>
        <w:t>, while |</w:t>
      </w:r>
      <w:r w:rsidRPr="00D76A27">
        <w:rPr>
          <w:rStyle w:val="ForeignDevanagariScript"/>
          <w:cs/>
        </w:rPr>
        <w:t>ड़</w:t>
      </w:r>
      <w:r>
        <w:t xml:space="preserve">| is transliterated </w:t>
      </w:r>
      <w:r>
        <w:rPr>
          <w:rStyle w:val="Foreign"/>
        </w:rPr>
        <w:t>ṛa</w:t>
      </w:r>
      <w:r>
        <w:t>. In the source graphemes, a diacritical mark in |</w:t>
      </w:r>
      <w:r w:rsidRPr="00D76A27">
        <w:rPr>
          <w:rStyle w:val="ForeignDevanagariScript"/>
          <w:cs/>
        </w:rPr>
        <w:t>ड़</w:t>
      </w:r>
      <w:r>
        <w:t>| indicates that the grapheme stands for a flap allophone of the stop phoneme represented by the base graph |</w:t>
      </w:r>
      <w:r w:rsidRPr="00D76A27">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5">
    <w:p w14:paraId="055FB435" w14:textId="6CDB2BA7" w:rsidR="00751798" w:rsidRDefault="00751798" w:rsidP="00751798">
      <w:pPr>
        <w:pStyle w:val="Lbjegyzetszveg"/>
      </w:pPr>
      <w:r>
        <w:tab/>
      </w:r>
      <w:r>
        <w:rPr>
          <w:rStyle w:val="Lbjegyzet-hivatkozs"/>
        </w:rPr>
        <w:footnoteRef/>
      </w:r>
      <w:r>
        <w:tab/>
        <w:t xml:space="preserve">Our distinction between graphemic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2020b)","noteIndex":82},"citationItems":[{"id":41112,"uris":["http://zotero.org/groups/1633743/items/2FVI2WXH"],"itemData":{"id":41112,"type":"article-journal","container-title":"Open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64)","noteIndex":82},"citationItems":[{"id":40991,"uris":["http://zotero.org/groups/1633743/items/2FRSBS2M"],"itemData":{"id":40991,"type":"book","abstract":"Grapholinguistics,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the crux is the physical template (“basic shape”), identified strictly on the basis of phenomenal criteria such as the number and topological arrangement of graphic elements.</w:t>
      </w:r>
      <w:r w:rsidR="0021165F">
        <w:t xml:space="preserve"> He further classifies graphetic and graphematic allography in terms of whether the alternation takes place within or between inventories (scripts), and whether the choice between any given set of forms is paradigmatic or syntagmatic.</w:t>
      </w:r>
      <w:r>
        <w:t xml:space="preserve"> Iyengar </w:t>
      </w:r>
      <w:r>
        <w:fldChar w:fldCharType="begin"/>
      </w:r>
      <w:r>
        <w:instrText xml:space="preserve"> ADDIN ZOTERO_ITEM CSL_CITATION {"citationID":"HCJsGLVI","properties":{"formattedCitation":"(2024, 427\\uc0\\u8211{}28)","plainCitation":"(2024, 427–28)","noteIndex":82},"citationItems":[{"id":42493,"uris":["http://zotero.org/groups/1633743/items/TFDXQGCY"],"itemData":{"id":42493,"type":"paper-conference","abstract":"&lt;p&gt;The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6">
    <w:p w14:paraId="1A9E37B4" w14:textId="77777777" w:rsidR="00751798" w:rsidRDefault="00751798" w:rsidP="00751798">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116)","noteIndex":88},"citationItems":[{"id":40992,"uris":["http://zotero.org/groups/1633743/items/F5UMNY45"],"itemData":{"id":40992,"type":"book","collection-number":"3","collection-title":"Grapholinguistics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xml:space="preserve">: since a different inventory normally comprises different basic shapes, the switch is by </w:t>
      </w:r>
      <w:proofErr w:type="spellStart"/>
      <w:r>
        <w:t>Meletis’s</w:t>
      </w:r>
      <w:proofErr w:type="spellEnd"/>
      <w:r>
        <w:t xml:space="preserve"> definition not graphetic but graphemic.</w:t>
      </w:r>
    </w:p>
  </w:footnote>
  <w:footnote w:id="67">
    <w:p w14:paraId="00948BE8" w14:textId="30C46337" w:rsidR="006C3E6A" w:rsidRDefault="006C3E6A" w:rsidP="006C3E6A">
      <w:pPr>
        <w:pStyle w:val="Lbjegyzetszveg"/>
      </w:pPr>
      <w:r>
        <w:tab/>
      </w:r>
      <w:r>
        <w:rPr>
          <w:rStyle w:val="Lbjegyzet-hivatkozs"/>
        </w:rPr>
        <w:footnoteRef/>
      </w:r>
      <w:r>
        <w:tab/>
      </w:r>
      <w:r w:rsidR="00325913">
        <w:t xml:space="preserve">A modern </w:t>
      </w:r>
      <w:r>
        <w:t>Devanagari</w:t>
      </w:r>
      <w:r w:rsidR="00325913">
        <w:t xml:space="preserve"> would be the similarity of the glyph</w:t>
      </w:r>
      <w:r>
        <w:t xml:space="preserve"> |</w:t>
      </w:r>
      <w:r w:rsidRPr="00D76A27">
        <w:rPr>
          <w:rStyle w:val="ForeignDevanagariScript"/>
          <w:rFonts w:hint="cs"/>
          <w:cs/>
        </w:rPr>
        <w:t>ख</w:t>
      </w:r>
      <w:r>
        <w:t>|</w:t>
      </w:r>
      <w:r w:rsidR="00325913">
        <w:t>=|</w:t>
      </w:r>
      <w:r>
        <w:t>kha</w:t>
      </w:r>
      <w:r w:rsidR="00325913">
        <w:t>| to the sequence</w:t>
      </w:r>
      <w:r>
        <w:t xml:space="preserve"> |</w:t>
      </w:r>
      <w:r w:rsidRPr="00010493">
        <w:rPr>
          <w:rStyle w:val="ForeignDevanagariScript"/>
          <w:rFonts w:hint="cs"/>
          <w:cs/>
        </w:rPr>
        <w:t>रव</w:t>
      </w:r>
      <w:r>
        <w:t>|</w:t>
      </w:r>
      <w:r w:rsidR="00325913">
        <w:t>=|</w:t>
      </w:r>
      <w:proofErr w:type="spellStart"/>
      <w:r>
        <w:t>rava</w:t>
      </w:r>
      <w:proofErr w:type="spellEnd"/>
      <w:r w:rsidR="00325913">
        <w:t>|</w:t>
      </w:r>
      <w:r>
        <w:t xml:space="preserve">. </w:t>
      </w:r>
    </w:p>
  </w:footnote>
  <w:footnote w:id="68">
    <w:p w14:paraId="288B8419" w14:textId="77777777" w:rsidR="00C075BC" w:rsidRDefault="00C075BC" w:rsidP="00C075BC">
      <w:pPr>
        <w:pStyle w:val="Lbjegyzetszveg"/>
      </w:pPr>
      <w:r>
        <w:tab/>
      </w:r>
      <w:r>
        <w:rPr>
          <w:rStyle w:val="Lbjegyzet-hivatkozs"/>
        </w:rPr>
        <w:footnoteRef/>
      </w:r>
      <w:r>
        <w:tab/>
        <w:t>The DHARMA transliteration system is no exception here, §</w:t>
      </w:r>
      <w:r>
        <w:fldChar w:fldCharType="begin"/>
      </w:r>
      <w:r>
        <w:instrText xml:space="preserve"> REF _Ref201051366 \r \h </w:instrText>
      </w:r>
      <w:r>
        <w:fldChar w:fldCharType="separate"/>
      </w:r>
      <w:r>
        <w:t>3.4.1</w:t>
      </w:r>
      <w:r>
        <w:fldChar w:fldCharType="end"/>
      </w:r>
      <w:r>
        <w:t>.</w:t>
      </w:r>
    </w:p>
  </w:footnote>
  <w:footnote w:id="69">
    <w:p w14:paraId="0B578AE7" w14:textId="77777777" w:rsidR="00C075BC" w:rsidRDefault="00C075BC" w:rsidP="00C075BC">
      <w:pPr>
        <w:pStyle w:val="Lbjegyzetszveg"/>
      </w:pPr>
      <w:r>
        <w:tab/>
      </w:r>
      <w:r>
        <w:rPr>
          <w:rStyle w:val="Lbjegyzet-hivatkozs"/>
        </w:rPr>
        <w:footnoteRef/>
      </w:r>
      <w:r>
        <w:tab/>
        <w:t>Examples can, however, be found even in the Indic system, such as the use of |</w:t>
      </w:r>
      <w:r w:rsidRPr="00D76A27">
        <w:rPr>
          <w:rStyle w:val="ForeignDevanagariScript"/>
          <w:rFonts w:hint="cs"/>
          <w:cs/>
        </w:rPr>
        <w:t>ळ्ह</w:t>
      </w:r>
      <w:r>
        <w:t>| for [</w:t>
      </w:r>
      <w:proofErr w:type="spellStart"/>
      <w:r>
        <w:t>ḷh</w:t>
      </w:r>
      <w:proofErr w:type="spellEnd"/>
      <w:r>
        <w:t>], a Vedic allophone of /</w:t>
      </w:r>
      <w:proofErr w:type="spellStart"/>
      <w:r>
        <w:t>ḍh</w:t>
      </w:r>
      <w:proofErr w:type="spellEnd"/>
      <w:r>
        <w:t>/; the use of the combination &lt;</w:t>
      </w:r>
      <w:proofErr w:type="spellStart"/>
      <w:r>
        <w:t>ys</w:t>
      </w:r>
      <w:proofErr w:type="spellEnd"/>
      <w:r>
        <w:t>&gt; in some North Indian scripts of the first millennium CE to represent the phoneme /z/, which does not occur in Sanskrit; or, arguably, the simultaneous use of the dependent vowels &lt;</w:t>
      </w:r>
      <w:proofErr w:type="spellStart"/>
      <w:r>
        <w:t>ui</w:t>
      </w:r>
      <w:proofErr w:type="spellEnd"/>
      <w:r>
        <w:t>&gt; in Khmer, Burmese and Mon to represent a vowel phoneme alien to Sanskrit.</w:t>
      </w:r>
    </w:p>
  </w:footnote>
  <w:footnote w:id="70">
    <w:p w14:paraId="38786EE6" w14:textId="77777777" w:rsidR="00C075BC" w:rsidRDefault="00C075BC" w:rsidP="00C075BC">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71">
    <w:p w14:paraId="126ED1B2" w14:textId="77777777" w:rsidR="00E75253"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sidRPr="00D76A27">
        <w:rPr>
          <w:rStyle w:val="ForeignDevanagariScript"/>
          <w:cs/>
        </w:rPr>
        <w:t>र्द</w:t>
      </w:r>
      <w:r w:rsidRPr="00D76A27">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72">
    <w:p w14:paraId="406F5D53" w14:textId="58456607" w:rsidR="00E75253"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18)","noteIndex":66},"citationItems":[{"id":42169,"uris":["http://zotero.org/groups/1633743/items/PINAVHJW"],"itemData":{"id":42169,"type":"article-journal","abstract":"This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rsidR="00304CFF">
        <w:t>44</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22)","noteIndex":66},"citationItems":[{"id":42187,"uris":["http://zotero.org/groups/1633743/items/3JBU4L3M"],"itemData":{"id":42187,"type":"chapter","abstract":"The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diacritical marks (cf. note </w:t>
      </w:r>
      <w:r>
        <w:fldChar w:fldCharType="begin"/>
      </w:r>
      <w:r>
        <w:instrText xml:space="preserve"> NOTEREF _Ref198908542 \h </w:instrText>
      </w:r>
      <w:r>
        <w:fldChar w:fldCharType="separate"/>
      </w:r>
      <w:r w:rsidR="00304CFF">
        <w:rPr>
          <w:b/>
          <w:bCs/>
          <w:lang w:val="hu-HU"/>
        </w:rPr>
        <w:t>Hiba! A könyvjelző nem létezik.</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427–28)","noteIndex":66},"citationItems":[{"id":42493,"uris":["http://zotero.org/groups/1633743/items/TFDXQGCY"],"itemData":{"id":42493,"type":"paper-conference","abstract":"&lt;p&gt;The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rsidR="00304CFF">
        <w:t>51</w:t>
      </w:r>
      <w:r>
        <w:fldChar w:fldCharType="end"/>
      </w:r>
      <w:r>
        <w:t xml:space="preserve">), which would imply that on the emic level (which Iyengar rejects) it is a grapheme.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233)","noteIndex":66},"citationItems":[{"id":40991,"uris":["http://zotero.org/groups/1633743/items/2FRSBS2M"],"itemData":{"id":40991,"type":"book","abstract":"Grapholinguistics,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sidRPr="00D76A27">
        <w:rPr>
          <w:rStyle w:val="ForeignDevanagariScript"/>
          <w:cs/>
        </w:rPr>
        <w:t>◌्</w:t>
      </w:r>
      <w:r>
        <w:t>&gt;” which, unless the angle brackets (indicating graphemes) are a mistake for vertical bars (denoting graphs), implies that they are willing to recognise it as at least some sort of grapheme.</w:t>
      </w:r>
    </w:p>
  </w:footnote>
  <w:footnote w:id="73">
    <w:p w14:paraId="0B5C13D2" w14:textId="24DD7C5A" w:rsidR="00E75253"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rsidR="00304CFF">
        <w:t>2.4.7</w:t>
      </w:r>
      <w:r>
        <w:fldChar w:fldCharType="end"/>
      </w:r>
      <w:r>
        <w:t>) in an otherwise phonographic writing system. This is not a position we agree with, but its practical consequences as regards transliteration are the same.</w:t>
      </w:r>
    </w:p>
  </w:footnote>
  <w:footnote w:id="74">
    <w:p w14:paraId="66710A85" w14:textId="77777777" w:rsidR="00E75253"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75">
    <w:p w14:paraId="19AD891A" w14:textId="547C0F60" w:rsidR="00E75253"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rsidR="00304CFF">
        <w:t>3.4.2</w:t>
      </w:r>
      <w:r>
        <w:fldChar w:fldCharType="end"/>
      </w:r>
      <w:r>
        <w:t xml:space="preserve">), primarily when transliterating a modern language with a known orthography and pronunciation, we have no objection to using diacritical marks indicating vowel nasality, e.g. to transliterating Hindi </w:t>
      </w:r>
      <w:r w:rsidRPr="00D76A27">
        <w:rPr>
          <w:rStyle w:val="ForeignDevanagariScript"/>
          <w:rFonts w:hint="cs"/>
          <w:cs/>
        </w:rPr>
        <w:t>हाँ</w:t>
      </w:r>
      <w:r>
        <w:rPr>
          <w:lang w:bidi="sa-IN"/>
        </w:rPr>
        <w:t xml:space="preserve"> as </w:t>
      </w:r>
      <w:r>
        <w:rPr>
          <w:rStyle w:val="Foreign"/>
        </w:rPr>
        <w:t>hā̃</w:t>
      </w:r>
      <w:r>
        <w:t>.</w:t>
      </w:r>
    </w:p>
  </w:footnote>
  <w:footnote w:id="76">
    <w:p w14:paraId="31717CCB" w14:textId="77777777" w:rsidR="00E75253"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7">
    <w:p w14:paraId="69CD431F" w14:textId="77777777" w:rsidR="00E75253" w:rsidRDefault="00000000">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1)","noteIndex":71},"citationItems":[{"id":41136,"uris":["http://zotero.org/groups/1633743/items/4CFX9MJY"],"itemData":{"id":41136,"type":"book","edition":"4","ISBN":"978-0-631-21481-6","language":"eng","publisher":"Blackwell","publisher-place":"Oxford","title":"The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711)","noteIndex":71},"citationItems":[{"id":41142,"uris":["http://zotero.org/groups/1633743/items/QQH4JU5N"],"itemData":{"id":41142,"type":"article-journal","container-title":"Open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8">
    <w:p w14:paraId="0294F221" w14:textId="063154A7" w:rsidR="00E75253" w:rsidRDefault="00000000">
      <w:pPr>
        <w:pStyle w:val="Lbjegyzetszveg"/>
      </w:pPr>
      <w:r>
        <w:tab/>
      </w:r>
      <w:r>
        <w:rPr>
          <w:rStyle w:val="Lbjegyzet-hivatkozs"/>
        </w:rPr>
        <w:footnoteRef/>
      </w:r>
      <w:r>
        <w:tab/>
        <w:t>Examples include spectra such as |</w:t>
      </w:r>
      <w:proofErr w:type="spellStart"/>
      <w:r>
        <w:t>oe</w:t>
      </w:r>
      <w:proofErr w:type="spellEnd"/>
      <w:r>
        <w:t xml:space="preserve">| - |œ| - |oͤ| - |ö|, from sequence to </w:t>
      </w:r>
      <w:r w:rsidR="00997F86">
        <w:t>complex glyph</w:t>
      </w:r>
      <w:r>
        <w:t xml:space="preserve"> to </w:t>
      </w:r>
      <w:r w:rsidR="00E91A37">
        <w:t>simplex glyph</w:t>
      </w:r>
      <w:r>
        <w:t xml:space="preserve"> with diacritical mark; and [</w:t>
      </w:r>
      <w:proofErr w:type="spellStart"/>
      <w:r>
        <w:t>sz</w:t>
      </w:r>
      <w:proofErr w:type="spellEnd"/>
      <w:r>
        <w:t>] - |</w:t>
      </w:r>
      <w:proofErr w:type="spellStart"/>
      <w:r>
        <w:t>ſʒ</w:t>
      </w:r>
      <w:proofErr w:type="spellEnd"/>
      <w:r>
        <w:t xml:space="preserve">| - |ß|, from sequence to </w:t>
      </w:r>
      <w:r w:rsidR="00E91A37">
        <w:t>simplex glyph</w:t>
      </w:r>
      <w:r>
        <w:t>. A similar series culminating in a non-phonographic sign is |et| - |</w:t>
      </w:r>
      <w:r>
        <w:rPr>
          <w:rFonts w:ascii="Segoe UI Symbol" w:hAnsi="Segoe UI Symbol" w:cs="Segoe UI Symbol"/>
        </w:rPr>
        <w:t>🙰</w:t>
      </w:r>
      <w:r>
        <w:t>| -  |&amp;|.</w:t>
      </w:r>
    </w:p>
  </w:footnote>
  <w:footnote w:id="79">
    <w:p w14:paraId="271984C0" w14:textId="77777777" w:rsidR="00E75253"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80">
    <w:p w14:paraId="19068C67" w14:textId="77777777" w:rsidR="00E75253"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81">
    <w:p w14:paraId="2B44FCF2" w14:textId="1D89847B" w:rsidR="00E75253"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sidR="00304CFF">
        <w:rPr>
          <w:rFonts w:cs="Latha"/>
          <w:lang w:bidi="ta-IN"/>
        </w:rPr>
        <w:t>62</w:t>
      </w:r>
      <w:r>
        <w:rPr>
          <w:rFonts w:cs="Latha"/>
          <w:lang w:bidi="ta-IN"/>
        </w:rPr>
        <w:fldChar w:fldCharType="end"/>
      </w:r>
      <w:r>
        <w:rPr>
          <w:rFonts w:cs="Latha"/>
          <w:lang w:bidi="ta-IN"/>
        </w:rPr>
        <w:t xml:space="preserve"> above.</w:t>
      </w:r>
    </w:p>
  </w:footnote>
  <w:footnote w:id="82">
    <w:p w14:paraId="10A8AC3B" w14:textId="77777777" w:rsidR="00E75253" w:rsidRDefault="00000000">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101)","noteIndex":76},"citationItems":[{"id":40992,"uris":["http://zotero.org/groups/1633743/items/F5UMNY45"],"itemData":{"id":40992,"type":"book","collection-number":"3","collection-title":"Grapholinguistics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83">
    <w:p w14:paraId="31E3FE85" w14:textId="77777777" w:rsidR="00E75253" w:rsidRDefault="00000000">
      <w:pPr>
        <w:pStyle w:val="Lbjegyzetszveg"/>
      </w:pPr>
      <w:r>
        <w:tab/>
      </w:r>
      <w:r>
        <w:rPr>
          <w:rStyle w:val="Lbjegyzet-hivatkozs"/>
        </w:rPr>
        <w:footnoteRef/>
      </w:r>
      <w:r>
        <w:tab/>
        <w:t>Here, actual semantic meaning is present.</w:t>
      </w:r>
    </w:p>
  </w:footnote>
  <w:footnote w:id="84">
    <w:p w14:paraId="12A7F8CE" w14:textId="77777777" w:rsidR="00E75253"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sidRPr="00D76A27">
        <w:rPr>
          <w:rStyle w:val="ForeignDevanagariScript"/>
          <w:rFonts w:hint="cs"/>
          <w:cs/>
        </w:rPr>
        <w:t>आ</w:t>
      </w:r>
      <w:r>
        <w:t>| comprised of the elements |</w:t>
      </w:r>
      <w:r w:rsidRPr="00D76A27">
        <w:rPr>
          <w:rStyle w:val="ForeignDevanagariScript"/>
          <w:rFonts w:hint="cs"/>
          <w:cs/>
        </w:rPr>
        <w:t>अ</w:t>
      </w:r>
      <w:r>
        <w:t>| and |</w:t>
      </w:r>
      <w:r w:rsidRPr="00D76A27">
        <w:rPr>
          <w:rStyle w:val="ForeignDevanagariScript"/>
          <w:rFonts w:hint="cs"/>
          <w:cs/>
        </w:rPr>
        <w:t>ा</w:t>
      </w:r>
      <w:r>
        <w:t>|.</w:t>
      </w:r>
    </w:p>
  </w:footnote>
  <w:footnote w:id="85">
    <w:p w14:paraId="5100AB0F" w14:textId="77777777" w:rsidR="00E75253"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6">
    <w:p w14:paraId="0F148FB7" w14:textId="77777777" w:rsidR="00E75253"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2001)","noteIndex":89},"citationItems":[{"id":2986,"uris":["http://zotero.org/groups/1633743/items/P2JEJ9R5"],"itemData":{"id":2986,"type":"book","language":"English","note":"OCLC: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w:t>
      </w:r>
      <w:proofErr w:type="spellStart"/>
      <w:r>
        <w:t>Sharedocs</w:t>
      </w:r>
      <w:proofErr w:type="spellEnd"/>
      <w:r>
        <w:t xml:space="preserve"> repository. A summary is freely available on Wikipedia </w:t>
      </w:r>
      <w:r>
        <w:fldChar w:fldCharType="begin"/>
      </w:r>
      <w:r>
        <w:instrText xml:space="preserve"> ADDIN ZOTERO_ITEM CSL_CITATION {"citationID":"A7e89JCS","properties":{"formattedCitation":"(2025b)","plainCitation":"(2025b)","noteIndex":89},"citationItems":[{"id":42585,"uris":["http://zotero.org/groups/1633743/items/HRQBSSCH"],"itemData":{"id":42585,"type":"webpage","abstract":"ISO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{"citationID":"NAjpHbxn","properties":{"formattedCitation":"(2025a)","plainCitation":"(2025a)","noteIndex":89},"citationItems":[{"id":42583,"uris":["http://zotero.org/groups/1633743/items/KBJQXL88"],"itemData":{"id":42583,"type":"webpage","abstract":"The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7">
    <w:p w14:paraId="22DA0E17" w14:textId="77777777" w:rsidR="00E75253" w:rsidRDefault="00000000">
      <w:pPr>
        <w:pStyle w:val="Lbjegyzetszveg"/>
      </w:pPr>
      <w:r>
        <w:tab/>
      </w:r>
      <w:r>
        <w:rPr>
          <w:rStyle w:val="Lbjegyzet-hivatkozs"/>
        </w:rPr>
        <w:footnoteRef/>
      </w:r>
      <w:r>
        <w:tab/>
        <w:t xml:space="preserve">There is no hard reason why we should not transliterate </w:t>
      </w:r>
      <w:r w:rsidRPr="00010493">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8">
    <w:p w14:paraId="225B3B16" w14:textId="05D80FA0" w:rsidR="00E75253"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rsidR="00304CFF">
        <w:rPr>
          <w:b/>
          <w:bCs/>
          <w:lang w:val="hu-HU"/>
        </w:rPr>
        <w:t>Hiba! A hivatkozási forrás nem található.</w:t>
      </w:r>
      <w:r>
        <w:fldChar w:fldCharType="end"/>
      </w:r>
      <w:r>
        <w:t>, Wellisch does not define what a grapheme is. His statements about transliteration are, however, fully compatible with our grapheme definition.</w:t>
      </w:r>
    </w:p>
  </w:footnote>
  <w:footnote w:id="89">
    <w:p w14:paraId="20F66D59" w14:textId="77777777" w:rsidR="00E75253"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90">
    <w:p w14:paraId="28CDA535" w14:textId="3470FEE5" w:rsidR="00E75253"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rsidR="00304CFF">
        <w:t>4.6.1.1</w:t>
      </w:r>
      <w:r>
        <w:fldChar w:fldCharType="end"/>
      </w:r>
      <w:r>
        <w:t>)</w:t>
      </w:r>
    </w:p>
  </w:footnote>
  <w:footnote w:id="91">
    <w:p w14:paraId="7447ACBB" w14:textId="77777777" w:rsidR="00E75253" w:rsidRDefault="00000000">
      <w:pPr>
        <w:pStyle w:val="Lbjegyzetszveg"/>
      </w:pPr>
      <w:r>
        <w:tab/>
      </w:r>
      <w:r>
        <w:rPr>
          <w:rStyle w:val="Lbjegyzet-hivatkozs"/>
        </w:rPr>
        <w:footnoteRef/>
      </w:r>
      <w:r>
        <w:tab/>
        <w:t>See §### about the transliteration of word joiner signs.</w:t>
      </w:r>
    </w:p>
  </w:footnote>
  <w:footnote w:id="92">
    <w:p w14:paraId="7CBA70E6" w14:textId="77777777" w:rsidR="00E75253"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3">
    <w:p w14:paraId="178A2836" w14:textId="12607928" w:rsidR="00E75253"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rsidR="00304CFF">
        <w:t>76</w:t>
      </w:r>
      <w:r>
        <w:fldChar w:fldCharType="end"/>
      </w:r>
      <w:r>
        <w:t xml:space="preserve"> to that section.</w:t>
      </w:r>
    </w:p>
  </w:footnote>
  <w:footnote w:id="94">
    <w:p w14:paraId="2A354E73" w14:textId="77777777" w:rsidR="00E75253"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5">
    <w:p w14:paraId="5A0F5968" w14:textId="77777777" w:rsidR="00E75253"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35)","noteIndex":98},"citationItems":[{"id":1766,"uris":["http://zotero.org/groups/1633743/items/DP8A4QTZ"],"itemData":{"id":1766,"type":"book","collection-title":"South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6">
    <w:p w14:paraId="19E5DD80" w14:textId="77777777" w:rsidR="00E75253" w:rsidRDefault="00000000">
      <w:pPr>
        <w:pStyle w:val="Lbjegyzetszveg"/>
      </w:pPr>
      <w:r>
        <w:tab/>
      </w:r>
      <w:r>
        <w:rPr>
          <w:rStyle w:val="Lbjegyzet-hivatkozs"/>
        </w:rPr>
        <w:footnoteRef/>
      </w:r>
      <w:r>
        <w:tab/>
        <w:t xml:space="preserve">According to Ida Bagus Komang </w:t>
      </w:r>
      <w:proofErr w:type="spellStart"/>
      <w:r>
        <w:t>Sudarma</w:t>
      </w:r>
      <w:proofErr w:type="spellEnd"/>
      <w:r>
        <w:t xml:space="preserve">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7">
    <w:p w14:paraId="226F2E80" w14:textId="2488D2B6" w:rsidR="00E75253"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rsidR="00304CFF">
        <w:t>4.3.2.1</w:t>
      </w:r>
      <w:r>
        <w:fldChar w:fldCharType="end"/>
      </w:r>
      <w:r>
        <w:t>).</w:t>
      </w:r>
    </w:p>
  </w:footnote>
  <w:footnote w:id="98">
    <w:p w14:paraId="1E57A46B" w14:textId="4C3D800A" w:rsidR="00E75253"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sidR="00304CFF">
        <w:t>2.4.8.2</w:t>
      </w:r>
      <w:r>
        <w:fldChar w:fldCharType="end"/>
      </w:r>
      <w:r>
        <w:t>.</w:t>
      </w:r>
    </w:p>
  </w:footnote>
  <w:footnote w:id="99">
    <w:p w14:paraId="234B4E07" w14:textId="55B93897" w:rsidR="00E75253"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rsidR="00304CFF">
        <w:t>4.6.1.1</w:t>
      </w:r>
      <w:r>
        <w:fldChar w:fldCharType="end"/>
      </w:r>
      <w:r>
        <w:t>.</w:t>
      </w:r>
    </w:p>
  </w:footnote>
  <w:footnote w:id="100">
    <w:p w14:paraId="1AFD1C04" w14:textId="77777777" w:rsidR="00E75253"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sidRPr="00D76A27">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1">
    <w:p w14:paraId="7B288524" w14:textId="77777777" w:rsidR="00E75253"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102">
    <w:p w14:paraId="5C889F0D" w14:textId="77777777" w:rsidR="00E75253"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3">
    <w:p w14:paraId="004AA200" w14:textId="77777777" w:rsidR="00E75253" w:rsidRDefault="00000000">
      <w:pPr>
        <w:pStyle w:val="Lbjegyzetszveg"/>
      </w:pPr>
      <w:r>
        <w:tab/>
      </w:r>
      <w:r>
        <w:rPr>
          <w:rStyle w:val="Lbjegyzet-hivatkozs"/>
        </w:rPr>
        <w:footnoteRef/>
      </w:r>
      <w:r>
        <w:tab/>
        <w:t>Throughout this guide, the term ‘Arabic numeral’ refers to the modern international numeral signs.</w:t>
      </w:r>
    </w:p>
  </w:footnote>
  <w:footnote w:id="104">
    <w:p w14:paraId="4A35792B" w14:textId="77777777" w:rsidR="00E75253"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5">
    <w:p w14:paraId="0076560C" w14:textId="50D350A2" w:rsidR="00E75253"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304CFF">
        <w:t xml:space="preserve">Figure </w:t>
      </w:r>
      <w:r w:rsidR="00304CFF">
        <w:rPr>
          <w:noProof/>
        </w:rPr>
        <w:t>5.3</w:t>
      </w:r>
      <w:r w:rsidR="00304CFF">
        <w:t>.</w:t>
      </w:r>
      <w:r w:rsidR="00304CFF">
        <w:rPr>
          <w:noProof/>
        </w:rPr>
        <w:t>A</w:t>
      </w:r>
      <w:r>
        <w:rPr>
          <w:lang w:eastAsia="en-US" w:bidi="ar-SA"/>
        </w:rPr>
        <w:fldChar w:fldCharType="end"/>
      </w:r>
      <w:r>
        <w:rPr>
          <w:lang w:eastAsia="en-US" w:bidi="ar-SA"/>
        </w:rPr>
        <w:t xml:space="preserve">/5, but these are </w:t>
      </w:r>
      <w:r>
        <w:t>visually separate.</w:t>
      </w:r>
    </w:p>
  </w:footnote>
  <w:footnote w:id="106">
    <w:p w14:paraId="56CFA9AE" w14:textId="21949107" w:rsidR="00E75253"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rsidR="00304CFF">
        <w:t>4.6.1</w:t>
      </w:r>
      <w:r>
        <w:fldChar w:fldCharType="end"/>
      </w:r>
      <w:r>
        <w:t>) that modify the signification of alphabetic graphemes are excluded.</w:t>
      </w:r>
    </w:p>
  </w:footnote>
  <w:footnote w:id="107">
    <w:p w14:paraId="77AD4F33" w14:textId="77777777" w:rsidR="00E75253"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8">
    <w:p w14:paraId="4EC45EC6" w14:textId="45B7B96B" w:rsidR="00E75253"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304CFF">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rsidR="00304CFF">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56588783">
    <w:abstractNumId w:val="18"/>
  </w:num>
  <w:num w:numId="2" w16cid:durableId="104010605">
    <w:abstractNumId w:val="11"/>
  </w:num>
  <w:num w:numId="3" w16cid:durableId="211619247">
    <w:abstractNumId w:val="27"/>
  </w:num>
  <w:num w:numId="4" w16cid:durableId="466628296">
    <w:abstractNumId w:val="27"/>
  </w:num>
  <w:num w:numId="5" w16cid:durableId="2136898452">
    <w:abstractNumId w:val="10"/>
  </w:num>
  <w:num w:numId="6" w16cid:durableId="1869179414">
    <w:abstractNumId w:val="26"/>
  </w:num>
  <w:num w:numId="7" w16cid:durableId="932278754">
    <w:abstractNumId w:val="27"/>
  </w:num>
  <w:num w:numId="8" w16cid:durableId="1759130512">
    <w:abstractNumId w:val="27"/>
  </w:num>
  <w:num w:numId="9" w16cid:durableId="1914123538">
    <w:abstractNumId w:val="27"/>
  </w:num>
  <w:num w:numId="10" w16cid:durableId="1739087258">
    <w:abstractNumId w:val="27"/>
  </w:num>
  <w:num w:numId="11" w16cid:durableId="1058822196">
    <w:abstractNumId w:val="27"/>
  </w:num>
  <w:num w:numId="12" w16cid:durableId="1551334646">
    <w:abstractNumId w:val="11"/>
  </w:num>
  <w:num w:numId="13" w16cid:durableId="1858881247">
    <w:abstractNumId w:val="11"/>
  </w:num>
  <w:num w:numId="14" w16cid:durableId="353114291">
    <w:abstractNumId w:val="11"/>
  </w:num>
  <w:num w:numId="15" w16cid:durableId="479808457">
    <w:abstractNumId w:val="30"/>
  </w:num>
  <w:num w:numId="16" w16cid:durableId="319506059">
    <w:abstractNumId w:val="33"/>
  </w:num>
  <w:num w:numId="17" w16cid:durableId="212816915">
    <w:abstractNumId w:val="23"/>
  </w:num>
  <w:num w:numId="18" w16cid:durableId="300232355">
    <w:abstractNumId w:val="9"/>
  </w:num>
  <w:num w:numId="19" w16cid:durableId="38626305">
    <w:abstractNumId w:val="7"/>
  </w:num>
  <w:num w:numId="20" w16cid:durableId="1783383126">
    <w:abstractNumId w:val="6"/>
  </w:num>
  <w:num w:numId="21" w16cid:durableId="1333600725">
    <w:abstractNumId w:val="5"/>
  </w:num>
  <w:num w:numId="22" w16cid:durableId="1923100981">
    <w:abstractNumId w:val="4"/>
  </w:num>
  <w:num w:numId="23" w16cid:durableId="832796588">
    <w:abstractNumId w:val="8"/>
  </w:num>
  <w:num w:numId="24" w16cid:durableId="1424182964">
    <w:abstractNumId w:val="3"/>
  </w:num>
  <w:num w:numId="25" w16cid:durableId="471018895">
    <w:abstractNumId w:val="2"/>
  </w:num>
  <w:num w:numId="26" w16cid:durableId="1511336015">
    <w:abstractNumId w:val="1"/>
  </w:num>
  <w:num w:numId="27" w16cid:durableId="1648627874">
    <w:abstractNumId w:val="0"/>
  </w:num>
  <w:num w:numId="28" w16cid:durableId="743375006">
    <w:abstractNumId w:val="24"/>
  </w:num>
  <w:num w:numId="29" w16cid:durableId="768309623">
    <w:abstractNumId w:val="31"/>
  </w:num>
  <w:num w:numId="30" w16cid:durableId="1229877285">
    <w:abstractNumId w:val="16"/>
  </w:num>
  <w:num w:numId="31" w16cid:durableId="1405034138">
    <w:abstractNumId w:val="32"/>
  </w:num>
  <w:num w:numId="32" w16cid:durableId="1934052979">
    <w:abstractNumId w:val="25"/>
  </w:num>
  <w:num w:numId="33" w16cid:durableId="393091219">
    <w:abstractNumId w:val="20"/>
  </w:num>
  <w:num w:numId="34" w16cid:durableId="1239290101">
    <w:abstractNumId w:val="13"/>
  </w:num>
  <w:num w:numId="35" w16cid:durableId="336856492">
    <w:abstractNumId w:val="15"/>
  </w:num>
  <w:num w:numId="36" w16cid:durableId="1291211093">
    <w:abstractNumId w:val="22"/>
  </w:num>
  <w:num w:numId="37" w16cid:durableId="1445030477">
    <w:abstractNumId w:val="19"/>
  </w:num>
  <w:num w:numId="38" w16cid:durableId="1845510325">
    <w:abstractNumId w:val="14"/>
  </w:num>
  <w:num w:numId="39" w16cid:durableId="149371944">
    <w:abstractNumId w:val="12"/>
  </w:num>
  <w:num w:numId="40" w16cid:durableId="133376848">
    <w:abstractNumId w:val="21"/>
  </w:num>
  <w:num w:numId="41" w16cid:durableId="1742674830">
    <w:abstractNumId w:val="29"/>
  </w:num>
  <w:num w:numId="42" w16cid:durableId="1925525760">
    <w:abstractNumId w:val="28"/>
  </w:num>
  <w:num w:numId="43" w16cid:durableId="242375894">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68812"/>
    <w:docVar w:name="varSelStart2" w:val="69242"/>
    <w:docVar w:name="varTop1" w:val="0"/>
    <w:docVar w:name="varTop2" w:val="0"/>
    <w:docVar w:name="varWidth1" w:val="971"/>
    <w:docVar w:name="varWidth2" w:val="971"/>
    <w:docVar w:name="varWindowCount" w:val="1"/>
    <w:docVar w:name="varZoom" w:val="140"/>
    <w:docVar w:name="varZoom1" w:val="130"/>
    <w:docVar w:name="varZoom2" w:val="130"/>
  </w:docVars>
  <w:rsids>
    <w:rsidRoot w:val="00E75253"/>
    <w:rsid w:val="00010493"/>
    <w:rsid w:val="000431E8"/>
    <w:rsid w:val="00052D13"/>
    <w:rsid w:val="00053AFD"/>
    <w:rsid w:val="000772DE"/>
    <w:rsid w:val="00077FAC"/>
    <w:rsid w:val="00094840"/>
    <w:rsid w:val="000A51CB"/>
    <w:rsid w:val="000A5CE6"/>
    <w:rsid w:val="000B41AD"/>
    <w:rsid w:val="0012020C"/>
    <w:rsid w:val="001361A8"/>
    <w:rsid w:val="0019287F"/>
    <w:rsid w:val="001931CA"/>
    <w:rsid w:val="00204520"/>
    <w:rsid w:val="0021165F"/>
    <w:rsid w:val="00236C68"/>
    <w:rsid w:val="00246D70"/>
    <w:rsid w:val="00253303"/>
    <w:rsid w:val="00287C9F"/>
    <w:rsid w:val="002A4F46"/>
    <w:rsid w:val="002B502B"/>
    <w:rsid w:val="002B54B1"/>
    <w:rsid w:val="002F7BF1"/>
    <w:rsid w:val="00304CFF"/>
    <w:rsid w:val="003148E8"/>
    <w:rsid w:val="00325913"/>
    <w:rsid w:val="004020B5"/>
    <w:rsid w:val="00405DE6"/>
    <w:rsid w:val="00431A9F"/>
    <w:rsid w:val="00451760"/>
    <w:rsid w:val="00487B08"/>
    <w:rsid w:val="004A70CA"/>
    <w:rsid w:val="004B0258"/>
    <w:rsid w:val="004D40B6"/>
    <w:rsid w:val="004F62F6"/>
    <w:rsid w:val="005354D4"/>
    <w:rsid w:val="005410EF"/>
    <w:rsid w:val="005975FB"/>
    <w:rsid w:val="005C3BF1"/>
    <w:rsid w:val="006102A2"/>
    <w:rsid w:val="00672C6F"/>
    <w:rsid w:val="006C3E6A"/>
    <w:rsid w:val="006D1D36"/>
    <w:rsid w:val="006E4FA7"/>
    <w:rsid w:val="006E5559"/>
    <w:rsid w:val="0073526C"/>
    <w:rsid w:val="007359F3"/>
    <w:rsid w:val="00751798"/>
    <w:rsid w:val="007A762D"/>
    <w:rsid w:val="007B3593"/>
    <w:rsid w:val="007C2E23"/>
    <w:rsid w:val="007F11A2"/>
    <w:rsid w:val="00826D1B"/>
    <w:rsid w:val="00863D0F"/>
    <w:rsid w:val="008B6C92"/>
    <w:rsid w:val="008D4978"/>
    <w:rsid w:val="00986946"/>
    <w:rsid w:val="00997F86"/>
    <w:rsid w:val="00A07AE2"/>
    <w:rsid w:val="00A12FE0"/>
    <w:rsid w:val="00A2407D"/>
    <w:rsid w:val="00A50C58"/>
    <w:rsid w:val="00A74C49"/>
    <w:rsid w:val="00A87E32"/>
    <w:rsid w:val="00AA4DB5"/>
    <w:rsid w:val="00AA655D"/>
    <w:rsid w:val="00AB3FF5"/>
    <w:rsid w:val="00AF6CE8"/>
    <w:rsid w:val="00B15A23"/>
    <w:rsid w:val="00B703C9"/>
    <w:rsid w:val="00B82DDF"/>
    <w:rsid w:val="00B85FE8"/>
    <w:rsid w:val="00B912DC"/>
    <w:rsid w:val="00BA0A1C"/>
    <w:rsid w:val="00BE612E"/>
    <w:rsid w:val="00BF62F9"/>
    <w:rsid w:val="00C075BC"/>
    <w:rsid w:val="00C91C7F"/>
    <w:rsid w:val="00CC583E"/>
    <w:rsid w:val="00CE5159"/>
    <w:rsid w:val="00D33157"/>
    <w:rsid w:val="00D5380D"/>
    <w:rsid w:val="00D64149"/>
    <w:rsid w:val="00D73C9F"/>
    <w:rsid w:val="00D76A27"/>
    <w:rsid w:val="00D94B36"/>
    <w:rsid w:val="00DA1A5C"/>
    <w:rsid w:val="00E00419"/>
    <w:rsid w:val="00E1342C"/>
    <w:rsid w:val="00E266A7"/>
    <w:rsid w:val="00E612FE"/>
    <w:rsid w:val="00E75253"/>
    <w:rsid w:val="00E76950"/>
    <w:rsid w:val="00E854BE"/>
    <w:rsid w:val="00E90164"/>
    <w:rsid w:val="00E91A37"/>
    <w:rsid w:val="00E9322D"/>
    <w:rsid w:val="00EE2B2C"/>
    <w:rsid w:val="00EE361D"/>
    <w:rsid w:val="00EE4B60"/>
    <w:rsid w:val="00EF06E9"/>
    <w:rsid w:val="00F07CE0"/>
    <w:rsid w:val="00F108EF"/>
    <w:rsid w:val="00F53707"/>
    <w:rsid w:val="00F74570"/>
    <w:rsid w:val="00F76CA9"/>
    <w:rsid w:val="00F85251"/>
    <w:rsid w:val="00F97C2F"/>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F9E733"/>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D4978"/>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8D4978"/>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8D4978"/>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8D4978"/>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8D4978"/>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8D4978"/>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8D4978"/>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8D4978"/>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8D4978"/>
  </w:style>
  <w:style w:type="character" w:customStyle="1" w:styleId="Cmsor1Char">
    <w:name w:val="Címsor 1 Char"/>
    <w:basedOn w:val="Bekezdsalapbettpusa"/>
    <w:link w:val="Cmsor1"/>
    <w:uiPriority w:val="4"/>
    <w:rsid w:val="008D4978"/>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8D4978"/>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8D4978"/>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8D4978"/>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8D4978"/>
    <w:rPr>
      <w:rFonts w:ascii="Tahoma" w:hAnsi="Tahoma" w:cs="Tiro Devanagari Sanskrit"/>
      <w:sz w:val="22"/>
      <w:szCs w:val="22"/>
      <w:lang w:val="hu-HU" w:eastAsia="en-US" w:bidi="ar-SA"/>
    </w:rPr>
  </w:style>
  <w:style w:type="table" w:customStyle="1" w:styleId="TableNormal">
    <w:name w:val="Table Normal"/>
    <w:rsid w:val="008D4978"/>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8D4978"/>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8D4978"/>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8D4978"/>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8D4978"/>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8D4978"/>
    <w:rPr>
      <w:rFonts w:cs="Murty Sanskrit"/>
      <w:sz w:val="20"/>
      <w:szCs w:val="18"/>
    </w:rPr>
  </w:style>
  <w:style w:type="character" w:customStyle="1" w:styleId="JegyzetszvegChar">
    <w:name w:val="Jegyzetszöveg Char"/>
    <w:basedOn w:val="Bekezdsalapbettpusa"/>
    <w:link w:val="Jegyzetszveg"/>
    <w:uiPriority w:val="99"/>
    <w:rsid w:val="008D4978"/>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8D4978"/>
    <w:rPr>
      <w:sz w:val="16"/>
      <w:szCs w:val="16"/>
    </w:rPr>
  </w:style>
  <w:style w:type="paragraph" w:styleId="Buborkszveg">
    <w:name w:val="Balloon Text"/>
    <w:basedOn w:val="Norml"/>
    <w:link w:val="BuborkszvegChar"/>
    <w:uiPriority w:val="99"/>
    <w:semiHidden/>
    <w:unhideWhenUsed/>
    <w:rsid w:val="008D4978"/>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8D4978"/>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8D4978"/>
    <w:pPr>
      <w:tabs>
        <w:tab w:val="center" w:pos="4536"/>
        <w:tab w:val="right" w:pos="9072"/>
      </w:tabs>
    </w:pPr>
  </w:style>
  <w:style w:type="character" w:customStyle="1" w:styleId="llbChar">
    <w:name w:val="Élőláb Char"/>
    <w:basedOn w:val="Bekezdsalapbettpusa"/>
    <w:link w:val="llb"/>
    <w:uiPriority w:val="24"/>
    <w:rsid w:val="008D4978"/>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8D4978"/>
    <w:rPr>
      <w:i/>
      <w:iCs/>
      <w:noProof/>
    </w:rPr>
  </w:style>
  <w:style w:type="paragraph" w:styleId="Lista">
    <w:name w:val="List"/>
    <w:basedOn w:val="Norml"/>
    <w:uiPriority w:val="7"/>
    <w:qFormat/>
    <w:rsid w:val="008D4978"/>
    <w:pPr>
      <w:numPr>
        <w:numId w:val="1"/>
      </w:numPr>
      <w:jc w:val="left"/>
    </w:pPr>
  </w:style>
  <w:style w:type="paragraph" w:styleId="Lista2">
    <w:name w:val="List 2"/>
    <w:basedOn w:val="Lista"/>
    <w:uiPriority w:val="7"/>
    <w:rsid w:val="008D4978"/>
    <w:pPr>
      <w:numPr>
        <w:ilvl w:val="1"/>
      </w:numPr>
    </w:pPr>
  </w:style>
  <w:style w:type="paragraph" w:styleId="Lista3">
    <w:name w:val="List 3"/>
    <w:basedOn w:val="Lista"/>
    <w:uiPriority w:val="7"/>
    <w:rsid w:val="008D4978"/>
    <w:pPr>
      <w:numPr>
        <w:ilvl w:val="2"/>
      </w:numPr>
    </w:pPr>
  </w:style>
  <w:style w:type="paragraph" w:styleId="Lista4">
    <w:name w:val="List 4"/>
    <w:basedOn w:val="Lista"/>
    <w:uiPriority w:val="7"/>
    <w:rsid w:val="008D4978"/>
    <w:pPr>
      <w:numPr>
        <w:ilvl w:val="3"/>
      </w:numPr>
    </w:pPr>
  </w:style>
  <w:style w:type="paragraph" w:styleId="Lista5">
    <w:name w:val="List 5"/>
    <w:basedOn w:val="Lista"/>
    <w:uiPriority w:val="7"/>
    <w:rsid w:val="008D4978"/>
    <w:pPr>
      <w:numPr>
        <w:ilvl w:val="4"/>
      </w:numPr>
    </w:pPr>
  </w:style>
  <w:style w:type="character" w:customStyle="1" w:styleId="Nv">
    <w:name w:val="Név"/>
    <w:basedOn w:val="Bekezdsalapbettpusa"/>
    <w:uiPriority w:val="1"/>
    <w:rsid w:val="008D4978"/>
    <w:rPr>
      <w:smallCaps/>
      <w:noProof/>
    </w:rPr>
  </w:style>
  <w:style w:type="paragraph" w:styleId="lfej">
    <w:name w:val="header"/>
    <w:basedOn w:val="Norml"/>
    <w:link w:val="lfejChar"/>
    <w:uiPriority w:val="24"/>
    <w:qFormat/>
    <w:rsid w:val="008D4978"/>
    <w:pPr>
      <w:tabs>
        <w:tab w:val="center" w:pos="4536"/>
        <w:tab w:val="right" w:pos="9072"/>
      </w:tabs>
    </w:pPr>
  </w:style>
  <w:style w:type="character" w:customStyle="1" w:styleId="lfejChar">
    <w:name w:val="Élőfej Char"/>
    <w:basedOn w:val="Bekezdsalapbettpusa"/>
    <w:link w:val="lfej"/>
    <w:uiPriority w:val="24"/>
    <w:rsid w:val="008D4978"/>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8D4978"/>
    <w:pPr>
      <w:spacing w:line="300" w:lineRule="exact"/>
      <w:ind w:left="720" w:hanging="720"/>
    </w:pPr>
  </w:style>
  <w:style w:type="character" w:customStyle="1" w:styleId="Code">
    <w:name w:val="Code"/>
    <w:uiPriority w:val="1"/>
    <w:qFormat/>
    <w:rsid w:val="008D4978"/>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8D4978"/>
    <w:rPr>
      <w:rFonts w:ascii="Tahoma" w:hAnsi="Tahoma"/>
      <w:noProof/>
      <w:color w:val="00B050"/>
      <w:sz w:val="20"/>
    </w:rPr>
  </w:style>
  <w:style w:type="paragraph" w:styleId="Lbjegyzetszveg">
    <w:name w:val="footnote text"/>
    <w:basedOn w:val="Norml"/>
    <w:link w:val="LbjegyzetszvegChar"/>
    <w:rsid w:val="008D4978"/>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8D4978"/>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8D4978"/>
    <w:rPr>
      <w:vertAlign w:val="superscript"/>
    </w:rPr>
  </w:style>
  <w:style w:type="character" w:customStyle="1" w:styleId="ForeignKannadaScript">
    <w:name w:val="Foreign: KannadaScript"/>
    <w:basedOn w:val="Foreign"/>
    <w:uiPriority w:val="1"/>
    <w:qFormat/>
    <w:rsid w:val="008D4978"/>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8D4978"/>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8D4978"/>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8D4978"/>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8D4978"/>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8D4978"/>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8D4978"/>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8D4978"/>
    <w:pPr>
      <w:tabs>
        <w:tab w:val="right" w:pos="851"/>
        <w:tab w:val="left" w:pos="1134"/>
      </w:tabs>
      <w:jc w:val="left"/>
    </w:pPr>
  </w:style>
  <w:style w:type="character" w:styleId="Hiperhivatkozs">
    <w:name w:val="Hyperlink"/>
    <w:basedOn w:val="Bekezdsalapbettpusa"/>
    <w:uiPriority w:val="99"/>
    <w:unhideWhenUsed/>
    <w:rsid w:val="008D4978"/>
    <w:rPr>
      <w:color w:val="002060"/>
      <w:u w:val="single"/>
    </w:rPr>
  </w:style>
  <w:style w:type="character" w:styleId="Feloldatlanmegemlts">
    <w:name w:val="Unresolved Mention"/>
    <w:basedOn w:val="Bekezdsalapbettpusa"/>
    <w:uiPriority w:val="99"/>
    <w:semiHidden/>
    <w:unhideWhenUsed/>
    <w:rsid w:val="008D4978"/>
    <w:rPr>
      <w:color w:val="605E5C"/>
      <w:shd w:val="clear" w:color="auto" w:fill="E1DFDD"/>
    </w:rPr>
  </w:style>
  <w:style w:type="character" w:styleId="Mrltotthiperhivatkozs">
    <w:name w:val="FollowedHyperlink"/>
    <w:basedOn w:val="Bekezdsalapbettpusa"/>
    <w:uiPriority w:val="99"/>
    <w:semiHidden/>
    <w:unhideWhenUsed/>
    <w:rsid w:val="008D4978"/>
    <w:rPr>
      <w:color w:val="800080" w:themeColor="followedHyperlink"/>
      <w:u w:val="single"/>
    </w:rPr>
  </w:style>
  <w:style w:type="table" w:styleId="Rcsostblzat">
    <w:name w:val="Table Grid"/>
    <w:basedOn w:val="Normltblzat"/>
    <w:uiPriority w:val="39"/>
    <w:rsid w:val="008D4978"/>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8D4978"/>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8D4978"/>
    <w:rPr>
      <w:noProof/>
      <w:position w:val="-10"/>
    </w:rPr>
  </w:style>
  <w:style w:type="character" w:customStyle="1" w:styleId="ForeignKhmerScript">
    <w:name w:val="Foreign: KhmerScript"/>
    <w:basedOn w:val="Bekezdsalapbettpusa"/>
    <w:uiPriority w:val="1"/>
    <w:qFormat/>
    <w:rsid w:val="008D4978"/>
    <w:rPr>
      <w:rFonts w:ascii="DaunPenh" w:hAnsi="DaunPenh" w:cs="DaunPenh"/>
      <w:bCs w:val="0"/>
      <w:iCs w:val="0"/>
      <w:szCs w:val="36"/>
      <w:lang w:bidi="km-KH"/>
    </w:rPr>
  </w:style>
  <w:style w:type="character" w:customStyle="1" w:styleId="MetreCode">
    <w:name w:val="MetreCode"/>
    <w:basedOn w:val="Bekezdsalapbettpusa"/>
    <w:uiPriority w:val="1"/>
    <w:qFormat/>
    <w:rsid w:val="008D4978"/>
    <w:rPr>
      <w:rFonts w:ascii="Cardo" w:hAnsi="Cardo" w:cs="Murty Sanskrit"/>
      <w:spacing w:val="30"/>
    </w:rPr>
  </w:style>
  <w:style w:type="paragraph" w:styleId="Tartalomjegyzkcmsora">
    <w:name w:val="TOC Heading"/>
    <w:basedOn w:val="Cmsor1"/>
    <w:next w:val="Norml"/>
    <w:uiPriority w:val="39"/>
    <w:unhideWhenUsed/>
    <w:qFormat/>
    <w:rsid w:val="008D4978"/>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8D4978"/>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8D4978"/>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8D4978"/>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8D4978"/>
    <w:pPr>
      <w:widowControl/>
      <w:ind w:left="0"/>
      <w:jc w:val="left"/>
    </w:pPr>
    <w:rPr>
      <w:szCs w:val="22"/>
    </w:rPr>
  </w:style>
  <w:style w:type="character" w:customStyle="1" w:styleId="Codeattribute">
    <w:name w:val="Code_attribute"/>
    <w:basedOn w:val="Code"/>
    <w:uiPriority w:val="1"/>
    <w:qFormat/>
    <w:rsid w:val="008D4978"/>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8D4978"/>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8D4978"/>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8D4978"/>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8D4978"/>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8D4978"/>
    <w:pPr>
      <w:spacing w:before="120" w:line="240" w:lineRule="auto"/>
      <w:jc w:val="center"/>
    </w:pPr>
    <w:rPr>
      <w:i/>
      <w:iCs/>
      <w:sz w:val="20"/>
      <w:szCs w:val="18"/>
    </w:rPr>
  </w:style>
  <w:style w:type="table" w:customStyle="1" w:styleId="CodeSampleTable">
    <w:name w:val="CodeSampleTable"/>
    <w:basedOn w:val="Normltblzat"/>
    <w:uiPriority w:val="99"/>
    <w:rsid w:val="008D4978"/>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8D4978"/>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8D4978"/>
    <w:pPr>
      <w:numPr>
        <w:numId w:val="2"/>
      </w:numPr>
      <w:spacing w:before="60"/>
      <w:contextualSpacing/>
    </w:pPr>
  </w:style>
  <w:style w:type="paragraph" w:styleId="TJ4">
    <w:name w:val="toc 4"/>
    <w:basedOn w:val="TJ3"/>
    <w:next w:val="Norml"/>
    <w:autoRedefine/>
    <w:uiPriority w:val="39"/>
    <w:unhideWhenUsed/>
    <w:rsid w:val="008D4978"/>
    <w:pPr>
      <w:tabs>
        <w:tab w:val="clear" w:pos="1134"/>
      </w:tabs>
      <w:ind w:left="1021"/>
    </w:pPr>
  </w:style>
  <w:style w:type="paragraph" w:styleId="TJ5">
    <w:name w:val="toc 5"/>
    <w:basedOn w:val="Norml"/>
    <w:next w:val="Norml"/>
    <w:autoRedefine/>
    <w:uiPriority w:val="39"/>
    <w:unhideWhenUsed/>
    <w:rsid w:val="008D4978"/>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8D4978"/>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8D4978"/>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8D4978"/>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8D4978"/>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8D4978"/>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8D4978"/>
    <w:pPr>
      <w:spacing w:line="240" w:lineRule="auto"/>
    </w:pPr>
    <w:rPr>
      <w:b/>
      <w:bCs/>
      <w:szCs w:val="20"/>
    </w:rPr>
  </w:style>
  <w:style w:type="character" w:customStyle="1" w:styleId="MegjegyzstrgyaChar">
    <w:name w:val="Megjegyzés tárgya Char"/>
    <w:basedOn w:val="JegyzetszvegChar"/>
    <w:link w:val="Megjegyzstrgya"/>
    <w:uiPriority w:val="99"/>
    <w:semiHidden/>
    <w:rsid w:val="008D4978"/>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8D4978"/>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8D4978"/>
    <w:rPr>
      <w:vertAlign w:val="superscript"/>
    </w:rPr>
  </w:style>
  <w:style w:type="paragraph" w:customStyle="1" w:styleId="BlockImage">
    <w:name w:val="BlockImage"/>
    <w:basedOn w:val="Norml"/>
    <w:qFormat/>
    <w:rsid w:val="008D4978"/>
    <w:pPr>
      <w:spacing w:line="240" w:lineRule="auto"/>
      <w:jc w:val="center"/>
    </w:pPr>
    <w:rPr>
      <w:noProof/>
    </w:rPr>
  </w:style>
  <w:style w:type="paragraph" w:customStyle="1" w:styleId="Image">
    <w:name w:val="Image"/>
    <w:basedOn w:val="Norml"/>
    <w:qFormat/>
    <w:rsid w:val="008D4978"/>
    <w:pPr>
      <w:keepNext/>
      <w:widowControl w:val="0"/>
      <w:spacing w:before="60" w:after="60" w:line="240" w:lineRule="auto"/>
      <w:jc w:val="center"/>
    </w:pPr>
    <w:rPr>
      <w:noProof/>
      <w:sz w:val="20"/>
    </w:rPr>
  </w:style>
  <w:style w:type="paragraph" w:styleId="Szvegtrzs">
    <w:name w:val="Body Text"/>
    <w:basedOn w:val="Norml"/>
    <w:link w:val="SzvegtrzsChar"/>
    <w:uiPriority w:val="74"/>
    <w:rsid w:val="008D4978"/>
    <w:pPr>
      <w:spacing w:before="120" w:after="120"/>
      <w:ind w:left="567" w:right="567"/>
      <w:contextualSpacing/>
    </w:pPr>
  </w:style>
  <w:style w:type="character" w:customStyle="1" w:styleId="SzvegtrzsChar">
    <w:name w:val="Szövegtörzs Char"/>
    <w:basedOn w:val="Bekezdsalapbettpusa"/>
    <w:link w:val="Szvegtrzs"/>
    <w:uiPriority w:val="74"/>
    <w:rsid w:val="008D4978"/>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8D4978"/>
    <w:rPr>
      <w:i w:val="0"/>
      <w:iCs w:val="0"/>
      <w:noProof/>
    </w:rPr>
  </w:style>
  <w:style w:type="paragraph" w:styleId="Idzet">
    <w:name w:val="Quote"/>
    <w:basedOn w:val="Norml"/>
    <w:next w:val="Norml"/>
    <w:link w:val="IdzetChar"/>
    <w:uiPriority w:val="29"/>
    <w:unhideWhenUsed/>
    <w:rsid w:val="008D4978"/>
    <w:pPr>
      <w:spacing w:before="120" w:after="120"/>
      <w:ind w:left="567" w:right="567"/>
    </w:pPr>
  </w:style>
  <w:style w:type="character" w:customStyle="1" w:styleId="IdzetChar">
    <w:name w:val="Idézet Char"/>
    <w:basedOn w:val="Bekezdsalapbettpusa"/>
    <w:link w:val="Idzet"/>
    <w:uiPriority w:val="29"/>
    <w:rsid w:val="008D4978"/>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8D4978"/>
    <w:pPr>
      <w:ind w:firstLine="425"/>
    </w:pPr>
  </w:style>
  <w:style w:type="paragraph" w:customStyle="1" w:styleId="TableHead">
    <w:name w:val="TableHead"/>
    <w:basedOn w:val="Norml"/>
    <w:qFormat/>
    <w:rsid w:val="008D4978"/>
    <w:pPr>
      <w:jc w:val="left"/>
    </w:pPr>
  </w:style>
  <w:style w:type="character" w:customStyle="1" w:styleId="ForeignTeluguScript">
    <w:name w:val="Foreign: TeluguScript"/>
    <w:basedOn w:val="ForeignKannadaScript"/>
    <w:uiPriority w:val="1"/>
    <w:qFormat/>
    <w:rsid w:val="008D4978"/>
    <w:rPr>
      <w:rFonts w:ascii="Tiro Telugu" w:hAnsi="Tiro Telugu" w:cs="Nirmala UI"/>
      <w:b w:val="0"/>
      <w:bCs w:val="0"/>
      <w:i w:val="0"/>
      <w:iCs w:val="0"/>
      <w:noProof/>
    </w:rPr>
  </w:style>
  <w:style w:type="table" w:customStyle="1" w:styleId="FigureTable">
    <w:name w:val="FigureTable"/>
    <w:basedOn w:val="CodeSampleTable"/>
    <w:uiPriority w:val="99"/>
    <w:rsid w:val="008D4978"/>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8D4978"/>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8D4978"/>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8D4978"/>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8D4978"/>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8D4978"/>
    <w:pPr>
      <w:widowControl/>
      <w:ind w:left="0"/>
      <w:jc w:val="left"/>
    </w:pPr>
    <w:tblPr/>
  </w:style>
  <w:style w:type="character" w:customStyle="1" w:styleId="Label">
    <w:name w:val="Label"/>
    <w:basedOn w:val="Code"/>
    <w:uiPriority w:val="1"/>
    <w:qFormat/>
    <w:rsid w:val="008D4978"/>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8D4978"/>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8D4978"/>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8D4978"/>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8D4978"/>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8D4978"/>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omments" Target="comments.xm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image" Target="media/image62.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oter" Target="footer4.xml"/><Relationship Id="rId22" Type="http://schemas.microsoft.com/office/2011/relationships/commentsExtended" Target="commentsExtended.xml"/><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hyperlink" Target="https://github.com/erc-dharma/project-documentation/issues/237" TargetMode="External"/><Relationship Id="rId80" Type="http://schemas.openxmlformats.org/officeDocument/2006/relationships/image" Target="media/image58.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s://github.com/erc-dharma/project-documentation/issues/387" TargetMode="External"/><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hyperlink" Target="https://github.com/erc-dharma/project-documentation/issues/284"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microsoft.com/office/2016/09/relationships/commentsIds" Target="commentsIds.xml"/><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github.com/erc-dharma/project-documentation/issues/336"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github.com/erc-dharma/project-documentation/issues/387"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hyperlink" Target="https://unicode.org/L2/L2010/10392r2-chandrabindus.pdf"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1263</TotalTime>
  <Pages>81</Pages>
  <Words>41075</Words>
  <Characters>234131</Characters>
  <Application>Microsoft Office Word</Application>
  <DocSecurity>0</DocSecurity>
  <Lines>1951</Lines>
  <Paragraphs>549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274657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206</cp:revision>
  <cp:lastPrinted>2020-06-29T07:48:00Z</cp:lastPrinted>
  <dcterms:created xsi:type="dcterms:W3CDTF">2025-06-04T07:20:00Z</dcterms:created>
  <dcterms:modified xsi:type="dcterms:W3CDTF">2026-02-04T17:04:00Z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id="7zcCk0aW"/&gt;&lt;style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